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9DDD" w14:textId="46C2CF8F" w:rsidR="00ED7814" w:rsidRPr="00F25EA4" w:rsidRDefault="00ED7814" w:rsidP="00DB6EB7">
      <w:pPr>
        <w:pStyle w:val="BodyText"/>
        <w:spacing w:line="20" w:lineRule="exact"/>
        <w:ind w:left="3548"/>
        <w:rPr>
          <w:rFonts w:asciiTheme="minorHAnsi" w:hAnsiTheme="minorHAnsi" w:cstheme="minorHAnsi"/>
          <w:sz w:val="2"/>
        </w:rPr>
      </w:pPr>
      <w:bookmarkStart w:id="0" w:name="_Hlk140594429"/>
    </w:p>
    <w:p w14:paraId="7B12F309" w14:textId="77777777" w:rsidR="00DB6EB7" w:rsidRPr="00F25EA4" w:rsidRDefault="00DB6EB7" w:rsidP="008B3F4A">
      <w:pPr>
        <w:pStyle w:val="BodyText"/>
        <w:ind w:left="3548"/>
        <w:rPr>
          <w:rFonts w:asciiTheme="minorHAnsi" w:hAnsiTheme="minorHAnsi" w:cstheme="minorHAnsi"/>
          <w:sz w:val="20"/>
        </w:rPr>
      </w:pPr>
    </w:p>
    <w:p w14:paraId="59BD4BC4" w14:textId="1EB927FA" w:rsidR="008E5223" w:rsidRPr="00F25EA4" w:rsidRDefault="008E5223" w:rsidP="00AE345D">
      <w:pPr>
        <w:spacing w:after="160" w:line="259" w:lineRule="auto"/>
        <w:jc w:val="center"/>
        <w:rPr>
          <w:rFonts w:ascii="Century Gothic" w:eastAsiaTheme="majorEastAsia" w:hAnsi="Century Gothic" w:cstheme="minorHAnsi"/>
          <w:b/>
          <w:bCs/>
          <w:color w:val="2F5496" w:themeColor="accent1" w:themeShade="BF"/>
          <w:sz w:val="24"/>
          <w:szCs w:val="24"/>
        </w:rPr>
      </w:pPr>
      <w:r w:rsidRPr="00F25EA4">
        <w:rPr>
          <w:rFonts w:ascii="Century Gothic" w:eastAsiaTheme="majorEastAsia" w:hAnsi="Century Gothic" w:cstheme="minorHAnsi"/>
          <w:b/>
          <w:bCs/>
          <w:color w:val="2F5496" w:themeColor="accent1" w:themeShade="BF"/>
          <w:sz w:val="24"/>
          <w:szCs w:val="24"/>
        </w:rPr>
        <w:t xml:space="preserve">Policy </w:t>
      </w:r>
      <w:r w:rsidR="009D1912" w:rsidRPr="00F25EA4">
        <w:rPr>
          <w:rFonts w:ascii="Century Gothic" w:eastAsiaTheme="majorEastAsia" w:hAnsi="Century Gothic" w:cstheme="minorHAnsi"/>
          <w:b/>
          <w:bCs/>
          <w:color w:val="2F5496" w:themeColor="accent1" w:themeShade="BF"/>
          <w:sz w:val="24"/>
          <w:szCs w:val="24"/>
        </w:rPr>
        <w:t>g</w:t>
      </w:r>
      <w:r w:rsidRPr="00F25EA4">
        <w:rPr>
          <w:rFonts w:ascii="Century Gothic" w:eastAsiaTheme="majorEastAsia" w:hAnsi="Century Gothic" w:cstheme="minorHAnsi"/>
          <w:b/>
          <w:bCs/>
          <w:color w:val="2F5496" w:themeColor="accent1" w:themeShade="BF"/>
          <w:sz w:val="24"/>
          <w:szCs w:val="24"/>
        </w:rPr>
        <w:t>uideline</w:t>
      </w:r>
      <w:r w:rsidR="00AA7B7F" w:rsidRPr="00F25EA4">
        <w:rPr>
          <w:rFonts w:ascii="Century Gothic" w:eastAsiaTheme="majorEastAsia" w:hAnsi="Century Gothic" w:cstheme="minorHAnsi"/>
          <w:b/>
          <w:bCs/>
          <w:color w:val="2F5496" w:themeColor="accent1" w:themeShade="BF"/>
          <w:sz w:val="24"/>
          <w:szCs w:val="24"/>
        </w:rPr>
        <w:t xml:space="preserve">s: </w:t>
      </w:r>
      <w:r w:rsidR="00AA7B7F" w:rsidRPr="009D1C01">
        <w:rPr>
          <w:rFonts w:ascii="Century Gothic" w:eastAsiaTheme="majorEastAsia" w:hAnsi="Century Gothic" w:cstheme="minorHAnsi"/>
          <w:b/>
          <w:bCs/>
          <w:color w:val="2F5496" w:themeColor="accent1" w:themeShade="BF"/>
          <w:sz w:val="24"/>
          <w:szCs w:val="24"/>
        </w:rPr>
        <w:t>closure of entity</w:t>
      </w:r>
    </w:p>
    <w:p w14:paraId="569DC030" w14:textId="5F498058" w:rsidR="00ED7814" w:rsidRPr="00F25EA4" w:rsidRDefault="00ED7814" w:rsidP="00ED7814">
      <w:pPr>
        <w:pStyle w:val="BodyText"/>
        <w:ind w:left="3548"/>
        <w:rPr>
          <w:rFonts w:ascii="Century Gothic" w:hAnsi="Century Gothic" w:cstheme="minorBidi"/>
        </w:rPr>
      </w:pPr>
    </w:p>
    <w:p w14:paraId="27D88B78" w14:textId="150C43D3" w:rsidR="001D311E" w:rsidRPr="00F25EA4" w:rsidRDefault="001D311E" w:rsidP="007346D9">
      <w:pPr>
        <w:jc w:val="center"/>
        <w:rPr>
          <w:rFonts w:ascii="Century Gothic" w:eastAsiaTheme="majorEastAsia" w:hAnsi="Century Gothic" w:cstheme="minorBidi"/>
          <w:b/>
          <w:bCs/>
          <w:color w:val="2F5496" w:themeColor="accent1" w:themeShade="BF"/>
        </w:rPr>
      </w:pPr>
    </w:p>
    <w:p w14:paraId="30AB81B0" w14:textId="362B1134" w:rsidR="001D311E" w:rsidRPr="00F25EA4" w:rsidRDefault="001D311E" w:rsidP="007346D9">
      <w:pPr>
        <w:jc w:val="center"/>
        <w:rPr>
          <w:rFonts w:ascii="Century Gothic" w:eastAsiaTheme="majorEastAsia" w:hAnsi="Century Gothic" w:cstheme="minorBidi"/>
          <w:b/>
          <w:bCs/>
          <w:color w:val="2F5496" w:themeColor="accent1" w:themeShade="BF"/>
        </w:rPr>
      </w:pPr>
    </w:p>
    <w:p w14:paraId="1FC2326B" w14:textId="0AF197F0" w:rsidR="007346D9" w:rsidRPr="00F25EA4" w:rsidRDefault="000259FB" w:rsidP="007346D9">
      <w:pPr>
        <w:jc w:val="center"/>
        <w:rPr>
          <w:rFonts w:ascii="Century Gothic" w:eastAsiaTheme="majorEastAsia" w:hAnsi="Century Gothic" w:cstheme="minorHAnsi"/>
          <w:b/>
          <w:color w:val="2F5496" w:themeColor="accent1" w:themeShade="BF"/>
        </w:rPr>
      </w:pPr>
      <w:r w:rsidRPr="00F25EA4">
        <w:rPr>
          <w:rFonts w:ascii="Century Gothic" w:eastAsiaTheme="majorEastAsia" w:hAnsi="Century Gothic" w:cstheme="minorHAnsi"/>
          <w:b/>
          <w:color w:val="2F5496" w:themeColor="accent1" w:themeShade="BF"/>
        </w:rPr>
        <w:t xml:space="preserve">For the administration of staff members in response to </w:t>
      </w:r>
      <w:r w:rsidR="00AA7B7F" w:rsidRPr="00F25EA4">
        <w:rPr>
          <w:rFonts w:ascii="Century Gothic" w:eastAsiaTheme="majorEastAsia" w:hAnsi="Century Gothic" w:cstheme="minorHAnsi"/>
          <w:b/>
          <w:color w:val="2F5496" w:themeColor="accent1" w:themeShade="BF"/>
        </w:rPr>
        <w:t>the c</w:t>
      </w:r>
      <w:r w:rsidRPr="00F25EA4">
        <w:rPr>
          <w:rFonts w:ascii="Century Gothic" w:eastAsiaTheme="majorEastAsia" w:hAnsi="Century Gothic" w:cstheme="minorHAnsi"/>
          <w:b/>
          <w:color w:val="2F5496" w:themeColor="accent1" w:themeShade="BF"/>
        </w:rPr>
        <w:t xml:space="preserve">losure </w:t>
      </w:r>
      <w:r w:rsidR="00AA7B7F" w:rsidRPr="00F25EA4">
        <w:rPr>
          <w:rFonts w:ascii="Century Gothic" w:eastAsiaTheme="majorEastAsia" w:hAnsi="Century Gothic" w:cstheme="minorHAnsi"/>
          <w:b/>
          <w:color w:val="2F5496" w:themeColor="accent1" w:themeShade="BF"/>
        </w:rPr>
        <w:t xml:space="preserve">of </w:t>
      </w:r>
      <w:r w:rsidR="00F5360B" w:rsidRPr="00F25EA4">
        <w:rPr>
          <w:rFonts w:ascii="Century Gothic" w:eastAsiaTheme="majorEastAsia" w:hAnsi="Century Gothic" w:cstheme="minorHAnsi"/>
          <w:b/>
          <w:color w:val="2F5496" w:themeColor="accent1" w:themeShade="BF"/>
        </w:rPr>
        <w:t>the United Nations Multidimensional Integrated Stabilization Mission in Mali (</w:t>
      </w:r>
      <w:r w:rsidR="00AA7B7F" w:rsidRPr="00F25EA4">
        <w:rPr>
          <w:rFonts w:ascii="Century Gothic" w:eastAsiaTheme="majorEastAsia" w:hAnsi="Century Gothic" w:cstheme="minorHAnsi"/>
          <w:b/>
          <w:color w:val="2F5496" w:themeColor="accent1" w:themeShade="BF"/>
        </w:rPr>
        <w:t>MINUSMA</w:t>
      </w:r>
      <w:r w:rsidR="00F5360B" w:rsidRPr="00F25EA4">
        <w:rPr>
          <w:rFonts w:ascii="Century Gothic" w:eastAsiaTheme="majorEastAsia" w:hAnsi="Century Gothic" w:cstheme="minorHAnsi"/>
          <w:b/>
          <w:color w:val="2F5496" w:themeColor="accent1" w:themeShade="BF"/>
        </w:rPr>
        <w:t>)</w:t>
      </w:r>
      <w:r w:rsidR="00AA7B7F" w:rsidRPr="00F25EA4">
        <w:rPr>
          <w:rFonts w:ascii="Century Gothic" w:eastAsiaTheme="majorEastAsia" w:hAnsi="Century Gothic" w:cstheme="minorHAnsi"/>
          <w:b/>
          <w:color w:val="2F5496" w:themeColor="accent1" w:themeShade="BF"/>
        </w:rPr>
        <w:t xml:space="preserve"> </w:t>
      </w:r>
      <w:r w:rsidRPr="00F25EA4">
        <w:rPr>
          <w:rFonts w:ascii="Century Gothic" w:eastAsiaTheme="majorEastAsia" w:hAnsi="Century Gothic" w:cstheme="minorHAnsi"/>
          <w:b/>
          <w:color w:val="2F5496" w:themeColor="accent1" w:themeShade="BF"/>
        </w:rPr>
        <w:t>by 31 December 2023</w:t>
      </w:r>
    </w:p>
    <w:p w14:paraId="562739A7" w14:textId="77777777" w:rsidR="00ED7814" w:rsidRPr="00F25EA4" w:rsidRDefault="00ED7814" w:rsidP="007346D9">
      <w:pPr>
        <w:pStyle w:val="BodyText"/>
        <w:jc w:val="center"/>
        <w:rPr>
          <w:rFonts w:ascii="Century Gothic" w:eastAsiaTheme="majorEastAsia" w:hAnsi="Century Gothic" w:cstheme="minorHAnsi"/>
          <w:b/>
          <w:color w:val="2F5496" w:themeColor="accent1" w:themeShade="BF"/>
        </w:rPr>
      </w:pPr>
    </w:p>
    <w:p w14:paraId="53C9FC72" w14:textId="336A2C44" w:rsidR="007346D9" w:rsidRPr="00F25EA4" w:rsidRDefault="00ED7814" w:rsidP="007346D9">
      <w:pPr>
        <w:jc w:val="center"/>
        <w:rPr>
          <w:rFonts w:ascii="Century Gothic" w:eastAsiaTheme="majorEastAsia" w:hAnsi="Century Gothic" w:cstheme="minorBidi"/>
          <w:b/>
          <w:color w:val="2F5496" w:themeColor="accent1" w:themeShade="BF"/>
          <w:sz w:val="24"/>
          <w:szCs w:val="24"/>
        </w:rPr>
      </w:pPr>
      <w:r w:rsidRPr="00F25EA4">
        <w:rPr>
          <w:rFonts w:asciiTheme="minorHAnsi" w:hAnsiTheme="minorHAnsi" w:cstheme="minorHAnsi"/>
          <w:sz w:val="20"/>
        </w:rPr>
        <w:tab/>
      </w:r>
      <w:r w:rsidR="007346D9" w:rsidRPr="00F25EA4">
        <w:rPr>
          <w:rFonts w:ascii="Century Gothic" w:eastAsiaTheme="majorEastAsia" w:hAnsi="Century Gothic" w:cstheme="minorBidi"/>
          <w:b/>
          <w:color w:val="2F5496" w:themeColor="accent1" w:themeShade="BF"/>
          <w:sz w:val="24"/>
          <w:szCs w:val="24"/>
        </w:rPr>
        <w:t>OHR/PG/2023/4</w:t>
      </w:r>
      <w:r w:rsidR="00073DA1" w:rsidRPr="00F25EA4">
        <w:rPr>
          <w:rFonts w:ascii="Century Gothic" w:eastAsiaTheme="majorEastAsia" w:hAnsi="Century Gothic" w:cstheme="minorBidi"/>
          <w:b/>
          <w:color w:val="2F5496" w:themeColor="accent1" w:themeShade="BF"/>
          <w:sz w:val="24"/>
          <w:szCs w:val="24"/>
        </w:rPr>
        <w:t xml:space="preserve"> </w:t>
      </w:r>
      <w:r w:rsidR="00BD4CC3" w:rsidRPr="00F25EA4">
        <w:rPr>
          <w:rFonts w:ascii="Century Gothic" w:eastAsiaTheme="majorEastAsia" w:hAnsi="Century Gothic" w:cstheme="minorBidi"/>
          <w:b/>
          <w:color w:val="2F5496" w:themeColor="accent1" w:themeShade="BF"/>
          <w:sz w:val="24"/>
          <w:szCs w:val="24"/>
        </w:rPr>
        <w:t>–</w:t>
      </w:r>
      <w:r w:rsidR="00073DA1" w:rsidRPr="00F25EA4">
        <w:rPr>
          <w:rFonts w:ascii="Century Gothic" w:eastAsiaTheme="majorEastAsia" w:hAnsi="Century Gothic" w:cstheme="minorBidi"/>
          <w:b/>
          <w:color w:val="2F5496" w:themeColor="accent1" w:themeShade="BF"/>
          <w:sz w:val="24"/>
          <w:szCs w:val="24"/>
        </w:rPr>
        <w:t xml:space="preserve"> </w:t>
      </w:r>
      <w:r w:rsidR="00BD4CC3" w:rsidRPr="00F25EA4">
        <w:rPr>
          <w:rFonts w:ascii="Century Gothic" w:eastAsiaTheme="majorEastAsia" w:hAnsi="Century Gothic" w:cstheme="minorBidi"/>
          <w:b/>
          <w:color w:val="2F5496" w:themeColor="accent1" w:themeShade="BF"/>
          <w:sz w:val="24"/>
          <w:szCs w:val="24"/>
        </w:rPr>
        <w:t>14 July 2023</w:t>
      </w:r>
    </w:p>
    <w:p w14:paraId="0541570E" w14:textId="77777777" w:rsidR="00ED7814" w:rsidRPr="00F25EA4" w:rsidRDefault="00ED7814" w:rsidP="00ED7814">
      <w:pPr>
        <w:pStyle w:val="BodyText"/>
        <w:spacing w:before="9"/>
        <w:rPr>
          <w:rFonts w:asciiTheme="minorHAnsi" w:hAnsiTheme="minorHAnsi" w:cstheme="minorHAnsi"/>
          <w:sz w:val="16"/>
        </w:rPr>
      </w:pPr>
    </w:p>
    <w:p w14:paraId="6491D226" w14:textId="1514FD47" w:rsidR="0086333D" w:rsidRPr="00F25EA4" w:rsidRDefault="0086333D">
      <w:pPr>
        <w:rPr>
          <w:color w:val="002060"/>
        </w:rPr>
      </w:pPr>
    </w:p>
    <w:p w14:paraId="61454F8D" w14:textId="3B09CE5B" w:rsidR="00ED7814" w:rsidRPr="00F25EA4" w:rsidRDefault="00ED7814">
      <w:pPr>
        <w:rPr>
          <w:color w:val="002060"/>
        </w:rPr>
      </w:pPr>
    </w:p>
    <w:p w14:paraId="023E55C0" w14:textId="2C6C4E50" w:rsidR="00ED7814" w:rsidRPr="00F25EA4" w:rsidRDefault="00ED7814"/>
    <w:p w14:paraId="5205294E" w14:textId="2B0E88CD" w:rsidR="00ED7814" w:rsidRPr="00F25EA4" w:rsidRDefault="00ED7814"/>
    <w:p w14:paraId="67A2F6CA" w14:textId="71E286CF" w:rsidR="00ED7814" w:rsidRPr="00F25EA4" w:rsidRDefault="00ED7814"/>
    <w:p w14:paraId="1A5AB4D4" w14:textId="24D7E5C9" w:rsidR="00ED7814" w:rsidRPr="00F25EA4" w:rsidRDefault="00ED7814"/>
    <w:p w14:paraId="09970F6A" w14:textId="0336FC40" w:rsidR="00ED7814" w:rsidRPr="00F25EA4" w:rsidRDefault="00ED7814"/>
    <w:p w14:paraId="6F03BD3F" w14:textId="77777777" w:rsidR="00F349DD" w:rsidRPr="00F25EA4" w:rsidRDefault="00F349DD">
      <w:pPr>
        <w:spacing w:after="160" w:line="259" w:lineRule="auto"/>
        <w:rPr>
          <w:shd w:val="clear" w:color="auto" w:fill="E6E6E6"/>
        </w:rPr>
      </w:pPr>
      <w:bookmarkStart w:id="1" w:name="_Toc83058203"/>
      <w:r w:rsidRPr="00F25EA4">
        <w:rPr>
          <w:rFonts w:eastAsia="Calibri"/>
          <w:shd w:val="clear" w:color="auto" w:fill="E6E6E6"/>
        </w:rPr>
        <w:br w:type="page"/>
      </w:r>
    </w:p>
    <w:bookmarkEnd w:id="1" w:displacedByCustomXml="next"/>
    <w:bookmarkStart w:id="2" w:name="_Toc137642141" w:displacedByCustomXml="next"/>
    <w:bookmarkStart w:id="3" w:name="_Toc127811287" w:displacedByCustomXml="next"/>
    <w:sdt>
      <w:sdtPr>
        <w:rPr>
          <w:rFonts w:ascii="Calibri" w:eastAsiaTheme="minorEastAsia" w:hAnsi="Calibri" w:cs="Calibri"/>
          <w:color w:val="auto"/>
          <w:sz w:val="22"/>
          <w:szCs w:val="22"/>
        </w:rPr>
        <w:id w:val="100230828"/>
        <w:docPartObj>
          <w:docPartGallery w:val="Table of Contents"/>
          <w:docPartUnique/>
        </w:docPartObj>
      </w:sdtPr>
      <w:sdtEndPr>
        <w:rPr>
          <w:b/>
          <w:bCs/>
          <w:noProof/>
        </w:rPr>
      </w:sdtEndPr>
      <w:sdtContent>
        <w:p w14:paraId="258862B6" w14:textId="4E01C11F" w:rsidR="00FE5519" w:rsidRDefault="00FE5519">
          <w:pPr>
            <w:pStyle w:val="TOCHeading"/>
          </w:pPr>
          <w:r w:rsidRPr="008A7B48">
            <w:rPr>
              <w:b/>
              <w:bCs/>
            </w:rPr>
            <w:t>Table of Contents</w:t>
          </w:r>
          <w:r w:rsidR="00086E1F">
            <w:tab/>
          </w:r>
          <w:r w:rsidR="00086E1F">
            <w:tab/>
          </w:r>
          <w:r w:rsidR="00086E1F">
            <w:tab/>
          </w:r>
          <w:r w:rsidR="00086E1F">
            <w:tab/>
          </w:r>
          <w:r w:rsidR="00086E1F">
            <w:tab/>
          </w:r>
          <w:r w:rsidR="00086E1F">
            <w:tab/>
          </w:r>
          <w:r w:rsidR="00086E1F">
            <w:tab/>
          </w:r>
          <w:r w:rsidR="00086E1F">
            <w:tab/>
          </w:r>
          <w:r w:rsidR="00086E1F">
            <w:tab/>
          </w:r>
          <w:r w:rsidR="00086E1F" w:rsidRPr="008A7B48">
            <w:rPr>
              <w:b/>
              <w:bCs/>
            </w:rPr>
            <w:t>Page</w:t>
          </w:r>
        </w:p>
        <w:p w14:paraId="5368D199" w14:textId="638956DD" w:rsidR="00FE5519" w:rsidRDefault="00FE5519" w:rsidP="00F8733B">
          <w:pPr>
            <w:pStyle w:val="TOC1"/>
            <w:tabs>
              <w:tab w:val="right" w:leader="dot" w:pos="9350"/>
            </w:tabs>
            <w:ind w:left="540" w:hanging="540"/>
            <w:rPr>
              <w:rFonts w:asciiTheme="minorHAnsi" w:hAnsiTheme="minorHAnsi" w:cstheme="minorBidi"/>
              <w:b w:val="0"/>
              <w:bCs w:val="0"/>
              <w:noProof/>
              <w:sz w:val="22"/>
              <w:szCs w:val="22"/>
            </w:rPr>
          </w:pPr>
          <w:r>
            <w:fldChar w:fldCharType="begin"/>
          </w:r>
          <w:r>
            <w:instrText xml:space="preserve"> TOC \o "1-3" \h \z \u </w:instrText>
          </w:r>
          <w:r>
            <w:fldChar w:fldCharType="separate"/>
          </w:r>
          <w:hyperlink w:anchor="_Toc140607437" w:history="1">
            <w:r w:rsidRPr="00000EE9">
              <w:rPr>
                <w:rStyle w:val="Hyperlink"/>
                <w:rFonts w:cstheme="minorHAnsi"/>
                <w:noProof/>
              </w:rPr>
              <w:t>I.</w:t>
            </w:r>
            <w:r>
              <w:rPr>
                <w:rFonts w:asciiTheme="minorHAnsi" w:hAnsiTheme="minorHAnsi" w:cstheme="minorBidi"/>
                <w:b w:val="0"/>
                <w:bCs w:val="0"/>
                <w:noProof/>
                <w:sz w:val="22"/>
                <w:szCs w:val="22"/>
              </w:rPr>
              <w:tab/>
            </w:r>
            <w:r w:rsidRPr="00000EE9">
              <w:rPr>
                <w:rStyle w:val="Hyperlink"/>
                <w:rFonts w:cstheme="minorHAnsi"/>
                <w:noProof/>
              </w:rPr>
              <w:t>Introduction</w:t>
            </w:r>
            <w:r>
              <w:rPr>
                <w:noProof/>
                <w:webHidden/>
              </w:rPr>
              <w:tab/>
            </w:r>
            <w:r>
              <w:rPr>
                <w:noProof/>
                <w:webHidden/>
              </w:rPr>
              <w:fldChar w:fldCharType="begin"/>
            </w:r>
            <w:r>
              <w:rPr>
                <w:noProof/>
                <w:webHidden/>
              </w:rPr>
              <w:instrText xml:space="preserve"> PAGEREF _Toc140607437 \h </w:instrText>
            </w:r>
            <w:r>
              <w:rPr>
                <w:noProof/>
                <w:webHidden/>
              </w:rPr>
            </w:r>
            <w:r>
              <w:rPr>
                <w:noProof/>
                <w:webHidden/>
              </w:rPr>
              <w:fldChar w:fldCharType="separate"/>
            </w:r>
            <w:r w:rsidR="009D1C01">
              <w:rPr>
                <w:noProof/>
                <w:webHidden/>
              </w:rPr>
              <w:t>4</w:t>
            </w:r>
            <w:r>
              <w:rPr>
                <w:noProof/>
                <w:webHidden/>
              </w:rPr>
              <w:fldChar w:fldCharType="end"/>
            </w:r>
          </w:hyperlink>
        </w:p>
        <w:p w14:paraId="773DC042" w14:textId="4AA14166" w:rsidR="00FE5519" w:rsidRDefault="00924070" w:rsidP="00F8733B">
          <w:pPr>
            <w:pStyle w:val="TOC1"/>
            <w:tabs>
              <w:tab w:val="right" w:leader="dot" w:pos="9350"/>
            </w:tabs>
            <w:ind w:left="540" w:hanging="540"/>
            <w:rPr>
              <w:rFonts w:asciiTheme="minorHAnsi" w:hAnsiTheme="minorHAnsi" w:cstheme="minorBidi"/>
              <w:b w:val="0"/>
              <w:bCs w:val="0"/>
              <w:noProof/>
              <w:sz w:val="22"/>
              <w:szCs w:val="22"/>
            </w:rPr>
          </w:pPr>
          <w:hyperlink w:anchor="_Toc140607438" w:history="1">
            <w:r w:rsidR="00FE5519" w:rsidRPr="00000EE9">
              <w:rPr>
                <w:rStyle w:val="Hyperlink"/>
                <w:noProof/>
              </w:rPr>
              <w:t>II.</w:t>
            </w:r>
            <w:r w:rsidR="00FE5519">
              <w:rPr>
                <w:rFonts w:asciiTheme="minorHAnsi" w:hAnsiTheme="minorHAnsi" w:cstheme="minorBidi"/>
                <w:b w:val="0"/>
                <w:bCs w:val="0"/>
                <w:noProof/>
                <w:sz w:val="22"/>
                <w:szCs w:val="22"/>
              </w:rPr>
              <w:tab/>
            </w:r>
            <w:r w:rsidR="00FE5519" w:rsidRPr="00000EE9">
              <w:rPr>
                <w:rStyle w:val="Hyperlink"/>
                <w:noProof/>
              </w:rPr>
              <w:t>Application of ST/AI/2023/1 on downsizing or restructuring resulting in termination of appointments</w:t>
            </w:r>
            <w:r w:rsidR="00FE5519">
              <w:rPr>
                <w:noProof/>
                <w:webHidden/>
              </w:rPr>
              <w:tab/>
            </w:r>
            <w:r w:rsidR="00FE5519">
              <w:rPr>
                <w:noProof/>
                <w:webHidden/>
              </w:rPr>
              <w:fldChar w:fldCharType="begin"/>
            </w:r>
            <w:r w:rsidR="00FE5519">
              <w:rPr>
                <w:noProof/>
                <w:webHidden/>
              </w:rPr>
              <w:instrText xml:space="preserve"> PAGEREF _Toc140607438 \h </w:instrText>
            </w:r>
            <w:r w:rsidR="00FE5519">
              <w:rPr>
                <w:noProof/>
                <w:webHidden/>
              </w:rPr>
            </w:r>
            <w:r w:rsidR="00FE5519">
              <w:rPr>
                <w:noProof/>
                <w:webHidden/>
              </w:rPr>
              <w:fldChar w:fldCharType="separate"/>
            </w:r>
            <w:r w:rsidR="009D1C01">
              <w:rPr>
                <w:noProof/>
                <w:webHidden/>
              </w:rPr>
              <w:t>6</w:t>
            </w:r>
            <w:r w:rsidR="00FE5519">
              <w:rPr>
                <w:noProof/>
                <w:webHidden/>
              </w:rPr>
              <w:fldChar w:fldCharType="end"/>
            </w:r>
          </w:hyperlink>
        </w:p>
        <w:p w14:paraId="1705907A" w14:textId="4512711D" w:rsidR="00FE5519" w:rsidRDefault="00924070" w:rsidP="00F8733B">
          <w:pPr>
            <w:pStyle w:val="TOC1"/>
            <w:tabs>
              <w:tab w:val="right" w:leader="dot" w:pos="9350"/>
            </w:tabs>
            <w:ind w:left="540"/>
            <w:rPr>
              <w:rFonts w:asciiTheme="minorHAnsi" w:hAnsiTheme="minorHAnsi" w:cstheme="minorBidi"/>
              <w:b w:val="0"/>
              <w:bCs w:val="0"/>
              <w:noProof/>
              <w:sz w:val="22"/>
              <w:szCs w:val="22"/>
            </w:rPr>
          </w:pPr>
          <w:hyperlink w:anchor="_Toc140607439" w:history="1">
            <w:r w:rsidR="00FE5519" w:rsidRPr="00000EE9">
              <w:rPr>
                <w:rStyle w:val="Hyperlink"/>
                <w:noProof/>
              </w:rPr>
              <w:t>III.</w:t>
            </w:r>
            <w:r w:rsidR="00FE5519">
              <w:rPr>
                <w:rFonts w:asciiTheme="minorHAnsi" w:hAnsiTheme="minorHAnsi" w:cstheme="minorBidi"/>
                <w:b w:val="0"/>
                <w:bCs w:val="0"/>
                <w:noProof/>
                <w:sz w:val="22"/>
                <w:szCs w:val="22"/>
              </w:rPr>
              <w:tab/>
            </w:r>
            <w:r w:rsidR="00FE5519" w:rsidRPr="00000EE9">
              <w:rPr>
                <w:rStyle w:val="Hyperlink"/>
                <w:noProof/>
              </w:rPr>
              <w:t>Appointment renewals and conversions</w:t>
            </w:r>
            <w:r w:rsidR="00FE5519">
              <w:rPr>
                <w:noProof/>
                <w:webHidden/>
              </w:rPr>
              <w:tab/>
            </w:r>
            <w:r w:rsidR="00FE5519">
              <w:rPr>
                <w:noProof/>
                <w:webHidden/>
              </w:rPr>
              <w:fldChar w:fldCharType="begin"/>
            </w:r>
            <w:r w:rsidR="00FE5519">
              <w:rPr>
                <w:noProof/>
                <w:webHidden/>
              </w:rPr>
              <w:instrText xml:space="preserve"> PAGEREF _Toc140607439 \h </w:instrText>
            </w:r>
            <w:r w:rsidR="00FE5519">
              <w:rPr>
                <w:noProof/>
                <w:webHidden/>
              </w:rPr>
            </w:r>
            <w:r w:rsidR="00FE5519">
              <w:rPr>
                <w:noProof/>
                <w:webHidden/>
              </w:rPr>
              <w:fldChar w:fldCharType="separate"/>
            </w:r>
            <w:r w:rsidR="009D1C01">
              <w:rPr>
                <w:noProof/>
                <w:webHidden/>
              </w:rPr>
              <w:t>11</w:t>
            </w:r>
            <w:r w:rsidR="00FE5519">
              <w:rPr>
                <w:noProof/>
                <w:webHidden/>
              </w:rPr>
              <w:fldChar w:fldCharType="end"/>
            </w:r>
          </w:hyperlink>
        </w:p>
        <w:p w14:paraId="4B844C65" w14:textId="2799A16F"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40" w:history="1">
            <w:r w:rsidR="00FE5519" w:rsidRPr="00000EE9">
              <w:rPr>
                <w:rStyle w:val="Hyperlink"/>
                <w:rFonts w:cstheme="minorHAnsi"/>
                <w:noProof/>
              </w:rPr>
              <w:t>Fixed-term appointments expiring on or before 31 December 2023</w:t>
            </w:r>
            <w:r w:rsidR="00FE5519">
              <w:rPr>
                <w:noProof/>
                <w:webHidden/>
              </w:rPr>
              <w:tab/>
            </w:r>
            <w:r w:rsidR="00FE5519">
              <w:rPr>
                <w:noProof/>
                <w:webHidden/>
              </w:rPr>
              <w:fldChar w:fldCharType="begin"/>
            </w:r>
            <w:r w:rsidR="00FE5519">
              <w:rPr>
                <w:noProof/>
                <w:webHidden/>
              </w:rPr>
              <w:instrText xml:space="preserve"> PAGEREF _Toc140607440 \h </w:instrText>
            </w:r>
            <w:r w:rsidR="00FE5519">
              <w:rPr>
                <w:noProof/>
                <w:webHidden/>
              </w:rPr>
            </w:r>
            <w:r w:rsidR="00FE5519">
              <w:rPr>
                <w:noProof/>
                <w:webHidden/>
              </w:rPr>
              <w:fldChar w:fldCharType="separate"/>
            </w:r>
            <w:r w:rsidR="009D1C01">
              <w:rPr>
                <w:noProof/>
                <w:webHidden/>
              </w:rPr>
              <w:t>11</w:t>
            </w:r>
            <w:r w:rsidR="00FE5519">
              <w:rPr>
                <w:noProof/>
                <w:webHidden/>
              </w:rPr>
              <w:fldChar w:fldCharType="end"/>
            </w:r>
          </w:hyperlink>
        </w:p>
        <w:p w14:paraId="2D73A1C0" w14:textId="757FEB04"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41" w:history="1">
            <w:r w:rsidR="00FE5519" w:rsidRPr="00000EE9">
              <w:rPr>
                <w:rStyle w:val="Hyperlink"/>
                <w:rFonts w:cstheme="minorHAnsi"/>
                <w:noProof/>
              </w:rPr>
              <w:t>2016–2021 Combined Continuing Appointment Exercise</w:t>
            </w:r>
            <w:r w:rsidR="00FE5519">
              <w:rPr>
                <w:noProof/>
                <w:webHidden/>
              </w:rPr>
              <w:tab/>
            </w:r>
            <w:r w:rsidR="00FE5519">
              <w:rPr>
                <w:noProof/>
                <w:webHidden/>
              </w:rPr>
              <w:fldChar w:fldCharType="begin"/>
            </w:r>
            <w:r w:rsidR="00FE5519">
              <w:rPr>
                <w:noProof/>
                <w:webHidden/>
              </w:rPr>
              <w:instrText xml:space="preserve"> PAGEREF _Toc140607441 \h </w:instrText>
            </w:r>
            <w:r w:rsidR="00FE5519">
              <w:rPr>
                <w:noProof/>
                <w:webHidden/>
              </w:rPr>
            </w:r>
            <w:r w:rsidR="00FE5519">
              <w:rPr>
                <w:noProof/>
                <w:webHidden/>
              </w:rPr>
              <w:fldChar w:fldCharType="separate"/>
            </w:r>
            <w:r w:rsidR="009D1C01">
              <w:rPr>
                <w:noProof/>
                <w:webHidden/>
              </w:rPr>
              <w:t>11</w:t>
            </w:r>
            <w:r w:rsidR="00FE5519">
              <w:rPr>
                <w:noProof/>
                <w:webHidden/>
              </w:rPr>
              <w:fldChar w:fldCharType="end"/>
            </w:r>
          </w:hyperlink>
        </w:p>
        <w:p w14:paraId="4810FB2C" w14:textId="79BE2228" w:rsidR="00FE5519" w:rsidRDefault="00924070" w:rsidP="00F8733B">
          <w:pPr>
            <w:pStyle w:val="TOC1"/>
            <w:tabs>
              <w:tab w:val="right" w:leader="dot" w:pos="9350"/>
            </w:tabs>
            <w:ind w:left="540"/>
            <w:rPr>
              <w:rFonts w:asciiTheme="minorHAnsi" w:hAnsiTheme="minorHAnsi" w:cstheme="minorBidi"/>
              <w:b w:val="0"/>
              <w:bCs w:val="0"/>
              <w:noProof/>
              <w:sz w:val="22"/>
              <w:szCs w:val="22"/>
            </w:rPr>
          </w:pPr>
          <w:hyperlink w:anchor="_Toc140607442" w:history="1">
            <w:r w:rsidR="00FE5519" w:rsidRPr="00000EE9">
              <w:rPr>
                <w:rStyle w:val="Hyperlink"/>
                <w:noProof/>
              </w:rPr>
              <w:t>IV.</w:t>
            </w:r>
            <w:r w:rsidR="00FE5519">
              <w:rPr>
                <w:rFonts w:asciiTheme="minorHAnsi" w:hAnsiTheme="minorHAnsi" w:cstheme="minorBidi"/>
                <w:b w:val="0"/>
                <w:bCs w:val="0"/>
                <w:noProof/>
                <w:sz w:val="22"/>
                <w:szCs w:val="22"/>
              </w:rPr>
              <w:tab/>
            </w:r>
            <w:r w:rsidR="00FE5519" w:rsidRPr="00000EE9">
              <w:rPr>
                <w:rStyle w:val="Hyperlink"/>
                <w:noProof/>
              </w:rPr>
              <w:t>Salary and allowances</w:t>
            </w:r>
            <w:r w:rsidR="00FE5519">
              <w:rPr>
                <w:noProof/>
                <w:webHidden/>
              </w:rPr>
              <w:tab/>
            </w:r>
            <w:r w:rsidR="00FE5519">
              <w:rPr>
                <w:noProof/>
                <w:webHidden/>
              </w:rPr>
              <w:fldChar w:fldCharType="begin"/>
            </w:r>
            <w:r w:rsidR="00FE5519">
              <w:rPr>
                <w:noProof/>
                <w:webHidden/>
              </w:rPr>
              <w:instrText xml:space="preserve"> PAGEREF _Toc140607442 \h </w:instrText>
            </w:r>
            <w:r w:rsidR="00FE5519">
              <w:rPr>
                <w:noProof/>
                <w:webHidden/>
              </w:rPr>
            </w:r>
            <w:r w:rsidR="00FE5519">
              <w:rPr>
                <w:noProof/>
                <w:webHidden/>
              </w:rPr>
              <w:fldChar w:fldCharType="separate"/>
            </w:r>
            <w:r w:rsidR="009D1C01">
              <w:rPr>
                <w:noProof/>
                <w:webHidden/>
              </w:rPr>
              <w:t>14</w:t>
            </w:r>
            <w:r w:rsidR="00FE5519">
              <w:rPr>
                <w:noProof/>
                <w:webHidden/>
              </w:rPr>
              <w:fldChar w:fldCharType="end"/>
            </w:r>
          </w:hyperlink>
        </w:p>
        <w:p w14:paraId="4E809835" w14:textId="13FB2F15" w:rsidR="00FE5519" w:rsidRDefault="00924070" w:rsidP="00F8733B">
          <w:pPr>
            <w:pStyle w:val="TOC1"/>
            <w:tabs>
              <w:tab w:val="right" w:leader="dot" w:pos="9350"/>
            </w:tabs>
            <w:ind w:left="540"/>
            <w:rPr>
              <w:rFonts w:asciiTheme="minorHAnsi" w:hAnsiTheme="minorHAnsi" w:cstheme="minorBidi"/>
              <w:b w:val="0"/>
              <w:bCs w:val="0"/>
              <w:noProof/>
              <w:sz w:val="22"/>
              <w:szCs w:val="22"/>
            </w:rPr>
          </w:pPr>
          <w:hyperlink w:anchor="_Toc140607443" w:history="1">
            <w:r w:rsidR="00FE5519" w:rsidRPr="00000EE9">
              <w:rPr>
                <w:rStyle w:val="Hyperlink"/>
                <w:noProof/>
              </w:rPr>
              <w:t>V.</w:t>
            </w:r>
            <w:r w:rsidR="00FE5519">
              <w:rPr>
                <w:rFonts w:asciiTheme="minorHAnsi" w:hAnsiTheme="minorHAnsi" w:cstheme="minorBidi"/>
                <w:b w:val="0"/>
                <w:bCs w:val="0"/>
                <w:noProof/>
                <w:sz w:val="22"/>
                <w:szCs w:val="22"/>
              </w:rPr>
              <w:tab/>
            </w:r>
            <w:r w:rsidR="00FE5519" w:rsidRPr="00000EE9">
              <w:rPr>
                <w:rStyle w:val="Hyperlink"/>
                <w:rFonts w:cstheme="minorHAnsi"/>
                <w:noProof/>
              </w:rPr>
              <w:t>Leave and flexible working arrangements</w:t>
            </w:r>
            <w:r w:rsidR="00FE5519">
              <w:rPr>
                <w:noProof/>
                <w:webHidden/>
              </w:rPr>
              <w:tab/>
            </w:r>
            <w:r w:rsidR="00FE5519">
              <w:rPr>
                <w:noProof/>
                <w:webHidden/>
              </w:rPr>
              <w:fldChar w:fldCharType="begin"/>
            </w:r>
            <w:r w:rsidR="00FE5519">
              <w:rPr>
                <w:noProof/>
                <w:webHidden/>
              </w:rPr>
              <w:instrText xml:space="preserve"> PAGEREF _Toc140607443 \h </w:instrText>
            </w:r>
            <w:r w:rsidR="00FE5519">
              <w:rPr>
                <w:noProof/>
                <w:webHidden/>
              </w:rPr>
            </w:r>
            <w:r w:rsidR="00FE5519">
              <w:rPr>
                <w:noProof/>
                <w:webHidden/>
              </w:rPr>
              <w:fldChar w:fldCharType="separate"/>
            </w:r>
            <w:r w:rsidR="009D1C01">
              <w:rPr>
                <w:noProof/>
                <w:webHidden/>
              </w:rPr>
              <w:t>16</w:t>
            </w:r>
            <w:r w:rsidR="00FE5519">
              <w:rPr>
                <w:noProof/>
                <w:webHidden/>
              </w:rPr>
              <w:fldChar w:fldCharType="end"/>
            </w:r>
          </w:hyperlink>
        </w:p>
        <w:p w14:paraId="365BFF33" w14:textId="7D6F33EA"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44" w:history="1">
            <w:r w:rsidR="00FE5519" w:rsidRPr="00000EE9">
              <w:rPr>
                <w:rStyle w:val="Hyperlink"/>
                <w:rFonts w:cstheme="minorHAnsi"/>
                <w:noProof/>
              </w:rPr>
              <w:t>Special leave with full pay (SLWFP)</w:t>
            </w:r>
            <w:r w:rsidR="00FE5519">
              <w:rPr>
                <w:noProof/>
                <w:webHidden/>
              </w:rPr>
              <w:tab/>
            </w:r>
            <w:r w:rsidR="00FE5519">
              <w:rPr>
                <w:noProof/>
                <w:webHidden/>
              </w:rPr>
              <w:fldChar w:fldCharType="begin"/>
            </w:r>
            <w:r w:rsidR="00FE5519">
              <w:rPr>
                <w:noProof/>
                <w:webHidden/>
              </w:rPr>
              <w:instrText xml:space="preserve"> PAGEREF _Toc140607444 \h </w:instrText>
            </w:r>
            <w:r w:rsidR="00FE5519">
              <w:rPr>
                <w:noProof/>
                <w:webHidden/>
              </w:rPr>
            </w:r>
            <w:r w:rsidR="00FE5519">
              <w:rPr>
                <w:noProof/>
                <w:webHidden/>
              </w:rPr>
              <w:fldChar w:fldCharType="separate"/>
            </w:r>
            <w:r w:rsidR="009D1C01">
              <w:rPr>
                <w:noProof/>
                <w:webHidden/>
              </w:rPr>
              <w:t>16</w:t>
            </w:r>
            <w:r w:rsidR="00FE5519">
              <w:rPr>
                <w:noProof/>
                <w:webHidden/>
              </w:rPr>
              <w:fldChar w:fldCharType="end"/>
            </w:r>
          </w:hyperlink>
        </w:p>
        <w:p w14:paraId="025A081F" w14:textId="422668D9"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45" w:history="1">
            <w:r w:rsidR="00FE5519" w:rsidRPr="00000EE9">
              <w:rPr>
                <w:rStyle w:val="Hyperlink"/>
                <w:rFonts w:cstheme="minorHAnsi"/>
                <w:noProof/>
              </w:rPr>
              <w:t>Special leave without pay (SLWOP)</w:t>
            </w:r>
            <w:r w:rsidR="00FE5519">
              <w:rPr>
                <w:noProof/>
                <w:webHidden/>
              </w:rPr>
              <w:tab/>
            </w:r>
            <w:r w:rsidR="00FE5519">
              <w:rPr>
                <w:noProof/>
                <w:webHidden/>
              </w:rPr>
              <w:fldChar w:fldCharType="begin"/>
            </w:r>
            <w:r w:rsidR="00FE5519">
              <w:rPr>
                <w:noProof/>
                <w:webHidden/>
              </w:rPr>
              <w:instrText xml:space="preserve"> PAGEREF _Toc140607445 \h </w:instrText>
            </w:r>
            <w:r w:rsidR="00FE5519">
              <w:rPr>
                <w:noProof/>
                <w:webHidden/>
              </w:rPr>
            </w:r>
            <w:r w:rsidR="00FE5519">
              <w:rPr>
                <w:noProof/>
                <w:webHidden/>
              </w:rPr>
              <w:fldChar w:fldCharType="separate"/>
            </w:r>
            <w:r w:rsidR="009D1C01">
              <w:rPr>
                <w:noProof/>
                <w:webHidden/>
              </w:rPr>
              <w:t>16</w:t>
            </w:r>
            <w:r w:rsidR="00FE5519">
              <w:rPr>
                <w:noProof/>
                <w:webHidden/>
              </w:rPr>
              <w:fldChar w:fldCharType="end"/>
            </w:r>
          </w:hyperlink>
        </w:p>
        <w:p w14:paraId="52F63067" w14:textId="17B69AFB"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46" w:history="1">
            <w:r w:rsidR="00FE5519" w:rsidRPr="00000EE9">
              <w:rPr>
                <w:rStyle w:val="Hyperlink"/>
                <w:rFonts w:cstheme="minorHAnsi"/>
                <w:noProof/>
              </w:rPr>
              <w:t>Annual leave</w:t>
            </w:r>
            <w:r w:rsidR="00FE5519">
              <w:rPr>
                <w:noProof/>
                <w:webHidden/>
              </w:rPr>
              <w:tab/>
            </w:r>
            <w:r w:rsidR="00FE5519">
              <w:rPr>
                <w:noProof/>
                <w:webHidden/>
              </w:rPr>
              <w:fldChar w:fldCharType="begin"/>
            </w:r>
            <w:r w:rsidR="00FE5519">
              <w:rPr>
                <w:noProof/>
                <w:webHidden/>
              </w:rPr>
              <w:instrText xml:space="preserve"> PAGEREF _Toc140607446 \h </w:instrText>
            </w:r>
            <w:r w:rsidR="00FE5519">
              <w:rPr>
                <w:noProof/>
                <w:webHidden/>
              </w:rPr>
            </w:r>
            <w:r w:rsidR="00FE5519">
              <w:rPr>
                <w:noProof/>
                <w:webHidden/>
              </w:rPr>
              <w:fldChar w:fldCharType="separate"/>
            </w:r>
            <w:r w:rsidR="009D1C01">
              <w:rPr>
                <w:noProof/>
                <w:webHidden/>
              </w:rPr>
              <w:t>17</w:t>
            </w:r>
            <w:r w:rsidR="00FE5519">
              <w:rPr>
                <w:noProof/>
                <w:webHidden/>
              </w:rPr>
              <w:fldChar w:fldCharType="end"/>
            </w:r>
          </w:hyperlink>
        </w:p>
        <w:p w14:paraId="49ABC087" w14:textId="49FEEC50"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47" w:history="1">
            <w:r w:rsidR="00FE5519" w:rsidRPr="00000EE9">
              <w:rPr>
                <w:rStyle w:val="Hyperlink"/>
                <w:rFonts w:cstheme="minorHAnsi"/>
                <w:noProof/>
              </w:rPr>
              <w:t>Parental leave</w:t>
            </w:r>
            <w:r w:rsidR="00FE5519">
              <w:rPr>
                <w:noProof/>
                <w:webHidden/>
              </w:rPr>
              <w:tab/>
            </w:r>
            <w:r w:rsidR="00FE5519">
              <w:rPr>
                <w:noProof/>
                <w:webHidden/>
              </w:rPr>
              <w:fldChar w:fldCharType="begin"/>
            </w:r>
            <w:r w:rsidR="00FE5519">
              <w:rPr>
                <w:noProof/>
                <w:webHidden/>
              </w:rPr>
              <w:instrText xml:space="preserve"> PAGEREF _Toc140607447 \h </w:instrText>
            </w:r>
            <w:r w:rsidR="00FE5519">
              <w:rPr>
                <w:noProof/>
                <w:webHidden/>
              </w:rPr>
            </w:r>
            <w:r w:rsidR="00FE5519">
              <w:rPr>
                <w:noProof/>
                <w:webHidden/>
              </w:rPr>
              <w:fldChar w:fldCharType="separate"/>
            </w:r>
            <w:r w:rsidR="009D1C01">
              <w:rPr>
                <w:noProof/>
                <w:webHidden/>
              </w:rPr>
              <w:t>18</w:t>
            </w:r>
            <w:r w:rsidR="00FE5519">
              <w:rPr>
                <w:noProof/>
                <w:webHidden/>
              </w:rPr>
              <w:fldChar w:fldCharType="end"/>
            </w:r>
          </w:hyperlink>
        </w:p>
        <w:p w14:paraId="5D05D51B" w14:textId="06BAFE4E"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48" w:history="1">
            <w:r w:rsidR="00FE5519" w:rsidRPr="00000EE9">
              <w:rPr>
                <w:rStyle w:val="Hyperlink"/>
                <w:rFonts w:cstheme="minorHAnsi"/>
                <w:noProof/>
              </w:rPr>
              <w:t>Sick leave</w:t>
            </w:r>
            <w:r w:rsidR="00FE5519">
              <w:rPr>
                <w:noProof/>
                <w:webHidden/>
              </w:rPr>
              <w:tab/>
            </w:r>
            <w:r w:rsidR="00FE5519">
              <w:rPr>
                <w:noProof/>
                <w:webHidden/>
              </w:rPr>
              <w:fldChar w:fldCharType="begin"/>
            </w:r>
            <w:r w:rsidR="00FE5519">
              <w:rPr>
                <w:noProof/>
                <w:webHidden/>
              </w:rPr>
              <w:instrText xml:space="preserve"> PAGEREF _Toc140607448 \h </w:instrText>
            </w:r>
            <w:r w:rsidR="00FE5519">
              <w:rPr>
                <w:noProof/>
                <w:webHidden/>
              </w:rPr>
            </w:r>
            <w:r w:rsidR="00FE5519">
              <w:rPr>
                <w:noProof/>
                <w:webHidden/>
              </w:rPr>
              <w:fldChar w:fldCharType="separate"/>
            </w:r>
            <w:r w:rsidR="009D1C01">
              <w:rPr>
                <w:noProof/>
                <w:webHidden/>
              </w:rPr>
              <w:t>19</w:t>
            </w:r>
            <w:r w:rsidR="00FE5519">
              <w:rPr>
                <w:noProof/>
                <w:webHidden/>
              </w:rPr>
              <w:fldChar w:fldCharType="end"/>
            </w:r>
          </w:hyperlink>
        </w:p>
        <w:p w14:paraId="43CD5363" w14:textId="6BEBACE5" w:rsidR="00FE5519" w:rsidRDefault="00924070" w:rsidP="00F8733B">
          <w:pPr>
            <w:pStyle w:val="TOC1"/>
            <w:tabs>
              <w:tab w:val="right" w:leader="dot" w:pos="9350"/>
            </w:tabs>
            <w:ind w:left="540"/>
            <w:rPr>
              <w:rFonts w:asciiTheme="minorHAnsi" w:hAnsiTheme="minorHAnsi" w:cstheme="minorBidi"/>
              <w:b w:val="0"/>
              <w:bCs w:val="0"/>
              <w:noProof/>
              <w:sz w:val="22"/>
              <w:szCs w:val="22"/>
            </w:rPr>
          </w:pPr>
          <w:hyperlink w:anchor="_Toc140607449" w:history="1">
            <w:r w:rsidR="00FE5519" w:rsidRPr="00000EE9">
              <w:rPr>
                <w:rStyle w:val="Hyperlink"/>
                <w:noProof/>
                <w:lang w:val="fr-FR"/>
              </w:rPr>
              <w:t>VI.</w:t>
            </w:r>
            <w:r w:rsidR="00FE5519">
              <w:rPr>
                <w:rFonts w:asciiTheme="minorHAnsi" w:hAnsiTheme="minorHAnsi" w:cstheme="minorBidi"/>
                <w:b w:val="0"/>
                <w:bCs w:val="0"/>
                <w:noProof/>
                <w:sz w:val="22"/>
                <w:szCs w:val="22"/>
              </w:rPr>
              <w:tab/>
            </w:r>
            <w:r w:rsidR="00FE5519" w:rsidRPr="00000EE9">
              <w:rPr>
                <w:rStyle w:val="Hyperlink"/>
                <w:noProof/>
                <w:lang w:val="fr-FR"/>
              </w:rPr>
              <w:t>Official travel</w:t>
            </w:r>
            <w:r w:rsidR="00FE5519">
              <w:rPr>
                <w:noProof/>
                <w:webHidden/>
              </w:rPr>
              <w:tab/>
            </w:r>
            <w:r w:rsidR="00FE5519">
              <w:rPr>
                <w:noProof/>
                <w:webHidden/>
              </w:rPr>
              <w:fldChar w:fldCharType="begin"/>
            </w:r>
            <w:r w:rsidR="00FE5519">
              <w:rPr>
                <w:noProof/>
                <w:webHidden/>
              </w:rPr>
              <w:instrText xml:space="preserve"> PAGEREF _Toc140607449 \h </w:instrText>
            </w:r>
            <w:r w:rsidR="00FE5519">
              <w:rPr>
                <w:noProof/>
                <w:webHidden/>
              </w:rPr>
            </w:r>
            <w:r w:rsidR="00FE5519">
              <w:rPr>
                <w:noProof/>
                <w:webHidden/>
              </w:rPr>
              <w:fldChar w:fldCharType="separate"/>
            </w:r>
            <w:r w:rsidR="009D1C01">
              <w:rPr>
                <w:noProof/>
                <w:webHidden/>
              </w:rPr>
              <w:t>21</w:t>
            </w:r>
            <w:r w:rsidR="00FE5519">
              <w:rPr>
                <w:noProof/>
                <w:webHidden/>
              </w:rPr>
              <w:fldChar w:fldCharType="end"/>
            </w:r>
          </w:hyperlink>
        </w:p>
        <w:p w14:paraId="3704C9FE" w14:textId="0B1CBE46"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50" w:history="1">
            <w:r w:rsidR="00FE5519" w:rsidRPr="00000EE9">
              <w:rPr>
                <w:rStyle w:val="Hyperlink"/>
                <w:noProof/>
                <w:lang w:val="fr-FR"/>
              </w:rPr>
              <w:t>United Nations laissez-passer (UNLP)</w:t>
            </w:r>
            <w:r w:rsidR="00FE5519">
              <w:rPr>
                <w:noProof/>
                <w:webHidden/>
              </w:rPr>
              <w:tab/>
            </w:r>
            <w:r w:rsidR="00FE5519">
              <w:rPr>
                <w:noProof/>
                <w:webHidden/>
              </w:rPr>
              <w:fldChar w:fldCharType="begin"/>
            </w:r>
            <w:r w:rsidR="00FE5519">
              <w:rPr>
                <w:noProof/>
                <w:webHidden/>
              </w:rPr>
              <w:instrText xml:space="preserve"> PAGEREF _Toc140607450 \h </w:instrText>
            </w:r>
            <w:r w:rsidR="00FE5519">
              <w:rPr>
                <w:noProof/>
                <w:webHidden/>
              </w:rPr>
            </w:r>
            <w:r w:rsidR="00FE5519">
              <w:rPr>
                <w:noProof/>
                <w:webHidden/>
              </w:rPr>
              <w:fldChar w:fldCharType="separate"/>
            </w:r>
            <w:r w:rsidR="009D1C01">
              <w:rPr>
                <w:noProof/>
                <w:webHidden/>
              </w:rPr>
              <w:t>21</w:t>
            </w:r>
            <w:r w:rsidR="00FE5519">
              <w:rPr>
                <w:noProof/>
                <w:webHidden/>
              </w:rPr>
              <w:fldChar w:fldCharType="end"/>
            </w:r>
          </w:hyperlink>
        </w:p>
        <w:p w14:paraId="4DC5E49F" w14:textId="16B5DDEA"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51" w:history="1">
            <w:r w:rsidR="00FE5519" w:rsidRPr="00000EE9">
              <w:rPr>
                <w:rStyle w:val="Hyperlink"/>
                <w:rFonts w:cstheme="minorHAnsi"/>
                <w:noProof/>
              </w:rPr>
              <w:t>Home leave and family visit</w:t>
            </w:r>
            <w:r w:rsidR="00FE5519">
              <w:rPr>
                <w:noProof/>
                <w:webHidden/>
              </w:rPr>
              <w:tab/>
            </w:r>
            <w:r w:rsidR="00FE5519">
              <w:rPr>
                <w:noProof/>
                <w:webHidden/>
              </w:rPr>
              <w:fldChar w:fldCharType="begin"/>
            </w:r>
            <w:r w:rsidR="00FE5519">
              <w:rPr>
                <w:noProof/>
                <w:webHidden/>
              </w:rPr>
              <w:instrText xml:space="preserve"> PAGEREF _Toc140607451 \h </w:instrText>
            </w:r>
            <w:r w:rsidR="00FE5519">
              <w:rPr>
                <w:noProof/>
                <w:webHidden/>
              </w:rPr>
            </w:r>
            <w:r w:rsidR="00FE5519">
              <w:rPr>
                <w:noProof/>
                <w:webHidden/>
              </w:rPr>
              <w:fldChar w:fldCharType="separate"/>
            </w:r>
            <w:r w:rsidR="009D1C01">
              <w:rPr>
                <w:noProof/>
                <w:webHidden/>
              </w:rPr>
              <w:t>21</w:t>
            </w:r>
            <w:r w:rsidR="00FE5519">
              <w:rPr>
                <w:noProof/>
                <w:webHidden/>
              </w:rPr>
              <w:fldChar w:fldCharType="end"/>
            </w:r>
          </w:hyperlink>
        </w:p>
        <w:p w14:paraId="3BE08F50" w14:textId="10036E86"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52" w:history="1">
            <w:r w:rsidR="00FE5519" w:rsidRPr="00000EE9">
              <w:rPr>
                <w:rStyle w:val="Hyperlink"/>
                <w:rFonts w:cstheme="minorHAnsi"/>
                <w:noProof/>
              </w:rPr>
              <w:t>Rest and recuperation</w:t>
            </w:r>
            <w:r w:rsidR="00FE5519">
              <w:rPr>
                <w:noProof/>
                <w:webHidden/>
              </w:rPr>
              <w:tab/>
            </w:r>
            <w:r w:rsidR="00FE5519">
              <w:rPr>
                <w:noProof/>
                <w:webHidden/>
              </w:rPr>
              <w:fldChar w:fldCharType="begin"/>
            </w:r>
            <w:r w:rsidR="00FE5519">
              <w:rPr>
                <w:noProof/>
                <w:webHidden/>
              </w:rPr>
              <w:instrText xml:space="preserve"> PAGEREF _Toc140607452 \h </w:instrText>
            </w:r>
            <w:r w:rsidR="00FE5519">
              <w:rPr>
                <w:noProof/>
                <w:webHidden/>
              </w:rPr>
            </w:r>
            <w:r w:rsidR="00FE5519">
              <w:rPr>
                <w:noProof/>
                <w:webHidden/>
              </w:rPr>
              <w:fldChar w:fldCharType="separate"/>
            </w:r>
            <w:r w:rsidR="009D1C01">
              <w:rPr>
                <w:noProof/>
                <w:webHidden/>
              </w:rPr>
              <w:t>22</w:t>
            </w:r>
            <w:r w:rsidR="00FE5519">
              <w:rPr>
                <w:noProof/>
                <w:webHidden/>
              </w:rPr>
              <w:fldChar w:fldCharType="end"/>
            </w:r>
          </w:hyperlink>
        </w:p>
        <w:p w14:paraId="30E6CAF4" w14:textId="7EDB09FD"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53" w:history="1">
            <w:r w:rsidR="00FE5519" w:rsidRPr="00000EE9">
              <w:rPr>
                <w:rStyle w:val="Hyperlink"/>
                <w:rFonts w:cstheme="minorHAnsi"/>
                <w:noProof/>
              </w:rPr>
              <w:t>Repatriation travel upon separation</w:t>
            </w:r>
            <w:r w:rsidR="00FE5519">
              <w:rPr>
                <w:noProof/>
                <w:webHidden/>
              </w:rPr>
              <w:tab/>
            </w:r>
            <w:r w:rsidR="00FE5519">
              <w:rPr>
                <w:noProof/>
                <w:webHidden/>
              </w:rPr>
              <w:fldChar w:fldCharType="begin"/>
            </w:r>
            <w:r w:rsidR="00FE5519">
              <w:rPr>
                <w:noProof/>
                <w:webHidden/>
              </w:rPr>
              <w:instrText xml:space="preserve"> PAGEREF _Toc140607453 \h </w:instrText>
            </w:r>
            <w:r w:rsidR="00FE5519">
              <w:rPr>
                <w:noProof/>
                <w:webHidden/>
              </w:rPr>
            </w:r>
            <w:r w:rsidR="00FE5519">
              <w:rPr>
                <w:noProof/>
                <w:webHidden/>
              </w:rPr>
              <w:fldChar w:fldCharType="separate"/>
            </w:r>
            <w:r w:rsidR="009D1C01">
              <w:rPr>
                <w:noProof/>
                <w:webHidden/>
              </w:rPr>
              <w:t>22</w:t>
            </w:r>
            <w:r w:rsidR="00FE5519">
              <w:rPr>
                <w:noProof/>
                <w:webHidden/>
              </w:rPr>
              <w:fldChar w:fldCharType="end"/>
            </w:r>
          </w:hyperlink>
        </w:p>
        <w:p w14:paraId="2104B2C8" w14:textId="0E9E234F"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54" w:history="1">
            <w:r w:rsidR="00FE5519" w:rsidRPr="00000EE9">
              <w:rPr>
                <w:rStyle w:val="Hyperlink"/>
                <w:noProof/>
              </w:rPr>
              <w:t>Repatriation grant</w:t>
            </w:r>
            <w:r w:rsidR="00FE5519">
              <w:rPr>
                <w:noProof/>
                <w:webHidden/>
              </w:rPr>
              <w:tab/>
            </w:r>
            <w:r w:rsidR="00FE5519">
              <w:rPr>
                <w:noProof/>
                <w:webHidden/>
              </w:rPr>
              <w:fldChar w:fldCharType="begin"/>
            </w:r>
            <w:r w:rsidR="00FE5519">
              <w:rPr>
                <w:noProof/>
                <w:webHidden/>
              </w:rPr>
              <w:instrText xml:space="preserve"> PAGEREF _Toc140607454 \h </w:instrText>
            </w:r>
            <w:r w:rsidR="00FE5519">
              <w:rPr>
                <w:noProof/>
                <w:webHidden/>
              </w:rPr>
            </w:r>
            <w:r w:rsidR="00FE5519">
              <w:rPr>
                <w:noProof/>
                <w:webHidden/>
              </w:rPr>
              <w:fldChar w:fldCharType="separate"/>
            </w:r>
            <w:r w:rsidR="009D1C01">
              <w:rPr>
                <w:noProof/>
                <w:webHidden/>
              </w:rPr>
              <w:t>23</w:t>
            </w:r>
            <w:r w:rsidR="00FE5519">
              <w:rPr>
                <w:noProof/>
                <w:webHidden/>
              </w:rPr>
              <w:fldChar w:fldCharType="end"/>
            </w:r>
          </w:hyperlink>
        </w:p>
        <w:p w14:paraId="4C4B68B7" w14:textId="6D0D1D71" w:rsidR="00FE5519" w:rsidRDefault="00924070" w:rsidP="00F8733B">
          <w:pPr>
            <w:pStyle w:val="TOC1"/>
            <w:tabs>
              <w:tab w:val="right" w:leader="dot" w:pos="9350"/>
            </w:tabs>
            <w:ind w:left="540"/>
            <w:rPr>
              <w:rFonts w:asciiTheme="minorHAnsi" w:hAnsiTheme="minorHAnsi" w:cstheme="minorBidi"/>
              <w:b w:val="0"/>
              <w:bCs w:val="0"/>
              <w:noProof/>
              <w:sz w:val="22"/>
              <w:szCs w:val="22"/>
            </w:rPr>
          </w:pPr>
          <w:hyperlink w:anchor="_Toc140607455" w:history="1">
            <w:r w:rsidR="00FE5519" w:rsidRPr="00000EE9">
              <w:rPr>
                <w:rStyle w:val="Hyperlink"/>
                <w:noProof/>
              </w:rPr>
              <w:t>VII.</w:t>
            </w:r>
            <w:r w:rsidR="00FE5519">
              <w:rPr>
                <w:rFonts w:asciiTheme="minorHAnsi" w:hAnsiTheme="minorHAnsi" w:cstheme="minorBidi"/>
                <w:b w:val="0"/>
                <w:bCs w:val="0"/>
                <w:noProof/>
                <w:sz w:val="22"/>
                <w:szCs w:val="22"/>
              </w:rPr>
              <w:tab/>
            </w:r>
            <w:r w:rsidR="00FE5519" w:rsidRPr="00000EE9">
              <w:rPr>
                <w:rStyle w:val="Hyperlink"/>
                <w:noProof/>
              </w:rPr>
              <w:t>Separation</w:t>
            </w:r>
            <w:r w:rsidR="00FE5519">
              <w:rPr>
                <w:noProof/>
                <w:webHidden/>
              </w:rPr>
              <w:tab/>
            </w:r>
            <w:r w:rsidR="00FE5519">
              <w:rPr>
                <w:noProof/>
                <w:webHidden/>
              </w:rPr>
              <w:fldChar w:fldCharType="begin"/>
            </w:r>
            <w:r w:rsidR="00FE5519">
              <w:rPr>
                <w:noProof/>
                <w:webHidden/>
              </w:rPr>
              <w:instrText xml:space="preserve"> PAGEREF _Toc140607455 \h </w:instrText>
            </w:r>
            <w:r w:rsidR="00FE5519">
              <w:rPr>
                <w:noProof/>
                <w:webHidden/>
              </w:rPr>
            </w:r>
            <w:r w:rsidR="00FE5519">
              <w:rPr>
                <w:noProof/>
                <w:webHidden/>
              </w:rPr>
              <w:fldChar w:fldCharType="separate"/>
            </w:r>
            <w:r w:rsidR="009D1C01">
              <w:rPr>
                <w:noProof/>
                <w:webHidden/>
              </w:rPr>
              <w:t>24</w:t>
            </w:r>
            <w:r w:rsidR="00FE5519">
              <w:rPr>
                <w:noProof/>
                <w:webHidden/>
              </w:rPr>
              <w:fldChar w:fldCharType="end"/>
            </w:r>
          </w:hyperlink>
        </w:p>
        <w:p w14:paraId="03FD07F4" w14:textId="5505DFE0"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56" w:history="1">
            <w:r w:rsidR="00FE5519" w:rsidRPr="00000EE9">
              <w:rPr>
                <w:rStyle w:val="Hyperlink"/>
                <w:rFonts w:cstheme="minorHAnsi"/>
                <w:noProof/>
              </w:rPr>
              <w:t>Separation upon expiration of appointments</w:t>
            </w:r>
            <w:r w:rsidR="00FE5519">
              <w:rPr>
                <w:noProof/>
                <w:webHidden/>
              </w:rPr>
              <w:tab/>
            </w:r>
            <w:r w:rsidR="00FE5519">
              <w:rPr>
                <w:noProof/>
                <w:webHidden/>
              </w:rPr>
              <w:fldChar w:fldCharType="begin"/>
            </w:r>
            <w:r w:rsidR="00FE5519">
              <w:rPr>
                <w:noProof/>
                <w:webHidden/>
              </w:rPr>
              <w:instrText xml:space="preserve"> PAGEREF _Toc140607456 \h </w:instrText>
            </w:r>
            <w:r w:rsidR="00FE5519">
              <w:rPr>
                <w:noProof/>
                <w:webHidden/>
              </w:rPr>
            </w:r>
            <w:r w:rsidR="00FE5519">
              <w:rPr>
                <w:noProof/>
                <w:webHidden/>
              </w:rPr>
              <w:fldChar w:fldCharType="separate"/>
            </w:r>
            <w:r w:rsidR="009D1C01">
              <w:rPr>
                <w:noProof/>
                <w:webHidden/>
              </w:rPr>
              <w:t>24</w:t>
            </w:r>
            <w:r w:rsidR="00FE5519">
              <w:rPr>
                <w:noProof/>
                <w:webHidden/>
              </w:rPr>
              <w:fldChar w:fldCharType="end"/>
            </w:r>
          </w:hyperlink>
        </w:p>
        <w:p w14:paraId="1D26DC75" w14:textId="5AD5FA54"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57" w:history="1">
            <w:r w:rsidR="00FE5519" w:rsidRPr="00000EE9">
              <w:rPr>
                <w:rStyle w:val="Hyperlink"/>
                <w:rFonts w:cstheme="minorHAnsi"/>
                <w:noProof/>
              </w:rPr>
              <w:t>Termination of appointments</w:t>
            </w:r>
            <w:r w:rsidR="00FE5519">
              <w:rPr>
                <w:noProof/>
                <w:webHidden/>
              </w:rPr>
              <w:tab/>
            </w:r>
            <w:r w:rsidR="00FE5519">
              <w:rPr>
                <w:noProof/>
                <w:webHidden/>
              </w:rPr>
              <w:fldChar w:fldCharType="begin"/>
            </w:r>
            <w:r w:rsidR="00FE5519">
              <w:rPr>
                <w:noProof/>
                <w:webHidden/>
              </w:rPr>
              <w:instrText xml:space="preserve"> PAGEREF _Toc140607457 \h </w:instrText>
            </w:r>
            <w:r w:rsidR="00FE5519">
              <w:rPr>
                <w:noProof/>
                <w:webHidden/>
              </w:rPr>
            </w:r>
            <w:r w:rsidR="00FE5519">
              <w:rPr>
                <w:noProof/>
                <w:webHidden/>
              </w:rPr>
              <w:fldChar w:fldCharType="separate"/>
            </w:r>
            <w:r w:rsidR="009D1C01">
              <w:rPr>
                <w:noProof/>
                <w:webHidden/>
              </w:rPr>
              <w:t>24</w:t>
            </w:r>
            <w:r w:rsidR="00FE5519">
              <w:rPr>
                <w:noProof/>
                <w:webHidden/>
              </w:rPr>
              <w:fldChar w:fldCharType="end"/>
            </w:r>
          </w:hyperlink>
        </w:p>
        <w:p w14:paraId="76E42C8C" w14:textId="0B8E4E9B" w:rsidR="00FE5519" w:rsidRDefault="00924070" w:rsidP="00A62B54">
          <w:pPr>
            <w:pStyle w:val="TOC2"/>
            <w:tabs>
              <w:tab w:val="right" w:leader="dot" w:pos="9350"/>
            </w:tabs>
            <w:ind w:left="360" w:firstLine="360"/>
            <w:rPr>
              <w:rFonts w:asciiTheme="minorHAnsi" w:hAnsiTheme="minorHAnsi" w:cstheme="minorBidi"/>
              <w:b w:val="0"/>
              <w:bCs w:val="0"/>
              <w:noProof/>
              <w:sz w:val="22"/>
              <w:szCs w:val="22"/>
            </w:rPr>
          </w:pPr>
          <w:hyperlink w:anchor="_Toc140607458" w:history="1">
            <w:r w:rsidR="00FE5519" w:rsidRPr="00000EE9">
              <w:rPr>
                <w:rStyle w:val="Hyperlink"/>
                <w:noProof/>
              </w:rPr>
              <w:t>Agreed terminations</w:t>
            </w:r>
            <w:r w:rsidR="00FE5519">
              <w:rPr>
                <w:noProof/>
                <w:webHidden/>
              </w:rPr>
              <w:tab/>
            </w:r>
            <w:r w:rsidR="00FE5519">
              <w:rPr>
                <w:noProof/>
                <w:webHidden/>
              </w:rPr>
              <w:fldChar w:fldCharType="begin"/>
            </w:r>
            <w:r w:rsidR="00FE5519">
              <w:rPr>
                <w:noProof/>
                <w:webHidden/>
              </w:rPr>
              <w:instrText xml:space="preserve"> PAGEREF _Toc140607458 \h </w:instrText>
            </w:r>
            <w:r w:rsidR="00FE5519">
              <w:rPr>
                <w:noProof/>
                <w:webHidden/>
              </w:rPr>
            </w:r>
            <w:r w:rsidR="00FE5519">
              <w:rPr>
                <w:noProof/>
                <w:webHidden/>
              </w:rPr>
              <w:fldChar w:fldCharType="separate"/>
            </w:r>
            <w:r w:rsidR="009D1C01">
              <w:rPr>
                <w:noProof/>
                <w:webHidden/>
              </w:rPr>
              <w:t>24</w:t>
            </w:r>
            <w:r w:rsidR="00FE5519">
              <w:rPr>
                <w:noProof/>
                <w:webHidden/>
              </w:rPr>
              <w:fldChar w:fldCharType="end"/>
            </w:r>
          </w:hyperlink>
        </w:p>
        <w:p w14:paraId="2A8DF1F8" w14:textId="2007EF95" w:rsidR="00FE5519" w:rsidRDefault="00924070" w:rsidP="00A62B54">
          <w:pPr>
            <w:pStyle w:val="TOC1"/>
            <w:tabs>
              <w:tab w:val="right" w:leader="dot" w:pos="9350"/>
            </w:tabs>
            <w:ind w:left="540"/>
            <w:rPr>
              <w:rFonts w:asciiTheme="minorHAnsi" w:hAnsiTheme="minorHAnsi" w:cstheme="minorBidi"/>
              <w:b w:val="0"/>
              <w:bCs w:val="0"/>
              <w:noProof/>
              <w:sz w:val="22"/>
              <w:szCs w:val="22"/>
            </w:rPr>
          </w:pPr>
          <w:hyperlink w:anchor="_Toc140607459" w:history="1">
            <w:r w:rsidR="00FE5519" w:rsidRPr="00000EE9">
              <w:rPr>
                <w:rStyle w:val="Hyperlink"/>
                <w:rFonts w:cstheme="minorHAnsi"/>
                <w:noProof/>
              </w:rPr>
              <w:t>VIII.</w:t>
            </w:r>
            <w:r w:rsidR="00FE5519">
              <w:rPr>
                <w:rFonts w:asciiTheme="minorHAnsi" w:hAnsiTheme="minorHAnsi" w:cstheme="minorBidi"/>
                <w:b w:val="0"/>
                <w:bCs w:val="0"/>
                <w:noProof/>
                <w:sz w:val="22"/>
                <w:szCs w:val="22"/>
              </w:rPr>
              <w:tab/>
            </w:r>
            <w:r w:rsidR="00FE5519" w:rsidRPr="00000EE9">
              <w:rPr>
                <w:rStyle w:val="Hyperlink"/>
                <w:noProof/>
              </w:rPr>
              <w:t>Pension, after-service health insurance and after-service life insurance</w:t>
            </w:r>
            <w:r w:rsidR="00FE5519">
              <w:rPr>
                <w:noProof/>
                <w:webHidden/>
              </w:rPr>
              <w:tab/>
            </w:r>
            <w:r w:rsidR="00FE5519">
              <w:rPr>
                <w:noProof/>
                <w:webHidden/>
              </w:rPr>
              <w:fldChar w:fldCharType="begin"/>
            </w:r>
            <w:r w:rsidR="00FE5519">
              <w:rPr>
                <w:noProof/>
                <w:webHidden/>
              </w:rPr>
              <w:instrText xml:space="preserve"> PAGEREF _Toc140607459 \h </w:instrText>
            </w:r>
            <w:r w:rsidR="00FE5519">
              <w:rPr>
                <w:noProof/>
                <w:webHidden/>
              </w:rPr>
            </w:r>
            <w:r w:rsidR="00FE5519">
              <w:rPr>
                <w:noProof/>
                <w:webHidden/>
              </w:rPr>
              <w:fldChar w:fldCharType="separate"/>
            </w:r>
            <w:r w:rsidR="009D1C01">
              <w:rPr>
                <w:noProof/>
                <w:webHidden/>
              </w:rPr>
              <w:t>25</w:t>
            </w:r>
            <w:r w:rsidR="00FE5519">
              <w:rPr>
                <w:noProof/>
                <w:webHidden/>
              </w:rPr>
              <w:fldChar w:fldCharType="end"/>
            </w:r>
          </w:hyperlink>
        </w:p>
        <w:p w14:paraId="22887B5B" w14:textId="7FB45A06" w:rsidR="00FE5519" w:rsidRDefault="00924070" w:rsidP="00A62B54">
          <w:pPr>
            <w:pStyle w:val="TOC2"/>
            <w:tabs>
              <w:tab w:val="right" w:leader="dot" w:pos="9350"/>
            </w:tabs>
            <w:ind w:left="540" w:firstLine="360"/>
            <w:rPr>
              <w:rFonts w:asciiTheme="minorHAnsi" w:hAnsiTheme="minorHAnsi" w:cstheme="minorBidi"/>
              <w:b w:val="0"/>
              <w:bCs w:val="0"/>
              <w:noProof/>
              <w:sz w:val="22"/>
              <w:szCs w:val="22"/>
            </w:rPr>
          </w:pPr>
          <w:hyperlink w:anchor="_Toc140607460" w:history="1">
            <w:r w:rsidR="00FE5519" w:rsidRPr="00000EE9">
              <w:rPr>
                <w:rStyle w:val="Hyperlink"/>
                <w:rFonts w:cstheme="minorHAnsi"/>
                <w:noProof/>
              </w:rPr>
              <w:t>Full retirement benefit</w:t>
            </w:r>
            <w:r w:rsidR="00FE5519">
              <w:rPr>
                <w:noProof/>
                <w:webHidden/>
              </w:rPr>
              <w:tab/>
            </w:r>
            <w:r w:rsidR="00FE5519">
              <w:rPr>
                <w:noProof/>
                <w:webHidden/>
              </w:rPr>
              <w:fldChar w:fldCharType="begin"/>
            </w:r>
            <w:r w:rsidR="00FE5519">
              <w:rPr>
                <w:noProof/>
                <w:webHidden/>
              </w:rPr>
              <w:instrText xml:space="preserve"> PAGEREF _Toc140607460 \h </w:instrText>
            </w:r>
            <w:r w:rsidR="00FE5519">
              <w:rPr>
                <w:noProof/>
                <w:webHidden/>
              </w:rPr>
            </w:r>
            <w:r w:rsidR="00FE5519">
              <w:rPr>
                <w:noProof/>
                <w:webHidden/>
              </w:rPr>
              <w:fldChar w:fldCharType="separate"/>
            </w:r>
            <w:r w:rsidR="009D1C01">
              <w:rPr>
                <w:noProof/>
                <w:webHidden/>
              </w:rPr>
              <w:t>25</w:t>
            </w:r>
            <w:r w:rsidR="00FE5519">
              <w:rPr>
                <w:noProof/>
                <w:webHidden/>
              </w:rPr>
              <w:fldChar w:fldCharType="end"/>
            </w:r>
          </w:hyperlink>
        </w:p>
        <w:p w14:paraId="68F117BD" w14:textId="1110B113" w:rsidR="00FE5519" w:rsidRDefault="00924070" w:rsidP="00A62B54">
          <w:pPr>
            <w:pStyle w:val="TOC2"/>
            <w:tabs>
              <w:tab w:val="right" w:leader="dot" w:pos="9350"/>
            </w:tabs>
            <w:ind w:left="540" w:firstLine="360"/>
            <w:rPr>
              <w:rFonts w:asciiTheme="minorHAnsi" w:hAnsiTheme="minorHAnsi" w:cstheme="minorBidi"/>
              <w:b w:val="0"/>
              <w:bCs w:val="0"/>
              <w:noProof/>
              <w:sz w:val="22"/>
              <w:szCs w:val="22"/>
            </w:rPr>
          </w:pPr>
          <w:hyperlink w:anchor="_Toc140607461" w:history="1">
            <w:r w:rsidR="00FE5519" w:rsidRPr="00000EE9">
              <w:rPr>
                <w:rStyle w:val="Hyperlink"/>
                <w:rFonts w:cstheme="minorHAnsi"/>
                <w:noProof/>
              </w:rPr>
              <w:t>Reduced retirement benefit (early retirement)</w:t>
            </w:r>
            <w:r w:rsidR="00FE5519">
              <w:rPr>
                <w:noProof/>
                <w:webHidden/>
              </w:rPr>
              <w:tab/>
            </w:r>
            <w:r w:rsidR="00FE5519">
              <w:rPr>
                <w:noProof/>
                <w:webHidden/>
              </w:rPr>
              <w:fldChar w:fldCharType="begin"/>
            </w:r>
            <w:r w:rsidR="00FE5519">
              <w:rPr>
                <w:noProof/>
                <w:webHidden/>
              </w:rPr>
              <w:instrText xml:space="preserve"> PAGEREF _Toc140607461 \h </w:instrText>
            </w:r>
            <w:r w:rsidR="00FE5519">
              <w:rPr>
                <w:noProof/>
                <w:webHidden/>
              </w:rPr>
            </w:r>
            <w:r w:rsidR="00FE5519">
              <w:rPr>
                <w:noProof/>
                <w:webHidden/>
              </w:rPr>
              <w:fldChar w:fldCharType="separate"/>
            </w:r>
            <w:r w:rsidR="009D1C01">
              <w:rPr>
                <w:noProof/>
                <w:webHidden/>
              </w:rPr>
              <w:t>25</w:t>
            </w:r>
            <w:r w:rsidR="00FE5519">
              <w:rPr>
                <w:noProof/>
                <w:webHidden/>
              </w:rPr>
              <w:fldChar w:fldCharType="end"/>
            </w:r>
          </w:hyperlink>
        </w:p>
        <w:p w14:paraId="0428AB05" w14:textId="08033C63" w:rsidR="00FE5519" w:rsidRDefault="00924070" w:rsidP="00A62B54">
          <w:pPr>
            <w:pStyle w:val="TOC2"/>
            <w:tabs>
              <w:tab w:val="right" w:leader="dot" w:pos="9350"/>
            </w:tabs>
            <w:ind w:left="540" w:firstLine="360"/>
            <w:rPr>
              <w:rFonts w:asciiTheme="minorHAnsi" w:hAnsiTheme="minorHAnsi" w:cstheme="minorBidi"/>
              <w:b w:val="0"/>
              <w:bCs w:val="0"/>
              <w:noProof/>
              <w:sz w:val="22"/>
              <w:szCs w:val="22"/>
            </w:rPr>
          </w:pPr>
          <w:hyperlink w:anchor="_Toc140607462" w:history="1">
            <w:r w:rsidR="00FE5519" w:rsidRPr="00000EE9">
              <w:rPr>
                <w:rStyle w:val="Hyperlink"/>
                <w:rFonts w:cstheme="minorHAnsi"/>
                <w:noProof/>
              </w:rPr>
              <w:t>Disability cases</w:t>
            </w:r>
            <w:r w:rsidR="00FE5519">
              <w:rPr>
                <w:noProof/>
                <w:webHidden/>
              </w:rPr>
              <w:tab/>
            </w:r>
            <w:r w:rsidR="00FE5519">
              <w:rPr>
                <w:noProof/>
                <w:webHidden/>
              </w:rPr>
              <w:fldChar w:fldCharType="begin"/>
            </w:r>
            <w:r w:rsidR="00FE5519">
              <w:rPr>
                <w:noProof/>
                <w:webHidden/>
              </w:rPr>
              <w:instrText xml:space="preserve"> PAGEREF _Toc140607462 \h </w:instrText>
            </w:r>
            <w:r w:rsidR="00FE5519">
              <w:rPr>
                <w:noProof/>
                <w:webHidden/>
              </w:rPr>
            </w:r>
            <w:r w:rsidR="00FE5519">
              <w:rPr>
                <w:noProof/>
                <w:webHidden/>
              </w:rPr>
              <w:fldChar w:fldCharType="separate"/>
            </w:r>
            <w:r w:rsidR="009D1C01">
              <w:rPr>
                <w:noProof/>
                <w:webHidden/>
              </w:rPr>
              <w:t>26</w:t>
            </w:r>
            <w:r w:rsidR="00FE5519">
              <w:rPr>
                <w:noProof/>
                <w:webHidden/>
              </w:rPr>
              <w:fldChar w:fldCharType="end"/>
            </w:r>
          </w:hyperlink>
        </w:p>
        <w:p w14:paraId="27358DE0" w14:textId="7AF4911C" w:rsidR="00FE5519" w:rsidRDefault="00924070" w:rsidP="00A62B54">
          <w:pPr>
            <w:pStyle w:val="TOC2"/>
            <w:tabs>
              <w:tab w:val="right" w:leader="dot" w:pos="9350"/>
            </w:tabs>
            <w:ind w:left="540" w:firstLine="360"/>
            <w:rPr>
              <w:rFonts w:asciiTheme="minorHAnsi" w:hAnsiTheme="minorHAnsi" w:cstheme="minorBidi"/>
              <w:b w:val="0"/>
              <w:bCs w:val="0"/>
              <w:noProof/>
              <w:sz w:val="22"/>
              <w:szCs w:val="22"/>
            </w:rPr>
          </w:pPr>
          <w:hyperlink w:anchor="_Toc140607463" w:history="1">
            <w:r w:rsidR="00FE5519" w:rsidRPr="00000EE9">
              <w:rPr>
                <w:rStyle w:val="Hyperlink"/>
                <w:rFonts w:cstheme="minorHAnsi"/>
                <w:noProof/>
              </w:rPr>
              <w:t>After-service health insurance (ASHI)</w:t>
            </w:r>
            <w:r w:rsidR="00FE5519">
              <w:rPr>
                <w:noProof/>
                <w:webHidden/>
              </w:rPr>
              <w:tab/>
            </w:r>
            <w:r w:rsidR="00FE5519">
              <w:rPr>
                <w:noProof/>
                <w:webHidden/>
              </w:rPr>
              <w:fldChar w:fldCharType="begin"/>
            </w:r>
            <w:r w:rsidR="00FE5519">
              <w:rPr>
                <w:noProof/>
                <w:webHidden/>
              </w:rPr>
              <w:instrText xml:space="preserve"> PAGEREF _Toc140607463 \h </w:instrText>
            </w:r>
            <w:r w:rsidR="00FE5519">
              <w:rPr>
                <w:noProof/>
                <w:webHidden/>
              </w:rPr>
            </w:r>
            <w:r w:rsidR="00FE5519">
              <w:rPr>
                <w:noProof/>
                <w:webHidden/>
              </w:rPr>
              <w:fldChar w:fldCharType="separate"/>
            </w:r>
            <w:r w:rsidR="009D1C01">
              <w:rPr>
                <w:noProof/>
                <w:webHidden/>
              </w:rPr>
              <w:t>26</w:t>
            </w:r>
            <w:r w:rsidR="00FE5519">
              <w:rPr>
                <w:noProof/>
                <w:webHidden/>
              </w:rPr>
              <w:fldChar w:fldCharType="end"/>
            </w:r>
          </w:hyperlink>
        </w:p>
        <w:p w14:paraId="4C90808C" w14:textId="448BC6A0" w:rsidR="00FE5519" w:rsidRDefault="00924070" w:rsidP="00A62B54">
          <w:pPr>
            <w:pStyle w:val="TOC2"/>
            <w:tabs>
              <w:tab w:val="right" w:leader="dot" w:pos="9350"/>
            </w:tabs>
            <w:ind w:left="540" w:firstLine="360"/>
            <w:rPr>
              <w:rFonts w:asciiTheme="minorHAnsi" w:hAnsiTheme="minorHAnsi" w:cstheme="minorBidi"/>
              <w:b w:val="0"/>
              <w:bCs w:val="0"/>
              <w:noProof/>
              <w:sz w:val="22"/>
              <w:szCs w:val="22"/>
            </w:rPr>
          </w:pPr>
          <w:hyperlink w:anchor="_Toc140607464" w:history="1">
            <w:r w:rsidR="00FE5519" w:rsidRPr="00000EE9">
              <w:rPr>
                <w:rStyle w:val="Hyperlink"/>
                <w:rFonts w:cstheme="minorHAnsi"/>
                <w:noProof/>
              </w:rPr>
              <w:t>After-service life insurance (ASLI)</w:t>
            </w:r>
            <w:r w:rsidR="00FE5519">
              <w:rPr>
                <w:noProof/>
                <w:webHidden/>
              </w:rPr>
              <w:tab/>
            </w:r>
            <w:r w:rsidR="00FE5519">
              <w:rPr>
                <w:noProof/>
                <w:webHidden/>
              </w:rPr>
              <w:fldChar w:fldCharType="begin"/>
            </w:r>
            <w:r w:rsidR="00FE5519">
              <w:rPr>
                <w:noProof/>
                <w:webHidden/>
              </w:rPr>
              <w:instrText xml:space="preserve"> PAGEREF _Toc140607464 \h </w:instrText>
            </w:r>
            <w:r w:rsidR="00FE5519">
              <w:rPr>
                <w:noProof/>
                <w:webHidden/>
              </w:rPr>
            </w:r>
            <w:r w:rsidR="00FE5519">
              <w:rPr>
                <w:noProof/>
                <w:webHidden/>
              </w:rPr>
              <w:fldChar w:fldCharType="separate"/>
            </w:r>
            <w:r w:rsidR="009D1C01">
              <w:rPr>
                <w:noProof/>
                <w:webHidden/>
              </w:rPr>
              <w:t>26</w:t>
            </w:r>
            <w:r w:rsidR="00FE5519">
              <w:rPr>
                <w:noProof/>
                <w:webHidden/>
              </w:rPr>
              <w:fldChar w:fldCharType="end"/>
            </w:r>
          </w:hyperlink>
        </w:p>
        <w:p w14:paraId="5EA06136" w14:textId="29B1AAD9" w:rsidR="00FE5519" w:rsidRDefault="00924070" w:rsidP="00A62B54">
          <w:pPr>
            <w:pStyle w:val="TOC1"/>
            <w:tabs>
              <w:tab w:val="right" w:leader="dot" w:pos="9350"/>
            </w:tabs>
            <w:ind w:left="540"/>
            <w:rPr>
              <w:rStyle w:val="Hyperlink"/>
              <w:noProof/>
            </w:rPr>
          </w:pPr>
          <w:hyperlink w:anchor="_Toc140607465" w:history="1">
            <w:r w:rsidR="00FE5519" w:rsidRPr="00000EE9">
              <w:rPr>
                <w:rStyle w:val="Hyperlink"/>
                <w:rFonts w:cstheme="minorHAnsi"/>
                <w:noProof/>
              </w:rPr>
              <w:t>IX.</w:t>
            </w:r>
            <w:r w:rsidR="00FE5519">
              <w:rPr>
                <w:rFonts w:asciiTheme="minorHAnsi" w:hAnsiTheme="minorHAnsi" w:cstheme="minorBidi"/>
                <w:b w:val="0"/>
                <w:bCs w:val="0"/>
                <w:noProof/>
                <w:sz w:val="22"/>
                <w:szCs w:val="22"/>
              </w:rPr>
              <w:tab/>
            </w:r>
            <w:r w:rsidR="00FE5519" w:rsidRPr="00000EE9">
              <w:rPr>
                <w:rStyle w:val="Hyperlink"/>
                <w:noProof/>
              </w:rPr>
              <w:t>Resources</w:t>
            </w:r>
            <w:r w:rsidR="00FE5519">
              <w:rPr>
                <w:noProof/>
                <w:webHidden/>
              </w:rPr>
              <w:tab/>
            </w:r>
            <w:r w:rsidR="00FE5519">
              <w:rPr>
                <w:noProof/>
                <w:webHidden/>
              </w:rPr>
              <w:fldChar w:fldCharType="begin"/>
            </w:r>
            <w:r w:rsidR="00FE5519">
              <w:rPr>
                <w:noProof/>
                <w:webHidden/>
              </w:rPr>
              <w:instrText xml:space="preserve"> PAGEREF _Toc140607465 \h </w:instrText>
            </w:r>
            <w:r w:rsidR="00FE5519">
              <w:rPr>
                <w:noProof/>
                <w:webHidden/>
              </w:rPr>
            </w:r>
            <w:r w:rsidR="00FE5519">
              <w:rPr>
                <w:noProof/>
                <w:webHidden/>
              </w:rPr>
              <w:fldChar w:fldCharType="separate"/>
            </w:r>
            <w:r w:rsidR="009D1C01">
              <w:rPr>
                <w:noProof/>
                <w:webHidden/>
              </w:rPr>
              <w:t>27</w:t>
            </w:r>
            <w:r w:rsidR="00FE5519">
              <w:rPr>
                <w:noProof/>
                <w:webHidden/>
              </w:rPr>
              <w:fldChar w:fldCharType="end"/>
            </w:r>
          </w:hyperlink>
        </w:p>
        <w:p w14:paraId="6F88C6D7" w14:textId="77777777" w:rsidR="00A238C4" w:rsidRDefault="00A238C4" w:rsidP="00A62B54">
          <w:pPr>
            <w:pStyle w:val="TOC1"/>
            <w:tabs>
              <w:tab w:val="right" w:leader="dot" w:pos="9350"/>
            </w:tabs>
            <w:ind w:left="540"/>
            <w:rPr>
              <w:rStyle w:val="Hyperlink"/>
              <w:noProof/>
            </w:rPr>
          </w:pPr>
        </w:p>
        <w:p w14:paraId="39F762D3" w14:textId="77777777" w:rsidR="006A2059" w:rsidRDefault="006A2059" w:rsidP="00A62B54">
          <w:pPr>
            <w:pStyle w:val="TOC1"/>
            <w:tabs>
              <w:tab w:val="right" w:leader="dot" w:pos="9350"/>
            </w:tabs>
            <w:ind w:left="540"/>
            <w:rPr>
              <w:rStyle w:val="Hyperlink"/>
              <w:noProof/>
            </w:rPr>
          </w:pPr>
        </w:p>
        <w:p w14:paraId="568DF5E3" w14:textId="77777777" w:rsidR="006A2059" w:rsidRDefault="006A2059">
          <w:pPr>
            <w:pStyle w:val="TOC1"/>
            <w:tabs>
              <w:tab w:val="right" w:leader="dot" w:pos="9350"/>
            </w:tabs>
            <w:rPr>
              <w:rStyle w:val="Hyperlink"/>
              <w:noProof/>
            </w:rPr>
          </w:pPr>
        </w:p>
        <w:p w14:paraId="0015D1BE" w14:textId="2F86F459" w:rsidR="006A2059" w:rsidRPr="006A2059" w:rsidRDefault="002200AA" w:rsidP="002B0E25">
          <w:pPr>
            <w:pStyle w:val="TOC1"/>
            <w:tabs>
              <w:tab w:val="right" w:leader="dot" w:pos="9350"/>
            </w:tabs>
            <w:ind w:left="360" w:hanging="360"/>
            <w:rPr>
              <w:rFonts w:asciiTheme="minorHAnsi" w:hAnsiTheme="minorHAnsi" w:cstheme="minorBidi"/>
              <w:noProof/>
              <w:sz w:val="22"/>
              <w:szCs w:val="22"/>
            </w:rPr>
          </w:pPr>
          <w:r>
            <w:rPr>
              <w:rFonts w:asciiTheme="minorHAnsi" w:hAnsiTheme="minorHAnsi" w:cstheme="minorBidi"/>
              <w:smallCaps/>
              <w:noProof/>
              <w:sz w:val="22"/>
              <w:szCs w:val="22"/>
            </w:rPr>
            <w:lastRenderedPageBreak/>
            <w:t>a</w:t>
          </w:r>
          <w:r w:rsidR="00B54D41">
            <w:rPr>
              <w:rFonts w:asciiTheme="minorHAnsi" w:hAnsiTheme="minorHAnsi" w:cstheme="minorBidi"/>
              <w:smallCaps/>
              <w:noProof/>
              <w:sz w:val="22"/>
              <w:szCs w:val="22"/>
            </w:rPr>
            <w:t>nnexes</w:t>
          </w:r>
          <w:r w:rsidR="00B54D41">
            <w:rPr>
              <w:rFonts w:asciiTheme="minorHAnsi" w:hAnsiTheme="minorHAnsi" w:cstheme="minorBidi"/>
              <w:noProof/>
              <w:sz w:val="22"/>
              <w:szCs w:val="22"/>
            </w:rPr>
            <w:t>:</w:t>
          </w:r>
        </w:p>
        <w:p w14:paraId="20BB4829" w14:textId="6F82C719" w:rsidR="00FE5519" w:rsidRDefault="00924070" w:rsidP="002B0E25">
          <w:pPr>
            <w:pStyle w:val="TOC1"/>
            <w:tabs>
              <w:tab w:val="right" w:leader="dot" w:pos="9350"/>
            </w:tabs>
            <w:ind w:left="360" w:hanging="360"/>
            <w:rPr>
              <w:rFonts w:asciiTheme="minorHAnsi" w:hAnsiTheme="minorHAnsi" w:cstheme="minorBidi"/>
              <w:b w:val="0"/>
              <w:bCs w:val="0"/>
              <w:noProof/>
              <w:sz w:val="22"/>
              <w:szCs w:val="22"/>
            </w:rPr>
          </w:pPr>
          <w:hyperlink w:anchor="_Toc140607466" w:history="1">
            <w:r w:rsidR="00FE5519" w:rsidRPr="00000EE9">
              <w:rPr>
                <w:rStyle w:val="Hyperlink"/>
                <w:rFonts w:cstheme="minorHAnsi"/>
                <w:noProof/>
              </w:rPr>
              <w:t>Annex A</w:t>
            </w:r>
          </w:hyperlink>
          <w:r w:rsidR="00167429">
            <w:rPr>
              <w:rStyle w:val="Hyperlink"/>
              <w:noProof/>
            </w:rPr>
            <w:t xml:space="preserve">: </w:t>
          </w:r>
          <w:hyperlink w:anchor="_Toc140607467" w:history="1">
            <w:r w:rsidR="00FE5519" w:rsidRPr="00000EE9">
              <w:rPr>
                <w:rStyle w:val="Hyperlink"/>
                <w:rFonts w:cstheme="minorHAnsi"/>
                <w:noProof/>
              </w:rPr>
              <w:t>For information purposes: Staff member data</w:t>
            </w:r>
            <w:r w:rsidR="00FE5519">
              <w:rPr>
                <w:noProof/>
                <w:webHidden/>
              </w:rPr>
              <w:tab/>
            </w:r>
            <w:r w:rsidR="00FE5519">
              <w:rPr>
                <w:noProof/>
                <w:webHidden/>
              </w:rPr>
              <w:fldChar w:fldCharType="begin"/>
            </w:r>
            <w:r w:rsidR="00FE5519">
              <w:rPr>
                <w:noProof/>
                <w:webHidden/>
              </w:rPr>
              <w:instrText xml:space="preserve"> PAGEREF _Toc140607467 \h </w:instrText>
            </w:r>
            <w:r w:rsidR="00FE5519">
              <w:rPr>
                <w:noProof/>
                <w:webHidden/>
              </w:rPr>
            </w:r>
            <w:r w:rsidR="00FE5519">
              <w:rPr>
                <w:noProof/>
                <w:webHidden/>
              </w:rPr>
              <w:fldChar w:fldCharType="separate"/>
            </w:r>
            <w:r w:rsidR="009D1C01">
              <w:rPr>
                <w:noProof/>
                <w:webHidden/>
              </w:rPr>
              <w:t>28</w:t>
            </w:r>
            <w:r w:rsidR="00FE5519">
              <w:rPr>
                <w:noProof/>
                <w:webHidden/>
              </w:rPr>
              <w:fldChar w:fldCharType="end"/>
            </w:r>
          </w:hyperlink>
        </w:p>
        <w:p w14:paraId="5BC8A5B0" w14:textId="00068582" w:rsidR="00FE5519" w:rsidRPr="009D1C01" w:rsidRDefault="00167429" w:rsidP="002B0E25">
          <w:pPr>
            <w:pStyle w:val="TOC1"/>
            <w:tabs>
              <w:tab w:val="right" w:leader="dot" w:pos="9350"/>
            </w:tabs>
            <w:ind w:left="360" w:hanging="360"/>
            <w:rPr>
              <w:rStyle w:val="Hyperlink"/>
              <w:rFonts w:cstheme="minorHAnsi"/>
              <w:color w:val="auto"/>
            </w:rPr>
          </w:pPr>
          <w:r w:rsidRPr="009D1C01">
            <w:rPr>
              <w:rStyle w:val="Hyperlink"/>
              <w:rFonts w:cstheme="minorHAnsi"/>
              <w:noProof/>
              <w:color w:val="auto"/>
            </w:rPr>
            <w:t xml:space="preserve">Annex B: </w:t>
          </w:r>
          <w:hyperlink w:anchor="_Toc140607482" w:history="1">
            <w:r w:rsidR="00FE5519" w:rsidRPr="009D1C01">
              <w:rPr>
                <w:rStyle w:val="Hyperlink"/>
                <w:rFonts w:cstheme="minorHAnsi"/>
                <w:noProof/>
                <w:color w:val="auto"/>
              </w:rPr>
              <w:t>Communication to heads of entity</w:t>
            </w:r>
            <w:r w:rsidR="00FE5519" w:rsidRPr="009D1C01">
              <w:rPr>
                <w:rStyle w:val="Hyperlink"/>
                <w:rFonts w:cstheme="minorHAnsi"/>
                <w:webHidden/>
                <w:color w:val="auto"/>
              </w:rPr>
              <w:tab/>
            </w:r>
            <w:r w:rsidR="00FE5519" w:rsidRPr="009D1C01">
              <w:rPr>
                <w:rStyle w:val="Hyperlink"/>
                <w:rFonts w:cstheme="minorHAnsi"/>
                <w:webHidden/>
                <w:color w:val="auto"/>
              </w:rPr>
              <w:fldChar w:fldCharType="begin"/>
            </w:r>
            <w:r w:rsidR="00FE5519" w:rsidRPr="009D1C01">
              <w:rPr>
                <w:rStyle w:val="Hyperlink"/>
                <w:rFonts w:cstheme="minorHAnsi"/>
                <w:webHidden/>
                <w:color w:val="auto"/>
              </w:rPr>
              <w:instrText xml:space="preserve"> PAGEREF _Toc140607482 \h </w:instrText>
            </w:r>
            <w:r w:rsidR="00FE5519" w:rsidRPr="009D1C01">
              <w:rPr>
                <w:rStyle w:val="Hyperlink"/>
                <w:rFonts w:cstheme="minorHAnsi"/>
                <w:webHidden/>
                <w:color w:val="auto"/>
              </w:rPr>
            </w:r>
            <w:r w:rsidR="00FE5519" w:rsidRPr="009D1C01">
              <w:rPr>
                <w:rStyle w:val="Hyperlink"/>
                <w:rFonts w:cstheme="minorHAnsi"/>
                <w:webHidden/>
                <w:color w:val="auto"/>
              </w:rPr>
              <w:fldChar w:fldCharType="separate"/>
            </w:r>
            <w:r w:rsidR="009D1C01" w:rsidRPr="009D1C01">
              <w:rPr>
                <w:rStyle w:val="Hyperlink"/>
                <w:rFonts w:cstheme="minorHAnsi"/>
                <w:webHidden/>
                <w:color w:val="auto"/>
              </w:rPr>
              <w:t>29</w:t>
            </w:r>
            <w:r w:rsidR="00FE5519" w:rsidRPr="009D1C01">
              <w:rPr>
                <w:rStyle w:val="Hyperlink"/>
                <w:rFonts w:cstheme="minorHAnsi"/>
                <w:webHidden/>
                <w:color w:val="auto"/>
              </w:rPr>
              <w:fldChar w:fldCharType="end"/>
            </w:r>
          </w:hyperlink>
        </w:p>
        <w:p w14:paraId="1957792A" w14:textId="4ED078FC" w:rsidR="00FE5519" w:rsidRPr="009D1C01" w:rsidRDefault="00167429" w:rsidP="002B0E25">
          <w:pPr>
            <w:pStyle w:val="TOC1"/>
            <w:tabs>
              <w:tab w:val="right" w:leader="dot" w:pos="9350"/>
            </w:tabs>
            <w:ind w:left="360" w:hanging="360"/>
            <w:rPr>
              <w:rStyle w:val="Hyperlink"/>
              <w:rFonts w:cstheme="minorHAnsi"/>
              <w:color w:val="auto"/>
            </w:rPr>
          </w:pPr>
          <w:r w:rsidRPr="009D1C01">
            <w:rPr>
              <w:rStyle w:val="Hyperlink"/>
              <w:rFonts w:cstheme="minorHAnsi"/>
              <w:noProof/>
              <w:color w:val="auto"/>
            </w:rPr>
            <w:t xml:space="preserve">Annex C: </w:t>
          </w:r>
          <w:hyperlink w:anchor="_Toc140607484" w:history="1">
            <w:r w:rsidR="00FE5519" w:rsidRPr="009D1C01">
              <w:rPr>
                <w:rStyle w:val="Hyperlink"/>
                <w:rFonts w:cstheme="minorHAnsi"/>
                <w:noProof/>
                <w:color w:val="auto"/>
              </w:rPr>
              <w:t>References</w:t>
            </w:r>
            <w:r w:rsidR="00FE5519" w:rsidRPr="009D1C01">
              <w:rPr>
                <w:rStyle w:val="Hyperlink"/>
                <w:rFonts w:cstheme="minorHAnsi"/>
                <w:webHidden/>
                <w:color w:val="auto"/>
              </w:rPr>
              <w:tab/>
            </w:r>
            <w:r w:rsidR="00FE5519" w:rsidRPr="009D1C01">
              <w:rPr>
                <w:rStyle w:val="Hyperlink"/>
                <w:rFonts w:cstheme="minorHAnsi"/>
                <w:webHidden/>
                <w:color w:val="auto"/>
              </w:rPr>
              <w:fldChar w:fldCharType="begin"/>
            </w:r>
            <w:r w:rsidR="00FE5519" w:rsidRPr="009D1C01">
              <w:rPr>
                <w:rStyle w:val="Hyperlink"/>
                <w:rFonts w:cstheme="minorHAnsi"/>
                <w:webHidden/>
                <w:color w:val="auto"/>
              </w:rPr>
              <w:instrText xml:space="preserve"> PAGEREF _Toc140607484 \h </w:instrText>
            </w:r>
            <w:r w:rsidR="00FE5519" w:rsidRPr="009D1C01">
              <w:rPr>
                <w:rStyle w:val="Hyperlink"/>
                <w:rFonts w:cstheme="minorHAnsi"/>
                <w:webHidden/>
                <w:color w:val="auto"/>
              </w:rPr>
            </w:r>
            <w:r w:rsidR="00FE5519" w:rsidRPr="009D1C01">
              <w:rPr>
                <w:rStyle w:val="Hyperlink"/>
                <w:rFonts w:cstheme="minorHAnsi"/>
                <w:webHidden/>
                <w:color w:val="auto"/>
              </w:rPr>
              <w:fldChar w:fldCharType="separate"/>
            </w:r>
            <w:r w:rsidR="009D1C01" w:rsidRPr="009D1C01">
              <w:rPr>
                <w:rStyle w:val="Hyperlink"/>
                <w:rFonts w:cstheme="minorHAnsi"/>
                <w:webHidden/>
                <w:color w:val="auto"/>
              </w:rPr>
              <w:t>32</w:t>
            </w:r>
            <w:r w:rsidR="00FE5519" w:rsidRPr="009D1C01">
              <w:rPr>
                <w:rStyle w:val="Hyperlink"/>
                <w:rFonts w:cstheme="minorHAnsi"/>
                <w:webHidden/>
                <w:color w:val="auto"/>
              </w:rPr>
              <w:fldChar w:fldCharType="end"/>
            </w:r>
          </w:hyperlink>
        </w:p>
        <w:p w14:paraId="7C3FAF03" w14:textId="7EE21678" w:rsidR="00FE5519" w:rsidRDefault="00FE5519">
          <w:r>
            <w:rPr>
              <w:b/>
              <w:bCs/>
              <w:noProof/>
            </w:rPr>
            <w:fldChar w:fldCharType="end"/>
          </w:r>
        </w:p>
      </w:sdtContent>
    </w:sdt>
    <w:p w14:paraId="7402D130" w14:textId="2B2014E7" w:rsidR="00C631DA" w:rsidRPr="00F25EA4" w:rsidRDefault="00C631DA">
      <w:pPr>
        <w:spacing w:after="160" w:line="259" w:lineRule="auto"/>
        <w:rPr>
          <w:rFonts w:asciiTheme="minorHAnsi" w:hAnsiTheme="minorHAnsi" w:cstheme="minorHAnsi"/>
          <w:b/>
          <w:bCs/>
          <w:color w:val="002060"/>
          <w:sz w:val="28"/>
          <w:szCs w:val="28"/>
        </w:rPr>
      </w:pPr>
      <w:r w:rsidRPr="00F25EA4">
        <w:rPr>
          <w:rFonts w:asciiTheme="minorHAnsi" w:hAnsiTheme="minorHAnsi" w:cstheme="minorHAnsi"/>
          <w:color w:val="002060"/>
          <w:sz w:val="28"/>
          <w:szCs w:val="28"/>
        </w:rPr>
        <w:br w:type="page"/>
      </w:r>
    </w:p>
    <w:p w14:paraId="3144BED7" w14:textId="7DDF491A" w:rsidR="00ED7814" w:rsidRPr="00F25EA4" w:rsidRDefault="00ED7814" w:rsidP="007623FD">
      <w:pPr>
        <w:pStyle w:val="Heading1"/>
        <w:numPr>
          <w:ilvl w:val="0"/>
          <w:numId w:val="2"/>
        </w:numPr>
        <w:jc w:val="center"/>
        <w:rPr>
          <w:rFonts w:asciiTheme="minorHAnsi" w:hAnsiTheme="minorHAnsi" w:cstheme="minorHAnsi"/>
          <w:color w:val="002060"/>
          <w:sz w:val="28"/>
          <w:szCs w:val="28"/>
        </w:rPr>
      </w:pPr>
      <w:bookmarkStart w:id="4" w:name="_Toc140165807"/>
      <w:bookmarkStart w:id="5" w:name="_Toc140596126"/>
      <w:bookmarkStart w:id="6" w:name="_Toc140599594"/>
      <w:bookmarkStart w:id="7" w:name="_Toc140607437"/>
      <w:r w:rsidRPr="00F25EA4">
        <w:rPr>
          <w:rFonts w:asciiTheme="minorHAnsi" w:hAnsiTheme="minorHAnsi" w:cstheme="minorHAnsi"/>
          <w:color w:val="002060"/>
          <w:sz w:val="28"/>
          <w:szCs w:val="28"/>
        </w:rPr>
        <w:lastRenderedPageBreak/>
        <w:t>Introduction</w:t>
      </w:r>
      <w:bookmarkEnd w:id="4"/>
      <w:bookmarkEnd w:id="5"/>
      <w:bookmarkEnd w:id="6"/>
      <w:bookmarkEnd w:id="7"/>
      <w:bookmarkEnd w:id="3"/>
      <w:bookmarkEnd w:id="2"/>
    </w:p>
    <w:p w14:paraId="3559FFBE" w14:textId="77777777" w:rsidR="00ED7814" w:rsidRPr="00F25EA4" w:rsidRDefault="00ED7814" w:rsidP="00ED7814">
      <w:pPr>
        <w:pStyle w:val="BodyText"/>
        <w:spacing w:before="3"/>
        <w:rPr>
          <w:rFonts w:asciiTheme="minorHAnsi" w:hAnsiTheme="minorHAnsi" w:cstheme="minorHAnsi"/>
          <w:b/>
          <w:color w:val="002060"/>
        </w:rPr>
      </w:pPr>
    </w:p>
    <w:p w14:paraId="14C8EC1D" w14:textId="77777777" w:rsidR="00147953" w:rsidRPr="00F25EA4" w:rsidRDefault="00147953" w:rsidP="00ED7814">
      <w:pPr>
        <w:pStyle w:val="BodyText"/>
        <w:spacing w:before="3"/>
        <w:rPr>
          <w:rFonts w:asciiTheme="minorHAnsi" w:hAnsiTheme="minorHAnsi" w:cstheme="minorHAnsi"/>
          <w:b/>
          <w:color w:val="002060"/>
        </w:rPr>
      </w:pPr>
    </w:p>
    <w:p w14:paraId="799D57F6" w14:textId="7809199E" w:rsidR="001B4786" w:rsidRPr="00F25EA4" w:rsidRDefault="00131A57" w:rsidP="009C3AD3">
      <w:pPr>
        <w:pStyle w:val="ListParagraph"/>
        <w:numPr>
          <w:ilvl w:val="0"/>
          <w:numId w:val="1"/>
        </w:numPr>
        <w:spacing w:before="1"/>
        <w:ind w:left="540" w:right="0" w:hanging="540"/>
        <w:rPr>
          <w:color w:val="002060"/>
          <w:sz w:val="24"/>
          <w:szCs w:val="24"/>
        </w:rPr>
      </w:pPr>
      <w:r w:rsidRPr="00F25EA4">
        <w:rPr>
          <w:color w:val="002060"/>
          <w:sz w:val="24"/>
          <w:szCs w:val="24"/>
        </w:rPr>
        <w:t>On 30 June 2023, the Security Council</w:t>
      </w:r>
      <w:r w:rsidR="00C22E1B" w:rsidRPr="00F25EA4">
        <w:rPr>
          <w:color w:val="002060"/>
          <w:sz w:val="24"/>
          <w:szCs w:val="24"/>
        </w:rPr>
        <w:t>, in its resolution 2690 (2023)</w:t>
      </w:r>
      <w:r w:rsidRPr="00F25EA4">
        <w:rPr>
          <w:color w:val="002060"/>
          <w:sz w:val="24"/>
          <w:szCs w:val="24"/>
        </w:rPr>
        <w:t xml:space="preserve"> decided to terminate </w:t>
      </w:r>
      <w:r w:rsidR="00C22E1B" w:rsidRPr="00F25EA4">
        <w:rPr>
          <w:color w:val="002060"/>
          <w:sz w:val="24"/>
          <w:szCs w:val="24"/>
        </w:rPr>
        <w:t>the</w:t>
      </w:r>
      <w:r w:rsidRPr="00F25EA4">
        <w:rPr>
          <w:color w:val="002060"/>
          <w:sz w:val="24"/>
          <w:szCs w:val="24"/>
        </w:rPr>
        <w:t xml:space="preserve"> mandate </w:t>
      </w:r>
      <w:r w:rsidR="00C22E1B" w:rsidRPr="00F25EA4">
        <w:rPr>
          <w:color w:val="002060"/>
          <w:sz w:val="24"/>
          <w:szCs w:val="24"/>
        </w:rPr>
        <w:t xml:space="preserve">of the United Nations Multidimensional Integrated Stabilization Mission in Mali (MINUSMA) </w:t>
      </w:r>
      <w:r w:rsidRPr="00F25EA4">
        <w:rPr>
          <w:color w:val="002060"/>
          <w:sz w:val="24"/>
          <w:szCs w:val="24"/>
        </w:rPr>
        <w:t xml:space="preserve">under resolution </w:t>
      </w:r>
      <w:hyperlink r:id="rId11" w:history="1">
        <w:r w:rsidRPr="00F25EA4">
          <w:rPr>
            <w:rStyle w:val="Hyperlink"/>
            <w:sz w:val="24"/>
            <w:szCs w:val="24"/>
          </w:rPr>
          <w:t>2640 (2022)</w:t>
        </w:r>
      </w:hyperlink>
      <w:r w:rsidRPr="00F25EA4">
        <w:rPr>
          <w:color w:val="002060"/>
          <w:sz w:val="24"/>
          <w:szCs w:val="24"/>
        </w:rPr>
        <w:t xml:space="preserve"> as of that date. </w:t>
      </w:r>
      <w:r w:rsidR="00C22E1B" w:rsidRPr="00F25EA4">
        <w:rPr>
          <w:color w:val="002060"/>
          <w:sz w:val="24"/>
          <w:szCs w:val="24"/>
        </w:rPr>
        <w:t>In a</w:t>
      </w:r>
      <w:r w:rsidRPr="00F25EA4">
        <w:rPr>
          <w:color w:val="002060"/>
          <w:sz w:val="24"/>
          <w:szCs w:val="24"/>
        </w:rPr>
        <w:t>ddition, it requested MINUSMA to immediately start</w:t>
      </w:r>
      <w:r w:rsidR="00C22E1B" w:rsidRPr="00F25EA4">
        <w:rPr>
          <w:color w:val="002060"/>
          <w:sz w:val="24"/>
          <w:szCs w:val="24"/>
        </w:rPr>
        <w:t>,</w:t>
      </w:r>
      <w:r w:rsidRPr="00F25EA4">
        <w:rPr>
          <w:color w:val="002060"/>
          <w:sz w:val="24"/>
          <w:szCs w:val="24"/>
        </w:rPr>
        <w:t xml:space="preserve"> on 1 July 2023</w:t>
      </w:r>
      <w:r w:rsidR="00C22E1B" w:rsidRPr="00F25EA4">
        <w:rPr>
          <w:color w:val="002060"/>
          <w:sz w:val="24"/>
          <w:szCs w:val="24"/>
        </w:rPr>
        <w:t>,</w:t>
      </w:r>
      <w:r w:rsidRPr="00F25EA4">
        <w:rPr>
          <w:color w:val="002060"/>
          <w:sz w:val="24"/>
          <w:szCs w:val="24"/>
        </w:rPr>
        <w:t xml:space="preserve"> the cessation of its operations</w:t>
      </w:r>
      <w:r w:rsidR="00C22E1B" w:rsidRPr="00F25EA4">
        <w:rPr>
          <w:color w:val="002060"/>
          <w:sz w:val="24"/>
          <w:szCs w:val="24"/>
        </w:rPr>
        <w:t xml:space="preserve"> and</w:t>
      </w:r>
      <w:r w:rsidRPr="00F25EA4">
        <w:rPr>
          <w:color w:val="002060"/>
          <w:sz w:val="24"/>
          <w:szCs w:val="24"/>
        </w:rPr>
        <w:t xml:space="preserve"> </w:t>
      </w:r>
      <w:r w:rsidR="00C22E1B" w:rsidRPr="00F25EA4">
        <w:rPr>
          <w:color w:val="002060"/>
          <w:sz w:val="24"/>
          <w:szCs w:val="24"/>
        </w:rPr>
        <w:t xml:space="preserve">the </w:t>
      </w:r>
      <w:r w:rsidRPr="00F25EA4">
        <w:rPr>
          <w:color w:val="002060"/>
          <w:sz w:val="24"/>
          <w:szCs w:val="24"/>
        </w:rPr>
        <w:t>transfer of its tasks, as well as the orderly and safe drawdown and withdrawal of its personnel, with the objective of completing this process by 31 December 2023. It further decided to begin the liquidation on 1 January 2024.</w:t>
      </w:r>
    </w:p>
    <w:p w14:paraId="24445F19" w14:textId="77777777" w:rsidR="001B4786" w:rsidRPr="00F25EA4" w:rsidRDefault="001B4786" w:rsidP="001B4786">
      <w:pPr>
        <w:pStyle w:val="ListParagraph"/>
        <w:rPr>
          <w:color w:val="002060"/>
          <w:sz w:val="24"/>
          <w:szCs w:val="24"/>
        </w:rPr>
      </w:pPr>
    </w:p>
    <w:p w14:paraId="1B6BA336" w14:textId="035382F8" w:rsidR="008663CF" w:rsidRPr="00F25EA4" w:rsidRDefault="5082BA3A" w:rsidP="0006128C">
      <w:pPr>
        <w:pStyle w:val="ListParagraph"/>
        <w:numPr>
          <w:ilvl w:val="0"/>
          <w:numId w:val="1"/>
        </w:numPr>
        <w:spacing w:before="1"/>
        <w:ind w:left="540" w:right="0" w:hanging="540"/>
        <w:rPr>
          <w:color w:val="002060"/>
          <w:sz w:val="24"/>
          <w:szCs w:val="24"/>
        </w:rPr>
      </w:pPr>
      <w:r w:rsidRPr="00F25EA4">
        <w:rPr>
          <w:color w:val="002060"/>
          <w:sz w:val="24"/>
          <w:szCs w:val="24"/>
        </w:rPr>
        <w:t>In view of the unexpected and sudden cessation of operations</w:t>
      </w:r>
      <w:r w:rsidR="00985B6C" w:rsidRPr="00F25EA4">
        <w:rPr>
          <w:color w:val="002060"/>
          <w:sz w:val="24"/>
          <w:szCs w:val="24"/>
        </w:rPr>
        <w:t xml:space="preserve"> of the Mission</w:t>
      </w:r>
      <w:r w:rsidR="0059654A" w:rsidRPr="00F25EA4">
        <w:rPr>
          <w:color w:val="002060"/>
          <w:sz w:val="24"/>
          <w:szCs w:val="24"/>
        </w:rPr>
        <w:t>,</w:t>
      </w:r>
      <w:r w:rsidR="002278F4" w:rsidRPr="00F25EA4">
        <w:rPr>
          <w:color w:val="002060"/>
          <w:sz w:val="24"/>
          <w:szCs w:val="24"/>
        </w:rPr>
        <w:t xml:space="preserve"> the</w:t>
      </w:r>
      <w:r w:rsidR="008F3CED" w:rsidRPr="00F25EA4">
        <w:rPr>
          <w:color w:val="002060"/>
          <w:sz w:val="24"/>
          <w:szCs w:val="24"/>
        </w:rPr>
        <w:t xml:space="preserve"> Office of Human Resources</w:t>
      </w:r>
      <w:r w:rsidR="00215C6E" w:rsidRPr="00F25EA4">
        <w:rPr>
          <w:color w:val="002060"/>
          <w:sz w:val="24"/>
          <w:szCs w:val="24"/>
        </w:rPr>
        <w:t xml:space="preserve"> (OHR)</w:t>
      </w:r>
      <w:r w:rsidR="008F3CED" w:rsidRPr="00F25EA4">
        <w:rPr>
          <w:color w:val="002060"/>
          <w:sz w:val="24"/>
          <w:szCs w:val="24"/>
        </w:rPr>
        <w:t xml:space="preserve"> of the</w:t>
      </w:r>
      <w:r w:rsidR="002278F4" w:rsidRPr="00F25EA4">
        <w:rPr>
          <w:color w:val="002060"/>
          <w:sz w:val="24"/>
          <w:szCs w:val="24"/>
        </w:rPr>
        <w:t xml:space="preserve"> Department of Management Strategy</w:t>
      </w:r>
      <w:r w:rsidR="00C22E1B" w:rsidRPr="00F25EA4">
        <w:rPr>
          <w:color w:val="002060"/>
          <w:sz w:val="24"/>
          <w:szCs w:val="24"/>
        </w:rPr>
        <w:t>,</w:t>
      </w:r>
      <w:r w:rsidR="002278F4" w:rsidRPr="00F25EA4">
        <w:rPr>
          <w:color w:val="002060"/>
          <w:sz w:val="24"/>
          <w:szCs w:val="24"/>
        </w:rPr>
        <w:t xml:space="preserve"> Policy and Compliance (DMSPC) has prepared th</w:t>
      </w:r>
      <w:r w:rsidR="00C22E1B" w:rsidRPr="00F25EA4">
        <w:rPr>
          <w:color w:val="002060"/>
          <w:sz w:val="24"/>
          <w:szCs w:val="24"/>
        </w:rPr>
        <w:t>e present</w:t>
      </w:r>
      <w:r w:rsidR="002278F4" w:rsidRPr="00F25EA4">
        <w:rPr>
          <w:color w:val="002060"/>
          <w:sz w:val="24"/>
          <w:szCs w:val="24"/>
        </w:rPr>
        <w:t xml:space="preserve"> document </w:t>
      </w:r>
      <w:r w:rsidR="7EC3085E" w:rsidRPr="00F25EA4">
        <w:rPr>
          <w:color w:val="002060"/>
          <w:sz w:val="24"/>
          <w:szCs w:val="24"/>
        </w:rPr>
        <w:t>to</w:t>
      </w:r>
      <w:r w:rsidR="002278F4" w:rsidRPr="00F25EA4">
        <w:rPr>
          <w:color w:val="002060"/>
          <w:sz w:val="24"/>
          <w:szCs w:val="24"/>
        </w:rPr>
        <w:t xml:space="preserve"> </w:t>
      </w:r>
      <w:r w:rsidR="001404B9" w:rsidRPr="00F25EA4">
        <w:rPr>
          <w:color w:val="002060"/>
          <w:sz w:val="24"/>
          <w:szCs w:val="24"/>
        </w:rPr>
        <w:t>provide authoritative</w:t>
      </w:r>
      <w:r w:rsidR="002278F4" w:rsidRPr="00F25EA4">
        <w:rPr>
          <w:color w:val="002060"/>
          <w:sz w:val="24"/>
          <w:szCs w:val="24"/>
        </w:rPr>
        <w:t xml:space="preserve"> interpretation </w:t>
      </w:r>
      <w:r w:rsidR="002617C4" w:rsidRPr="00F25EA4">
        <w:rPr>
          <w:color w:val="002060"/>
          <w:sz w:val="24"/>
          <w:szCs w:val="24"/>
        </w:rPr>
        <w:t>and</w:t>
      </w:r>
      <w:r w:rsidR="00FF5262" w:rsidRPr="00F25EA4">
        <w:rPr>
          <w:color w:val="002060"/>
          <w:sz w:val="24"/>
          <w:szCs w:val="24"/>
        </w:rPr>
        <w:t xml:space="preserve"> policy</w:t>
      </w:r>
      <w:r w:rsidR="002617C4" w:rsidRPr="00F25EA4">
        <w:rPr>
          <w:color w:val="002060"/>
          <w:sz w:val="24"/>
          <w:szCs w:val="24"/>
        </w:rPr>
        <w:t xml:space="preserve"> advice </w:t>
      </w:r>
      <w:r w:rsidR="00E74D64" w:rsidRPr="00F25EA4">
        <w:rPr>
          <w:color w:val="002060"/>
          <w:sz w:val="24"/>
          <w:szCs w:val="24"/>
        </w:rPr>
        <w:t>to</w:t>
      </w:r>
      <w:r w:rsidR="0059654A" w:rsidRPr="00F25EA4">
        <w:rPr>
          <w:color w:val="002060"/>
          <w:sz w:val="24"/>
          <w:szCs w:val="24"/>
        </w:rPr>
        <w:t xml:space="preserve"> support </w:t>
      </w:r>
      <w:r w:rsidR="0027529F" w:rsidRPr="00F25EA4">
        <w:rPr>
          <w:color w:val="002060"/>
          <w:sz w:val="24"/>
          <w:szCs w:val="24"/>
        </w:rPr>
        <w:t>local</w:t>
      </w:r>
      <w:r w:rsidR="0059654A" w:rsidRPr="00F25EA4">
        <w:rPr>
          <w:color w:val="002060"/>
          <w:sz w:val="24"/>
          <w:szCs w:val="24"/>
        </w:rPr>
        <w:t xml:space="preserve"> management </w:t>
      </w:r>
      <w:r w:rsidR="00131A57" w:rsidRPr="00F25EA4">
        <w:rPr>
          <w:color w:val="002060"/>
          <w:sz w:val="24"/>
          <w:szCs w:val="24"/>
        </w:rPr>
        <w:t xml:space="preserve">to proceed with the drawdown and </w:t>
      </w:r>
      <w:r w:rsidR="00C22E1B" w:rsidRPr="00F25EA4">
        <w:rPr>
          <w:color w:val="002060"/>
          <w:sz w:val="24"/>
          <w:szCs w:val="24"/>
        </w:rPr>
        <w:t xml:space="preserve">the </w:t>
      </w:r>
      <w:r w:rsidR="00131A57" w:rsidRPr="00F25EA4">
        <w:rPr>
          <w:color w:val="002060"/>
          <w:sz w:val="24"/>
          <w:szCs w:val="24"/>
        </w:rPr>
        <w:t xml:space="preserve">separation of </w:t>
      </w:r>
      <w:r w:rsidR="0027529F" w:rsidRPr="00F25EA4">
        <w:rPr>
          <w:color w:val="002060"/>
          <w:sz w:val="24"/>
          <w:szCs w:val="24"/>
        </w:rPr>
        <w:t xml:space="preserve">the Mission’s </w:t>
      </w:r>
      <w:r w:rsidR="00131A57" w:rsidRPr="00F25EA4">
        <w:rPr>
          <w:color w:val="002060"/>
          <w:sz w:val="24"/>
          <w:szCs w:val="24"/>
        </w:rPr>
        <w:t>staff members</w:t>
      </w:r>
      <w:r w:rsidR="00895227" w:rsidRPr="00F25EA4">
        <w:rPr>
          <w:color w:val="002060"/>
          <w:sz w:val="24"/>
          <w:szCs w:val="24"/>
        </w:rPr>
        <w:t>.</w:t>
      </w:r>
    </w:p>
    <w:p w14:paraId="790721B6" w14:textId="77777777" w:rsidR="00895227" w:rsidRPr="00F25EA4" w:rsidRDefault="00895227" w:rsidP="00895227">
      <w:pPr>
        <w:pStyle w:val="ListParagraph"/>
        <w:spacing w:before="1"/>
        <w:ind w:left="540" w:right="0"/>
        <w:rPr>
          <w:color w:val="002060"/>
          <w:sz w:val="24"/>
          <w:szCs w:val="24"/>
        </w:rPr>
      </w:pPr>
    </w:p>
    <w:p w14:paraId="4117BCBC" w14:textId="1028B544" w:rsidR="00A75825" w:rsidRPr="00F25EA4" w:rsidRDefault="004B498E" w:rsidP="00637611">
      <w:pPr>
        <w:pStyle w:val="ListParagraph"/>
        <w:numPr>
          <w:ilvl w:val="0"/>
          <w:numId w:val="1"/>
        </w:numPr>
        <w:spacing w:before="1"/>
        <w:ind w:left="540" w:right="0" w:hanging="540"/>
        <w:rPr>
          <w:color w:val="002060"/>
          <w:sz w:val="24"/>
          <w:szCs w:val="24"/>
        </w:rPr>
      </w:pPr>
      <w:r w:rsidRPr="00F25EA4">
        <w:rPr>
          <w:color w:val="002060"/>
          <w:sz w:val="24"/>
          <w:szCs w:val="24"/>
        </w:rPr>
        <w:t>Th</w:t>
      </w:r>
      <w:r w:rsidR="00C22E1B" w:rsidRPr="00F25EA4">
        <w:rPr>
          <w:color w:val="002060"/>
          <w:sz w:val="24"/>
          <w:szCs w:val="24"/>
        </w:rPr>
        <w:t>ese</w:t>
      </w:r>
      <w:r w:rsidRPr="00F25EA4">
        <w:rPr>
          <w:color w:val="002060"/>
          <w:sz w:val="24"/>
          <w:szCs w:val="24"/>
        </w:rPr>
        <w:t xml:space="preserve"> </w:t>
      </w:r>
      <w:r w:rsidR="00B335AB" w:rsidRPr="00F25EA4">
        <w:rPr>
          <w:color w:val="002060"/>
          <w:sz w:val="24"/>
          <w:szCs w:val="24"/>
        </w:rPr>
        <w:t xml:space="preserve">OHR </w:t>
      </w:r>
      <w:r w:rsidR="00C22E1B" w:rsidRPr="00F25EA4">
        <w:rPr>
          <w:color w:val="002060"/>
          <w:sz w:val="24"/>
          <w:szCs w:val="24"/>
        </w:rPr>
        <w:t>p</w:t>
      </w:r>
      <w:r w:rsidRPr="00F25EA4">
        <w:rPr>
          <w:color w:val="002060"/>
          <w:sz w:val="24"/>
          <w:szCs w:val="24"/>
        </w:rPr>
        <w:t xml:space="preserve">olicy </w:t>
      </w:r>
      <w:r w:rsidR="00C22E1B" w:rsidRPr="00F25EA4">
        <w:rPr>
          <w:color w:val="002060"/>
          <w:sz w:val="24"/>
          <w:szCs w:val="24"/>
        </w:rPr>
        <w:t>g</w:t>
      </w:r>
      <w:r w:rsidR="00A10F22" w:rsidRPr="00F25EA4">
        <w:rPr>
          <w:color w:val="002060"/>
          <w:sz w:val="24"/>
          <w:szCs w:val="24"/>
        </w:rPr>
        <w:t>uideline</w:t>
      </w:r>
      <w:r w:rsidR="00C22E1B" w:rsidRPr="00F25EA4">
        <w:rPr>
          <w:color w:val="002060"/>
          <w:sz w:val="24"/>
          <w:szCs w:val="24"/>
        </w:rPr>
        <w:t>s</w:t>
      </w:r>
      <w:r w:rsidR="00A10F22" w:rsidRPr="00F25EA4">
        <w:rPr>
          <w:color w:val="002060"/>
          <w:sz w:val="24"/>
          <w:szCs w:val="24"/>
        </w:rPr>
        <w:t xml:space="preserve"> </w:t>
      </w:r>
      <w:r w:rsidR="00131A57" w:rsidRPr="00F25EA4">
        <w:rPr>
          <w:color w:val="002060"/>
          <w:sz w:val="24"/>
          <w:szCs w:val="24"/>
        </w:rPr>
        <w:t xml:space="preserve">address the application of the recently promulgated administrative instruction on </w:t>
      </w:r>
      <w:r w:rsidR="00C22E1B" w:rsidRPr="00F25EA4">
        <w:rPr>
          <w:color w:val="002060"/>
          <w:sz w:val="24"/>
          <w:szCs w:val="24"/>
        </w:rPr>
        <w:t>d</w:t>
      </w:r>
      <w:r w:rsidR="00131A57" w:rsidRPr="00F25EA4">
        <w:rPr>
          <w:color w:val="002060"/>
          <w:sz w:val="24"/>
          <w:szCs w:val="24"/>
        </w:rPr>
        <w:t xml:space="preserve">ownsizing or restructuring resulting in termination of appointments </w:t>
      </w:r>
      <w:bookmarkStart w:id="8" w:name="_Hlk139985554"/>
      <w:r w:rsidR="00B70F87" w:rsidRPr="00F25EA4">
        <w:rPr>
          <w:rStyle w:val="Hyperlink"/>
          <w:color w:val="0070C0"/>
          <w:sz w:val="24"/>
          <w:szCs w:val="24"/>
        </w:rPr>
        <w:fldChar w:fldCharType="begin"/>
      </w:r>
      <w:r w:rsidR="00B70F87" w:rsidRPr="00F25EA4">
        <w:rPr>
          <w:rStyle w:val="Hyperlink"/>
          <w:color w:val="0070C0"/>
          <w:sz w:val="24"/>
          <w:szCs w:val="24"/>
        </w:rPr>
        <w:instrText>HYPERLINK "https://undocs.org/ST/AI/2023/1"</w:instrText>
      </w:r>
      <w:r w:rsidR="00B70F87" w:rsidRPr="00F25EA4">
        <w:rPr>
          <w:rStyle w:val="Hyperlink"/>
          <w:color w:val="0070C0"/>
          <w:sz w:val="24"/>
          <w:szCs w:val="24"/>
        </w:rPr>
        <w:fldChar w:fldCharType="separate"/>
      </w:r>
      <w:r w:rsidR="00131A57" w:rsidRPr="00F25EA4">
        <w:rPr>
          <w:color w:val="002060"/>
        </w:rPr>
        <w:t>(</w:t>
      </w:r>
      <w:r w:rsidR="00131A57" w:rsidRPr="00F25EA4">
        <w:rPr>
          <w:rStyle w:val="Hyperlink"/>
          <w:sz w:val="24"/>
          <w:szCs w:val="24"/>
        </w:rPr>
        <w:t>ST/AI/2023/1</w:t>
      </w:r>
      <w:r w:rsidR="00131A57" w:rsidRPr="00F25EA4">
        <w:rPr>
          <w:color w:val="002060"/>
        </w:rPr>
        <w:t>)</w:t>
      </w:r>
      <w:r w:rsidR="00B70F87" w:rsidRPr="00F25EA4">
        <w:rPr>
          <w:rStyle w:val="Hyperlink"/>
          <w:color w:val="0070C0"/>
          <w:sz w:val="24"/>
          <w:szCs w:val="24"/>
        </w:rPr>
        <w:fldChar w:fldCharType="end"/>
      </w:r>
      <w:bookmarkEnd w:id="8"/>
      <w:r w:rsidR="00216E36" w:rsidRPr="00F25EA4">
        <w:rPr>
          <w:color w:val="002060"/>
        </w:rPr>
        <w:t xml:space="preserve"> </w:t>
      </w:r>
      <w:r w:rsidR="00131A57" w:rsidRPr="00F25EA4">
        <w:rPr>
          <w:color w:val="002060"/>
          <w:sz w:val="24"/>
          <w:szCs w:val="24"/>
        </w:rPr>
        <w:t>in the current context</w:t>
      </w:r>
      <w:r w:rsidR="00232FE1" w:rsidRPr="00F25EA4">
        <w:rPr>
          <w:color w:val="002060"/>
          <w:sz w:val="24"/>
          <w:szCs w:val="24"/>
        </w:rPr>
        <w:t xml:space="preserve"> of </w:t>
      </w:r>
      <w:r w:rsidR="0027529F" w:rsidRPr="00F25EA4">
        <w:rPr>
          <w:color w:val="002060"/>
          <w:sz w:val="24"/>
          <w:szCs w:val="24"/>
        </w:rPr>
        <w:t>a</w:t>
      </w:r>
      <w:r w:rsidR="00BD4CCA" w:rsidRPr="00F25EA4">
        <w:rPr>
          <w:color w:val="002060"/>
          <w:sz w:val="24"/>
          <w:szCs w:val="24"/>
        </w:rPr>
        <w:t xml:space="preserve"> </w:t>
      </w:r>
      <w:r w:rsidR="00751087" w:rsidRPr="00F25EA4">
        <w:rPr>
          <w:color w:val="002060"/>
          <w:sz w:val="24"/>
          <w:szCs w:val="24"/>
        </w:rPr>
        <w:t>full closure</w:t>
      </w:r>
      <w:r w:rsidR="000B41E9" w:rsidRPr="00F25EA4">
        <w:rPr>
          <w:color w:val="002060"/>
          <w:sz w:val="24"/>
          <w:szCs w:val="24"/>
        </w:rPr>
        <w:t xml:space="preserve"> </w:t>
      </w:r>
      <w:r w:rsidR="0027529F" w:rsidRPr="00F25EA4">
        <w:rPr>
          <w:color w:val="002060"/>
          <w:sz w:val="24"/>
          <w:szCs w:val="24"/>
        </w:rPr>
        <w:t>and</w:t>
      </w:r>
      <w:r w:rsidR="0040110F" w:rsidRPr="00F25EA4">
        <w:rPr>
          <w:color w:val="002060"/>
          <w:sz w:val="24"/>
          <w:szCs w:val="24"/>
        </w:rPr>
        <w:t xml:space="preserve"> cover</w:t>
      </w:r>
      <w:r w:rsidR="00131A57" w:rsidRPr="00F25EA4">
        <w:rPr>
          <w:color w:val="002060"/>
          <w:sz w:val="24"/>
          <w:szCs w:val="24"/>
        </w:rPr>
        <w:t xml:space="preserve"> vari</w:t>
      </w:r>
      <w:r w:rsidR="0027529F" w:rsidRPr="00F25EA4">
        <w:rPr>
          <w:color w:val="002060"/>
          <w:sz w:val="24"/>
          <w:szCs w:val="24"/>
        </w:rPr>
        <w:t>ous</w:t>
      </w:r>
      <w:r w:rsidR="00131A57" w:rsidRPr="00F25EA4">
        <w:rPr>
          <w:color w:val="002060"/>
          <w:sz w:val="24"/>
          <w:szCs w:val="24"/>
        </w:rPr>
        <w:t xml:space="preserve"> human resources matters such as </w:t>
      </w:r>
      <w:r w:rsidR="00C22E1B" w:rsidRPr="00F25EA4">
        <w:rPr>
          <w:color w:val="002060"/>
          <w:sz w:val="24"/>
          <w:szCs w:val="24"/>
        </w:rPr>
        <w:t xml:space="preserve">the </w:t>
      </w:r>
      <w:r w:rsidR="0027529F" w:rsidRPr="00F25EA4">
        <w:rPr>
          <w:color w:val="002060"/>
          <w:sz w:val="24"/>
          <w:szCs w:val="24"/>
        </w:rPr>
        <w:t>renewals</w:t>
      </w:r>
      <w:r w:rsidR="00131A57" w:rsidRPr="00F25EA4">
        <w:rPr>
          <w:color w:val="002060"/>
          <w:sz w:val="24"/>
          <w:szCs w:val="24"/>
        </w:rPr>
        <w:t xml:space="preserve">, </w:t>
      </w:r>
      <w:r w:rsidR="000B41E9" w:rsidRPr="00F25EA4">
        <w:rPr>
          <w:color w:val="002060"/>
          <w:sz w:val="24"/>
          <w:szCs w:val="24"/>
        </w:rPr>
        <w:t>terminations</w:t>
      </w:r>
      <w:r w:rsidR="00C22E1B" w:rsidRPr="00F25EA4">
        <w:rPr>
          <w:color w:val="002060"/>
          <w:sz w:val="24"/>
          <w:szCs w:val="24"/>
        </w:rPr>
        <w:t>,</w:t>
      </w:r>
      <w:r w:rsidR="000B41E9" w:rsidRPr="00F25EA4">
        <w:rPr>
          <w:color w:val="002060"/>
          <w:sz w:val="24"/>
          <w:szCs w:val="24"/>
        </w:rPr>
        <w:t xml:space="preserve"> </w:t>
      </w:r>
      <w:r w:rsidR="00131A57" w:rsidRPr="00F25EA4">
        <w:rPr>
          <w:color w:val="002060"/>
          <w:sz w:val="24"/>
          <w:szCs w:val="24"/>
        </w:rPr>
        <w:t>leave</w:t>
      </w:r>
      <w:r w:rsidR="0027529F" w:rsidRPr="00F25EA4">
        <w:rPr>
          <w:color w:val="002060"/>
          <w:sz w:val="24"/>
          <w:szCs w:val="24"/>
        </w:rPr>
        <w:t>,</w:t>
      </w:r>
      <w:r w:rsidR="00131A57" w:rsidRPr="00F25EA4">
        <w:rPr>
          <w:color w:val="002060"/>
          <w:sz w:val="24"/>
          <w:szCs w:val="24"/>
        </w:rPr>
        <w:t xml:space="preserve"> retirement </w:t>
      </w:r>
      <w:r w:rsidR="00C22E1B" w:rsidRPr="00F25EA4">
        <w:rPr>
          <w:color w:val="002060"/>
          <w:sz w:val="24"/>
          <w:szCs w:val="24"/>
        </w:rPr>
        <w:t>and other matters</w:t>
      </w:r>
      <w:r w:rsidR="00131A57" w:rsidRPr="00F25EA4">
        <w:rPr>
          <w:color w:val="002060"/>
          <w:sz w:val="24"/>
          <w:szCs w:val="24"/>
        </w:rPr>
        <w:t xml:space="preserve">. </w:t>
      </w:r>
    </w:p>
    <w:p w14:paraId="00F5ED5C" w14:textId="77777777" w:rsidR="00637611" w:rsidRPr="00F25EA4" w:rsidRDefault="00637611" w:rsidP="00637611">
      <w:pPr>
        <w:pStyle w:val="ListParagraph"/>
        <w:rPr>
          <w:color w:val="002060"/>
          <w:sz w:val="24"/>
          <w:szCs w:val="24"/>
        </w:rPr>
      </w:pPr>
    </w:p>
    <w:p w14:paraId="644B9980" w14:textId="649A2567" w:rsidR="00846D21" w:rsidRPr="00F25EA4" w:rsidRDefault="00704E55" w:rsidP="002E4339">
      <w:pPr>
        <w:pStyle w:val="ListParagraph"/>
        <w:numPr>
          <w:ilvl w:val="0"/>
          <w:numId w:val="1"/>
        </w:numPr>
        <w:ind w:left="540" w:right="0" w:hanging="540"/>
        <w:rPr>
          <w:rFonts w:asciiTheme="minorHAnsi" w:hAnsiTheme="minorHAnsi" w:cstheme="minorHAnsi"/>
          <w:color w:val="002060"/>
          <w:sz w:val="24"/>
          <w:u w:val="single"/>
        </w:rPr>
      </w:pPr>
      <w:r w:rsidRPr="00F25EA4">
        <w:rPr>
          <w:rFonts w:asciiTheme="minorHAnsi" w:hAnsiTheme="minorHAnsi" w:cstheme="minorHAnsi"/>
          <w:color w:val="002060"/>
          <w:sz w:val="24"/>
        </w:rPr>
        <w:t xml:space="preserve">These guidelines are intended </w:t>
      </w:r>
      <w:r w:rsidR="005A3690" w:rsidRPr="00F25EA4">
        <w:rPr>
          <w:rFonts w:asciiTheme="minorHAnsi" w:hAnsiTheme="minorHAnsi" w:cstheme="minorHAnsi"/>
          <w:color w:val="002060"/>
          <w:sz w:val="24"/>
        </w:rPr>
        <w:t>to guide the work of</w:t>
      </w:r>
      <w:r w:rsidRPr="00F25EA4">
        <w:rPr>
          <w:rFonts w:asciiTheme="minorHAnsi" w:hAnsiTheme="minorHAnsi" w:cstheme="minorHAnsi"/>
          <w:color w:val="002060"/>
          <w:sz w:val="24"/>
        </w:rPr>
        <w:t xml:space="preserve"> the Special Representative of the Secretary-General </w:t>
      </w:r>
      <w:r w:rsidR="0027529F" w:rsidRPr="00F25EA4">
        <w:rPr>
          <w:rFonts w:asciiTheme="minorHAnsi" w:hAnsiTheme="minorHAnsi" w:cstheme="minorHAnsi"/>
          <w:color w:val="002060"/>
          <w:sz w:val="24"/>
        </w:rPr>
        <w:t xml:space="preserve">for Mali and Head </w:t>
      </w:r>
      <w:r w:rsidRPr="00F25EA4">
        <w:rPr>
          <w:rFonts w:asciiTheme="minorHAnsi" w:hAnsiTheme="minorHAnsi" w:cstheme="minorHAnsi"/>
          <w:color w:val="002060"/>
          <w:sz w:val="24"/>
        </w:rPr>
        <w:t xml:space="preserve">of </w:t>
      </w:r>
      <w:r w:rsidR="00A15156" w:rsidRPr="00F25EA4">
        <w:rPr>
          <w:rFonts w:asciiTheme="minorHAnsi" w:hAnsiTheme="minorHAnsi" w:cstheme="minorHAnsi"/>
          <w:color w:val="002060"/>
          <w:sz w:val="24"/>
        </w:rPr>
        <w:t>MINUSMA</w:t>
      </w:r>
      <w:r w:rsidRPr="00F25EA4">
        <w:rPr>
          <w:rFonts w:asciiTheme="minorHAnsi" w:hAnsiTheme="minorHAnsi" w:cstheme="minorHAnsi"/>
          <w:color w:val="002060"/>
          <w:sz w:val="24"/>
        </w:rPr>
        <w:t xml:space="preserve"> and administrative staff, including human resources</w:t>
      </w:r>
      <w:r w:rsidR="005A3690" w:rsidRPr="00F25EA4">
        <w:rPr>
          <w:rFonts w:asciiTheme="minorHAnsi" w:hAnsiTheme="minorHAnsi" w:cstheme="minorHAnsi"/>
          <w:color w:val="002060"/>
          <w:sz w:val="24"/>
        </w:rPr>
        <w:t xml:space="preserve"> staff</w:t>
      </w:r>
      <w:r w:rsidRPr="00F25EA4">
        <w:rPr>
          <w:rFonts w:asciiTheme="minorHAnsi" w:hAnsiTheme="minorHAnsi" w:cstheme="minorHAnsi"/>
          <w:color w:val="002060"/>
          <w:sz w:val="24"/>
        </w:rPr>
        <w:t xml:space="preserve">, and have been prepared </w:t>
      </w:r>
      <w:r w:rsidR="005A3690" w:rsidRPr="00F25EA4">
        <w:rPr>
          <w:rFonts w:asciiTheme="minorHAnsi" w:hAnsiTheme="minorHAnsi" w:cstheme="minorHAnsi"/>
          <w:color w:val="002060"/>
          <w:sz w:val="24"/>
        </w:rPr>
        <w:t xml:space="preserve">so as </w:t>
      </w:r>
      <w:r w:rsidRPr="00F25EA4">
        <w:rPr>
          <w:rFonts w:asciiTheme="minorHAnsi" w:hAnsiTheme="minorHAnsi" w:cstheme="minorHAnsi"/>
          <w:color w:val="002060"/>
          <w:sz w:val="24"/>
        </w:rPr>
        <w:t>to facilitate their work on the most important aspects of supporting staff members of the Mission</w:t>
      </w:r>
      <w:r w:rsidR="005A3690" w:rsidRPr="00F25EA4">
        <w:rPr>
          <w:rFonts w:asciiTheme="minorHAnsi" w:hAnsiTheme="minorHAnsi" w:cstheme="minorHAnsi"/>
          <w:color w:val="002060"/>
          <w:sz w:val="24"/>
        </w:rPr>
        <w:t xml:space="preserve"> and administering their entitlements</w:t>
      </w:r>
      <w:r w:rsidRPr="00F25EA4">
        <w:rPr>
          <w:rFonts w:asciiTheme="minorHAnsi" w:hAnsiTheme="minorHAnsi" w:cstheme="minorHAnsi"/>
          <w:color w:val="002060"/>
          <w:sz w:val="24"/>
        </w:rPr>
        <w:t xml:space="preserve"> during the drawdown and liquidation phases. </w:t>
      </w:r>
    </w:p>
    <w:p w14:paraId="434CB89D" w14:textId="77777777" w:rsidR="00846D21" w:rsidRPr="00F25EA4" w:rsidRDefault="00846D21" w:rsidP="00846D21">
      <w:pPr>
        <w:pStyle w:val="ListParagraph"/>
        <w:rPr>
          <w:rFonts w:asciiTheme="minorHAnsi" w:hAnsiTheme="minorHAnsi" w:cstheme="minorHAnsi"/>
          <w:color w:val="002060"/>
          <w:sz w:val="24"/>
          <w:u w:val="single"/>
        </w:rPr>
      </w:pPr>
    </w:p>
    <w:p w14:paraId="7FF69C63" w14:textId="59045D8E" w:rsidR="002E4339" w:rsidRPr="00F25EA4" w:rsidRDefault="002E4339" w:rsidP="002E4339">
      <w:pPr>
        <w:pStyle w:val="ListParagraph"/>
        <w:numPr>
          <w:ilvl w:val="0"/>
          <w:numId w:val="1"/>
        </w:numPr>
        <w:ind w:left="540" w:right="0" w:hanging="540"/>
        <w:rPr>
          <w:rFonts w:asciiTheme="minorHAnsi" w:hAnsiTheme="minorHAnsi" w:cstheme="minorHAnsi"/>
          <w:color w:val="002060"/>
          <w:sz w:val="24"/>
          <w:u w:val="single"/>
        </w:rPr>
      </w:pPr>
      <w:r w:rsidRPr="00F25EA4">
        <w:rPr>
          <w:rFonts w:asciiTheme="minorHAnsi" w:hAnsiTheme="minorHAnsi" w:cstheme="minorHAnsi"/>
          <w:color w:val="002060"/>
          <w:sz w:val="24"/>
          <w:u w:val="single"/>
        </w:rPr>
        <w:t>Th</w:t>
      </w:r>
      <w:r w:rsidR="005A3690" w:rsidRPr="00F25EA4">
        <w:rPr>
          <w:rFonts w:asciiTheme="minorHAnsi" w:hAnsiTheme="minorHAnsi" w:cstheme="minorHAnsi"/>
          <w:color w:val="002060"/>
          <w:sz w:val="24"/>
          <w:u w:val="single"/>
        </w:rPr>
        <w:t>e</w:t>
      </w:r>
      <w:r w:rsidR="00A71DDC" w:rsidRPr="00F25EA4">
        <w:rPr>
          <w:rFonts w:asciiTheme="minorHAnsi" w:hAnsiTheme="minorHAnsi" w:cstheme="minorHAnsi"/>
          <w:color w:val="002060"/>
          <w:sz w:val="24"/>
          <w:u w:val="single"/>
        </w:rPr>
        <w:t xml:space="preserve"> </w:t>
      </w:r>
      <w:r w:rsidR="005A3690" w:rsidRPr="00F25EA4">
        <w:rPr>
          <w:rFonts w:asciiTheme="minorHAnsi" w:hAnsiTheme="minorHAnsi" w:cstheme="minorHAnsi"/>
          <w:color w:val="002060"/>
          <w:sz w:val="24"/>
          <w:u w:val="single"/>
        </w:rPr>
        <w:t>g</w:t>
      </w:r>
      <w:r w:rsidR="00A71DDC" w:rsidRPr="00F25EA4">
        <w:rPr>
          <w:rFonts w:asciiTheme="minorHAnsi" w:hAnsiTheme="minorHAnsi" w:cstheme="minorHAnsi"/>
          <w:color w:val="002060"/>
          <w:sz w:val="24"/>
          <w:u w:val="single"/>
        </w:rPr>
        <w:t>uideline</w:t>
      </w:r>
      <w:r w:rsidR="005A3690" w:rsidRPr="00F25EA4">
        <w:rPr>
          <w:rFonts w:asciiTheme="minorHAnsi" w:hAnsiTheme="minorHAnsi" w:cstheme="minorHAnsi"/>
          <w:color w:val="002060"/>
          <w:sz w:val="24"/>
          <w:u w:val="single"/>
        </w:rPr>
        <w:t>s</w:t>
      </w:r>
      <w:r w:rsidRPr="00F25EA4">
        <w:rPr>
          <w:rFonts w:asciiTheme="minorHAnsi" w:hAnsiTheme="minorHAnsi" w:cstheme="minorHAnsi"/>
          <w:color w:val="002060"/>
          <w:spacing w:val="-10"/>
          <w:sz w:val="24"/>
          <w:u w:val="single"/>
        </w:rPr>
        <w:t xml:space="preserve"> </w:t>
      </w:r>
      <w:r w:rsidRPr="00F25EA4">
        <w:rPr>
          <w:rFonts w:asciiTheme="minorHAnsi" w:hAnsiTheme="minorHAnsi" w:cstheme="minorHAnsi"/>
          <w:color w:val="002060"/>
          <w:sz w:val="24"/>
          <w:u w:val="single"/>
        </w:rPr>
        <w:t>do</w:t>
      </w:r>
      <w:r w:rsidRPr="00F25EA4">
        <w:rPr>
          <w:rFonts w:asciiTheme="minorHAnsi" w:hAnsiTheme="minorHAnsi" w:cstheme="minorHAnsi"/>
          <w:color w:val="002060"/>
          <w:spacing w:val="-13"/>
          <w:sz w:val="24"/>
          <w:u w:val="single"/>
        </w:rPr>
        <w:t xml:space="preserve"> </w:t>
      </w:r>
      <w:r w:rsidRPr="00F25EA4">
        <w:rPr>
          <w:rFonts w:asciiTheme="minorHAnsi" w:hAnsiTheme="minorHAnsi" w:cstheme="minorHAnsi"/>
          <w:color w:val="002060"/>
          <w:sz w:val="24"/>
          <w:u w:val="single"/>
        </w:rPr>
        <w:t>not</w:t>
      </w:r>
      <w:r w:rsidRPr="00F25EA4">
        <w:rPr>
          <w:rFonts w:asciiTheme="minorHAnsi" w:hAnsiTheme="minorHAnsi" w:cstheme="minorHAnsi"/>
          <w:color w:val="002060"/>
          <w:spacing w:val="-12"/>
          <w:sz w:val="24"/>
          <w:u w:val="single"/>
        </w:rPr>
        <w:t xml:space="preserve"> </w:t>
      </w:r>
      <w:r w:rsidR="005A3690" w:rsidRPr="00F25EA4">
        <w:rPr>
          <w:rFonts w:asciiTheme="minorHAnsi" w:hAnsiTheme="minorHAnsi" w:cstheme="minorHAnsi"/>
          <w:color w:val="002060"/>
          <w:sz w:val="24"/>
          <w:u w:val="single"/>
        </w:rPr>
        <w:t xml:space="preserve">take the </w:t>
      </w:r>
      <w:r w:rsidRPr="00F25EA4">
        <w:rPr>
          <w:rFonts w:asciiTheme="minorHAnsi" w:hAnsiTheme="minorHAnsi" w:cstheme="minorHAnsi"/>
          <w:color w:val="002060"/>
          <w:sz w:val="24"/>
          <w:u w:val="single"/>
        </w:rPr>
        <w:t>place</w:t>
      </w:r>
      <w:r w:rsidRPr="00F25EA4">
        <w:rPr>
          <w:rFonts w:asciiTheme="minorHAnsi" w:hAnsiTheme="minorHAnsi" w:cstheme="minorHAnsi"/>
          <w:color w:val="002060"/>
          <w:spacing w:val="-11"/>
          <w:sz w:val="24"/>
          <w:u w:val="single"/>
        </w:rPr>
        <w:t xml:space="preserve"> </w:t>
      </w:r>
      <w:r w:rsidR="005A3690" w:rsidRPr="00F25EA4">
        <w:rPr>
          <w:rFonts w:asciiTheme="minorHAnsi" w:hAnsiTheme="minorHAnsi" w:cstheme="minorHAnsi"/>
          <w:color w:val="002060"/>
          <w:spacing w:val="-11"/>
          <w:sz w:val="24"/>
          <w:u w:val="single"/>
        </w:rPr>
        <w:t xml:space="preserve">of </w:t>
      </w:r>
      <w:r w:rsidRPr="00F25EA4">
        <w:rPr>
          <w:rFonts w:asciiTheme="minorHAnsi" w:hAnsiTheme="minorHAnsi" w:cstheme="minorHAnsi"/>
          <w:color w:val="002060"/>
          <w:sz w:val="24"/>
          <w:u w:val="single"/>
        </w:rPr>
        <w:t>the</w:t>
      </w:r>
      <w:r w:rsidRPr="00F25EA4">
        <w:rPr>
          <w:rFonts w:asciiTheme="minorHAnsi" w:hAnsiTheme="minorHAnsi" w:cstheme="minorHAnsi"/>
          <w:color w:val="002060"/>
          <w:spacing w:val="-11"/>
          <w:sz w:val="24"/>
          <w:u w:val="single"/>
        </w:rPr>
        <w:t xml:space="preserve"> </w:t>
      </w:r>
      <w:r w:rsidRPr="00F25EA4">
        <w:rPr>
          <w:rFonts w:asciiTheme="minorHAnsi" w:hAnsiTheme="minorHAnsi" w:cstheme="minorHAnsi"/>
          <w:color w:val="002060"/>
          <w:sz w:val="24"/>
          <w:u w:val="single"/>
        </w:rPr>
        <w:t>applicable</w:t>
      </w:r>
      <w:r w:rsidRPr="00F25EA4">
        <w:rPr>
          <w:rFonts w:asciiTheme="minorHAnsi" w:hAnsiTheme="minorHAnsi" w:cstheme="minorHAnsi"/>
          <w:color w:val="002060"/>
          <w:spacing w:val="-11"/>
          <w:sz w:val="24"/>
          <w:u w:val="single"/>
        </w:rPr>
        <w:t xml:space="preserve"> </w:t>
      </w:r>
      <w:r w:rsidRPr="00F25EA4">
        <w:rPr>
          <w:rFonts w:asciiTheme="minorHAnsi" w:hAnsiTheme="minorHAnsi" w:cstheme="minorHAnsi"/>
          <w:color w:val="002060"/>
          <w:sz w:val="24"/>
          <w:u w:val="single"/>
        </w:rPr>
        <w:t>Staff</w:t>
      </w:r>
      <w:r w:rsidRPr="00F25EA4">
        <w:rPr>
          <w:rFonts w:asciiTheme="minorHAnsi" w:hAnsiTheme="minorHAnsi" w:cstheme="minorHAnsi"/>
          <w:color w:val="002060"/>
          <w:spacing w:val="-10"/>
          <w:sz w:val="24"/>
          <w:u w:val="single"/>
        </w:rPr>
        <w:t xml:space="preserve"> </w:t>
      </w:r>
      <w:r w:rsidRPr="00F25EA4">
        <w:rPr>
          <w:rFonts w:asciiTheme="minorHAnsi" w:hAnsiTheme="minorHAnsi" w:cstheme="minorHAnsi"/>
          <w:color w:val="002060"/>
          <w:sz w:val="24"/>
          <w:u w:val="single"/>
        </w:rPr>
        <w:t>Regulations</w:t>
      </w:r>
      <w:r w:rsidRPr="00F25EA4">
        <w:rPr>
          <w:rFonts w:asciiTheme="minorHAnsi" w:hAnsiTheme="minorHAnsi" w:cstheme="minorHAnsi"/>
          <w:color w:val="002060"/>
          <w:spacing w:val="-9"/>
          <w:sz w:val="24"/>
          <w:u w:val="single"/>
        </w:rPr>
        <w:t xml:space="preserve"> and Rules</w:t>
      </w:r>
      <w:r w:rsidRPr="00F25EA4">
        <w:rPr>
          <w:rFonts w:asciiTheme="minorHAnsi" w:hAnsiTheme="minorHAnsi" w:cstheme="minorHAnsi"/>
          <w:color w:val="002060"/>
          <w:spacing w:val="-6"/>
          <w:sz w:val="24"/>
          <w:u w:val="single"/>
        </w:rPr>
        <w:t xml:space="preserve"> </w:t>
      </w:r>
      <w:r w:rsidR="005A3690" w:rsidRPr="00F25EA4">
        <w:rPr>
          <w:rFonts w:asciiTheme="minorHAnsi" w:hAnsiTheme="minorHAnsi" w:cstheme="minorHAnsi"/>
          <w:color w:val="002060"/>
          <w:spacing w:val="-6"/>
          <w:sz w:val="24"/>
          <w:u w:val="single"/>
        </w:rPr>
        <w:t xml:space="preserve">of the United Nations </w:t>
      </w:r>
      <w:r w:rsidRPr="00F25EA4">
        <w:rPr>
          <w:rFonts w:asciiTheme="minorHAnsi" w:hAnsiTheme="minorHAnsi" w:cstheme="minorHAnsi"/>
          <w:color w:val="002060"/>
          <w:sz w:val="24"/>
          <w:u w:val="single"/>
        </w:rPr>
        <w:t>and</w:t>
      </w:r>
      <w:r w:rsidRPr="00F25EA4">
        <w:rPr>
          <w:rFonts w:asciiTheme="minorHAnsi" w:hAnsiTheme="minorHAnsi" w:cstheme="minorHAnsi"/>
          <w:color w:val="002060"/>
          <w:spacing w:val="-8"/>
          <w:sz w:val="24"/>
          <w:u w:val="single"/>
        </w:rPr>
        <w:t xml:space="preserve"> </w:t>
      </w:r>
      <w:r w:rsidRPr="00F25EA4">
        <w:rPr>
          <w:rFonts w:asciiTheme="minorHAnsi" w:hAnsiTheme="minorHAnsi" w:cstheme="minorHAnsi"/>
          <w:color w:val="002060"/>
          <w:sz w:val="24"/>
          <w:u w:val="single"/>
        </w:rPr>
        <w:t>the</w:t>
      </w:r>
      <w:r w:rsidRPr="00F25EA4">
        <w:rPr>
          <w:rFonts w:asciiTheme="minorHAnsi" w:hAnsiTheme="minorHAnsi" w:cstheme="minorHAnsi"/>
          <w:color w:val="002060"/>
          <w:spacing w:val="-6"/>
          <w:sz w:val="24"/>
          <w:u w:val="single"/>
        </w:rPr>
        <w:t xml:space="preserve"> </w:t>
      </w:r>
      <w:r w:rsidRPr="00F25EA4">
        <w:rPr>
          <w:rFonts w:asciiTheme="minorHAnsi" w:hAnsiTheme="minorHAnsi" w:cstheme="minorHAnsi"/>
          <w:color w:val="002060"/>
          <w:sz w:val="24"/>
          <w:u w:val="single"/>
        </w:rPr>
        <w:t>relevant</w:t>
      </w:r>
      <w:r w:rsidRPr="00F25EA4">
        <w:rPr>
          <w:rFonts w:asciiTheme="minorHAnsi" w:hAnsiTheme="minorHAnsi" w:cstheme="minorHAnsi"/>
          <w:color w:val="002060"/>
          <w:spacing w:val="-7"/>
          <w:sz w:val="24"/>
          <w:u w:val="single"/>
        </w:rPr>
        <w:t xml:space="preserve"> </w:t>
      </w:r>
      <w:r w:rsidRPr="00F25EA4">
        <w:rPr>
          <w:rFonts w:asciiTheme="minorHAnsi" w:hAnsiTheme="minorHAnsi" w:cstheme="minorHAnsi"/>
          <w:color w:val="002060"/>
          <w:sz w:val="24"/>
          <w:u w:val="single"/>
        </w:rPr>
        <w:t>administrative</w:t>
      </w:r>
      <w:r w:rsidRPr="00F25EA4">
        <w:rPr>
          <w:rFonts w:asciiTheme="minorHAnsi" w:hAnsiTheme="minorHAnsi" w:cstheme="minorHAnsi"/>
          <w:color w:val="002060"/>
          <w:spacing w:val="-6"/>
          <w:sz w:val="24"/>
          <w:u w:val="single"/>
        </w:rPr>
        <w:t xml:space="preserve"> </w:t>
      </w:r>
      <w:r w:rsidRPr="00F25EA4">
        <w:rPr>
          <w:rFonts w:asciiTheme="minorHAnsi" w:hAnsiTheme="minorHAnsi" w:cstheme="minorHAnsi"/>
          <w:color w:val="002060"/>
          <w:sz w:val="24"/>
          <w:u w:val="single"/>
        </w:rPr>
        <w:t>issuances</w:t>
      </w:r>
      <w:r w:rsidRPr="00F25EA4">
        <w:rPr>
          <w:rFonts w:asciiTheme="minorHAnsi" w:hAnsiTheme="minorHAnsi" w:cstheme="minorHAnsi"/>
          <w:color w:val="002060"/>
          <w:spacing w:val="-5"/>
          <w:sz w:val="24"/>
          <w:u w:val="single"/>
        </w:rPr>
        <w:t xml:space="preserve"> </w:t>
      </w:r>
      <w:r w:rsidRPr="00F25EA4">
        <w:rPr>
          <w:rFonts w:asciiTheme="minorHAnsi" w:hAnsiTheme="minorHAnsi" w:cstheme="minorHAnsi"/>
          <w:color w:val="002060"/>
          <w:sz w:val="24"/>
          <w:u w:val="single"/>
        </w:rPr>
        <w:t>which,</w:t>
      </w:r>
      <w:r w:rsidRPr="00F25EA4">
        <w:rPr>
          <w:rFonts w:asciiTheme="minorHAnsi" w:hAnsiTheme="minorHAnsi" w:cstheme="minorHAnsi"/>
          <w:color w:val="002060"/>
          <w:spacing w:val="-7"/>
          <w:sz w:val="24"/>
          <w:u w:val="single"/>
        </w:rPr>
        <w:t xml:space="preserve"> </w:t>
      </w:r>
      <w:r w:rsidRPr="00F25EA4">
        <w:rPr>
          <w:rFonts w:asciiTheme="minorHAnsi" w:hAnsiTheme="minorHAnsi" w:cstheme="minorHAnsi"/>
          <w:color w:val="002060"/>
          <w:sz w:val="24"/>
          <w:u w:val="single"/>
        </w:rPr>
        <w:t>in</w:t>
      </w:r>
      <w:r w:rsidRPr="00F25EA4">
        <w:rPr>
          <w:rFonts w:asciiTheme="minorHAnsi" w:hAnsiTheme="minorHAnsi" w:cstheme="minorHAnsi"/>
          <w:color w:val="002060"/>
          <w:spacing w:val="-3"/>
          <w:sz w:val="24"/>
          <w:u w:val="single"/>
        </w:rPr>
        <w:t xml:space="preserve"> </w:t>
      </w:r>
      <w:r w:rsidRPr="00F25EA4">
        <w:rPr>
          <w:rFonts w:asciiTheme="minorHAnsi" w:hAnsiTheme="minorHAnsi" w:cstheme="minorHAnsi"/>
          <w:color w:val="002060"/>
          <w:sz w:val="24"/>
          <w:u w:val="single"/>
        </w:rPr>
        <w:t>case</w:t>
      </w:r>
      <w:r w:rsidRPr="00F25EA4">
        <w:rPr>
          <w:rFonts w:asciiTheme="minorHAnsi" w:hAnsiTheme="minorHAnsi" w:cstheme="minorHAnsi"/>
          <w:color w:val="002060"/>
          <w:spacing w:val="-6"/>
          <w:sz w:val="24"/>
          <w:u w:val="single"/>
        </w:rPr>
        <w:t xml:space="preserve"> </w:t>
      </w:r>
      <w:r w:rsidRPr="00F25EA4">
        <w:rPr>
          <w:rFonts w:asciiTheme="minorHAnsi" w:hAnsiTheme="minorHAnsi" w:cstheme="minorHAnsi"/>
          <w:color w:val="002060"/>
          <w:sz w:val="24"/>
          <w:u w:val="single"/>
        </w:rPr>
        <w:t>of</w:t>
      </w:r>
      <w:r w:rsidRPr="00F25EA4">
        <w:rPr>
          <w:rFonts w:asciiTheme="minorHAnsi" w:hAnsiTheme="minorHAnsi" w:cstheme="minorHAnsi"/>
          <w:color w:val="002060"/>
          <w:spacing w:val="-5"/>
          <w:sz w:val="24"/>
          <w:u w:val="single"/>
        </w:rPr>
        <w:t xml:space="preserve"> </w:t>
      </w:r>
      <w:r w:rsidRPr="00F25EA4">
        <w:rPr>
          <w:rFonts w:asciiTheme="minorHAnsi" w:hAnsiTheme="minorHAnsi" w:cstheme="minorHAnsi"/>
          <w:color w:val="002060"/>
          <w:sz w:val="24"/>
          <w:u w:val="single"/>
        </w:rPr>
        <w:t>conflict with the provisions in th</w:t>
      </w:r>
      <w:r w:rsidR="005A3690" w:rsidRPr="00F25EA4">
        <w:rPr>
          <w:rFonts w:asciiTheme="minorHAnsi" w:hAnsiTheme="minorHAnsi" w:cstheme="minorHAnsi"/>
          <w:color w:val="002060"/>
          <w:sz w:val="24"/>
          <w:u w:val="single"/>
        </w:rPr>
        <w:t>ese</w:t>
      </w:r>
      <w:r w:rsidRPr="00F25EA4">
        <w:rPr>
          <w:rFonts w:asciiTheme="minorHAnsi" w:hAnsiTheme="minorHAnsi" w:cstheme="minorHAnsi"/>
          <w:color w:val="002060"/>
          <w:sz w:val="24"/>
          <w:u w:val="single"/>
        </w:rPr>
        <w:t xml:space="preserve"> </w:t>
      </w:r>
      <w:r w:rsidR="005A3690" w:rsidRPr="00F25EA4">
        <w:rPr>
          <w:rFonts w:asciiTheme="minorHAnsi" w:hAnsiTheme="minorHAnsi" w:cstheme="minorHAnsi"/>
          <w:color w:val="002060"/>
          <w:sz w:val="24"/>
          <w:u w:val="single"/>
        </w:rPr>
        <w:t>g</w:t>
      </w:r>
      <w:r w:rsidR="00463EB4" w:rsidRPr="00F25EA4">
        <w:rPr>
          <w:rFonts w:asciiTheme="minorHAnsi" w:hAnsiTheme="minorHAnsi" w:cstheme="minorHAnsi"/>
          <w:color w:val="002060"/>
          <w:sz w:val="24"/>
          <w:u w:val="single"/>
        </w:rPr>
        <w:t>uideline</w:t>
      </w:r>
      <w:r w:rsidR="005A3690" w:rsidRPr="00F25EA4">
        <w:rPr>
          <w:rFonts w:asciiTheme="minorHAnsi" w:hAnsiTheme="minorHAnsi" w:cstheme="minorHAnsi"/>
          <w:color w:val="002060"/>
          <w:sz w:val="24"/>
          <w:u w:val="single"/>
        </w:rPr>
        <w:t>s</w:t>
      </w:r>
      <w:r w:rsidRPr="00F25EA4">
        <w:rPr>
          <w:rFonts w:asciiTheme="minorHAnsi" w:hAnsiTheme="minorHAnsi" w:cstheme="minorHAnsi"/>
          <w:color w:val="002060"/>
          <w:sz w:val="24"/>
          <w:u w:val="single"/>
        </w:rPr>
        <w:t>, shall prevail.</w:t>
      </w:r>
    </w:p>
    <w:p w14:paraId="6B76F062" w14:textId="77777777" w:rsidR="00F4762A" w:rsidRPr="00F25EA4" w:rsidRDefault="00F4762A" w:rsidP="00F4762A">
      <w:pPr>
        <w:pStyle w:val="ListParagraph"/>
        <w:rPr>
          <w:rFonts w:asciiTheme="minorHAnsi" w:hAnsiTheme="minorHAnsi" w:cstheme="minorHAnsi"/>
          <w:color w:val="002060"/>
          <w:sz w:val="24"/>
          <w:u w:val="single"/>
        </w:rPr>
      </w:pPr>
    </w:p>
    <w:p w14:paraId="2C6CF81B" w14:textId="28474F6D" w:rsidR="00F4762A" w:rsidRPr="00F25EA4" w:rsidRDefault="0027529F" w:rsidP="002E4339">
      <w:pPr>
        <w:pStyle w:val="ListParagraph"/>
        <w:numPr>
          <w:ilvl w:val="0"/>
          <w:numId w:val="1"/>
        </w:numPr>
        <w:ind w:left="540" w:right="0" w:hanging="540"/>
        <w:rPr>
          <w:rFonts w:asciiTheme="minorHAnsi" w:hAnsiTheme="minorHAnsi" w:cstheme="minorHAnsi"/>
          <w:color w:val="002060"/>
          <w:sz w:val="24"/>
          <w:u w:val="single"/>
        </w:rPr>
      </w:pPr>
      <w:r w:rsidRPr="00F25EA4">
        <w:rPr>
          <w:color w:val="001F5F"/>
          <w:sz w:val="24"/>
          <w:szCs w:val="24"/>
        </w:rPr>
        <w:t>The guidelines</w:t>
      </w:r>
      <w:r w:rsidRPr="00F25EA4">
        <w:t xml:space="preserve"> </w:t>
      </w:r>
      <w:r w:rsidRPr="00F25EA4">
        <w:rPr>
          <w:color w:val="001F5F"/>
          <w:sz w:val="24"/>
          <w:szCs w:val="24"/>
        </w:rPr>
        <w:t xml:space="preserve">do not address issues related to non-staff personnel. </w:t>
      </w:r>
      <w:r w:rsidR="005A3690" w:rsidRPr="00F25EA4">
        <w:rPr>
          <w:color w:val="001F5F"/>
          <w:sz w:val="24"/>
          <w:szCs w:val="24"/>
        </w:rPr>
        <w:t>The m</w:t>
      </w:r>
      <w:r w:rsidR="00F4762A" w:rsidRPr="00F25EA4">
        <w:rPr>
          <w:color w:val="001F5F"/>
          <w:sz w:val="24"/>
          <w:szCs w:val="24"/>
        </w:rPr>
        <w:t>anagement of contracts of non-staff personnel should be managed under the Organization’s regulatory framework</w:t>
      </w:r>
      <w:r w:rsidR="00DD2994" w:rsidRPr="00F25EA4">
        <w:rPr>
          <w:color w:val="001F5F"/>
          <w:sz w:val="24"/>
          <w:szCs w:val="24"/>
        </w:rPr>
        <w:t xml:space="preserve"> applicable to each type of personnel</w:t>
      </w:r>
      <w:r w:rsidRPr="00F25EA4">
        <w:rPr>
          <w:color w:val="001F5F"/>
          <w:sz w:val="24"/>
          <w:szCs w:val="24"/>
        </w:rPr>
        <w:t xml:space="preserve"> (e.g. individual contractors, consultants, volunteers)</w:t>
      </w:r>
      <w:r w:rsidR="00F4762A" w:rsidRPr="00F25EA4">
        <w:rPr>
          <w:color w:val="001F5F"/>
          <w:sz w:val="24"/>
          <w:szCs w:val="24"/>
        </w:rPr>
        <w:t>.</w:t>
      </w:r>
    </w:p>
    <w:p w14:paraId="32DA7C8C" w14:textId="0679A994" w:rsidR="002E4339" w:rsidRPr="00F25EA4" w:rsidRDefault="002E4339" w:rsidP="002E4339">
      <w:pPr>
        <w:pStyle w:val="BodyText"/>
        <w:spacing w:before="11"/>
        <w:ind w:left="540" w:hanging="540"/>
        <w:rPr>
          <w:rFonts w:asciiTheme="minorHAnsi" w:hAnsiTheme="minorHAnsi" w:cstheme="minorHAnsi"/>
          <w:color w:val="002060"/>
        </w:rPr>
      </w:pPr>
    </w:p>
    <w:p w14:paraId="1A48C02C" w14:textId="2374491F" w:rsidR="00D10BC4" w:rsidRPr="00F25EA4" w:rsidRDefault="00D10BC4" w:rsidP="00F35828">
      <w:pPr>
        <w:pStyle w:val="ListParagraph"/>
        <w:widowControl w:val="0"/>
        <w:numPr>
          <w:ilvl w:val="0"/>
          <w:numId w:val="1"/>
        </w:numPr>
        <w:spacing w:before="1"/>
        <w:ind w:left="540" w:right="0" w:hanging="540"/>
        <w:rPr>
          <w:rFonts w:eastAsia="Calibri"/>
          <w:color w:val="002060"/>
          <w:sz w:val="24"/>
          <w:szCs w:val="24"/>
          <w:lang w:eastAsia="en-US"/>
        </w:rPr>
      </w:pPr>
      <w:r w:rsidRPr="00F25EA4">
        <w:rPr>
          <w:rFonts w:eastAsia="Calibri"/>
          <w:color w:val="002060"/>
          <w:sz w:val="24"/>
          <w:szCs w:val="24"/>
          <w:lang w:eastAsia="en-US"/>
        </w:rPr>
        <w:t xml:space="preserve">For policy </w:t>
      </w:r>
      <w:r w:rsidR="0083219E" w:rsidRPr="00F25EA4">
        <w:rPr>
          <w:rFonts w:eastAsia="Calibri"/>
          <w:color w:val="002060"/>
          <w:sz w:val="24"/>
          <w:szCs w:val="24"/>
          <w:lang w:eastAsia="en-US"/>
        </w:rPr>
        <w:t xml:space="preserve">guidance </w:t>
      </w:r>
      <w:r w:rsidRPr="00F25EA4">
        <w:rPr>
          <w:rFonts w:eastAsia="Calibri"/>
          <w:color w:val="002060"/>
          <w:sz w:val="24"/>
          <w:szCs w:val="24"/>
          <w:lang w:eastAsia="en-US"/>
        </w:rPr>
        <w:t>on any specific case</w:t>
      </w:r>
      <w:r w:rsidR="00F4762A" w:rsidRPr="00F25EA4">
        <w:rPr>
          <w:rFonts w:eastAsia="Calibri"/>
          <w:color w:val="002060"/>
          <w:sz w:val="24"/>
          <w:szCs w:val="24"/>
          <w:lang w:eastAsia="en-US"/>
        </w:rPr>
        <w:t xml:space="preserve"> (for both </w:t>
      </w:r>
      <w:r w:rsidR="00122000" w:rsidRPr="00F25EA4">
        <w:rPr>
          <w:rFonts w:eastAsia="Calibri"/>
          <w:color w:val="002060"/>
          <w:sz w:val="24"/>
          <w:szCs w:val="24"/>
          <w:lang w:eastAsia="en-US"/>
        </w:rPr>
        <w:t>staff and non-staff personnel)</w:t>
      </w:r>
      <w:r w:rsidRPr="00F25EA4">
        <w:rPr>
          <w:rFonts w:eastAsia="Calibri"/>
          <w:color w:val="002060"/>
          <w:sz w:val="24"/>
          <w:szCs w:val="24"/>
          <w:lang w:eastAsia="en-US"/>
        </w:rPr>
        <w:t xml:space="preserve">, the Mission should follow the usual </w:t>
      </w:r>
      <w:r w:rsidR="005A3690" w:rsidRPr="00F25EA4">
        <w:rPr>
          <w:rFonts w:eastAsia="Calibri"/>
          <w:color w:val="002060"/>
          <w:sz w:val="24"/>
          <w:szCs w:val="24"/>
          <w:lang w:eastAsia="en-US"/>
        </w:rPr>
        <w:t>t</w:t>
      </w:r>
      <w:r w:rsidRPr="00F25EA4">
        <w:rPr>
          <w:rFonts w:eastAsia="Calibri"/>
          <w:color w:val="002060"/>
          <w:sz w:val="24"/>
          <w:szCs w:val="24"/>
          <w:lang w:eastAsia="en-US"/>
        </w:rPr>
        <w:t>ier system workflow</w:t>
      </w:r>
      <w:r w:rsidRPr="00F25EA4">
        <w:rPr>
          <w:color w:val="002060"/>
          <w:sz w:val="24"/>
          <w:szCs w:val="24"/>
        </w:rPr>
        <w:t xml:space="preserve">, i.e. reach out to </w:t>
      </w:r>
      <w:r w:rsidR="002C16FA" w:rsidRPr="00F25EA4">
        <w:rPr>
          <w:color w:val="002060"/>
          <w:sz w:val="24"/>
          <w:szCs w:val="24"/>
        </w:rPr>
        <w:t>the Department of Operational Support</w:t>
      </w:r>
      <w:r w:rsidR="00F72775" w:rsidRPr="00F25EA4">
        <w:rPr>
          <w:color w:val="002060"/>
          <w:sz w:val="24"/>
          <w:szCs w:val="24"/>
        </w:rPr>
        <w:t xml:space="preserve"> (DOS)</w:t>
      </w:r>
      <w:r w:rsidR="00446D9F" w:rsidRPr="00F25EA4">
        <w:rPr>
          <w:color w:val="002060"/>
          <w:sz w:val="24"/>
          <w:szCs w:val="24"/>
        </w:rPr>
        <w:t>,</w:t>
      </w:r>
      <w:r w:rsidR="00761123" w:rsidRPr="00F25EA4">
        <w:rPr>
          <w:color w:val="002060"/>
          <w:sz w:val="24"/>
          <w:szCs w:val="24"/>
        </w:rPr>
        <w:t xml:space="preserve"> as </w:t>
      </w:r>
      <w:r w:rsidR="005A3690" w:rsidRPr="00F25EA4">
        <w:rPr>
          <w:color w:val="002060"/>
          <w:sz w:val="24"/>
          <w:szCs w:val="24"/>
        </w:rPr>
        <w:t>t</w:t>
      </w:r>
      <w:r w:rsidR="00761123" w:rsidRPr="00F25EA4">
        <w:rPr>
          <w:color w:val="002060"/>
          <w:sz w:val="24"/>
          <w:szCs w:val="24"/>
        </w:rPr>
        <w:t xml:space="preserve">ier </w:t>
      </w:r>
      <w:r w:rsidR="00227E92" w:rsidRPr="00F25EA4">
        <w:rPr>
          <w:color w:val="002060"/>
          <w:sz w:val="24"/>
          <w:szCs w:val="24"/>
        </w:rPr>
        <w:t>2</w:t>
      </w:r>
      <w:r w:rsidR="00446D9F" w:rsidRPr="00F25EA4">
        <w:rPr>
          <w:color w:val="002060"/>
          <w:sz w:val="24"/>
          <w:szCs w:val="24"/>
        </w:rPr>
        <w:t>,</w:t>
      </w:r>
      <w:r w:rsidRPr="00F25EA4">
        <w:rPr>
          <w:color w:val="002060"/>
          <w:sz w:val="24"/>
          <w:szCs w:val="24"/>
        </w:rPr>
        <w:t xml:space="preserve"> at DOS-HR-Advice </w:t>
      </w:r>
      <w:r w:rsidR="005A3690" w:rsidRPr="00F25EA4">
        <w:rPr>
          <w:color w:val="002060"/>
          <w:sz w:val="24"/>
          <w:szCs w:val="24"/>
        </w:rPr>
        <w:t>(</w:t>
      </w:r>
      <w:hyperlink r:id="rId12" w:history="1">
        <w:r w:rsidR="005A3690" w:rsidRPr="00F25EA4">
          <w:rPr>
            <w:rStyle w:val="Hyperlink"/>
            <w:sz w:val="24"/>
            <w:szCs w:val="24"/>
          </w:rPr>
          <w:t>dos-hr-advice@un.org</w:t>
        </w:r>
      </w:hyperlink>
      <w:r w:rsidRPr="00F25EA4">
        <w:rPr>
          <w:color w:val="002060"/>
          <w:sz w:val="24"/>
          <w:szCs w:val="24"/>
        </w:rPr>
        <w:t>)</w:t>
      </w:r>
      <w:r w:rsidR="00761123" w:rsidRPr="00F25EA4">
        <w:rPr>
          <w:color w:val="002060"/>
          <w:sz w:val="24"/>
          <w:szCs w:val="24"/>
        </w:rPr>
        <w:t>. DOS will escalate</w:t>
      </w:r>
      <w:r w:rsidR="0019491F" w:rsidRPr="00F25EA4">
        <w:rPr>
          <w:color w:val="002060"/>
          <w:sz w:val="24"/>
          <w:szCs w:val="24"/>
        </w:rPr>
        <w:t xml:space="preserve"> </w:t>
      </w:r>
      <w:r w:rsidR="00761123" w:rsidRPr="00F25EA4">
        <w:rPr>
          <w:color w:val="002060"/>
          <w:sz w:val="24"/>
          <w:szCs w:val="24"/>
        </w:rPr>
        <w:t>t</w:t>
      </w:r>
      <w:r w:rsidR="00446D9F" w:rsidRPr="00F25EA4">
        <w:rPr>
          <w:color w:val="002060"/>
          <w:sz w:val="24"/>
          <w:szCs w:val="24"/>
        </w:rPr>
        <w:t xml:space="preserve">o </w:t>
      </w:r>
      <w:r w:rsidR="00137493" w:rsidRPr="00F25EA4">
        <w:rPr>
          <w:color w:val="002060"/>
          <w:sz w:val="24"/>
          <w:szCs w:val="24"/>
        </w:rPr>
        <w:t>DMSPC/</w:t>
      </w:r>
      <w:r w:rsidR="00446D9F" w:rsidRPr="00F25EA4">
        <w:rPr>
          <w:color w:val="002060"/>
          <w:sz w:val="24"/>
          <w:szCs w:val="24"/>
        </w:rPr>
        <w:t>OHR</w:t>
      </w:r>
      <w:r w:rsidR="005A3690" w:rsidRPr="00F25EA4">
        <w:rPr>
          <w:color w:val="002060"/>
          <w:sz w:val="24"/>
          <w:szCs w:val="24"/>
        </w:rPr>
        <w:t>,</w:t>
      </w:r>
      <w:r w:rsidR="00446D9F" w:rsidRPr="00F25EA4">
        <w:rPr>
          <w:color w:val="002060"/>
          <w:sz w:val="24"/>
          <w:szCs w:val="24"/>
        </w:rPr>
        <w:t xml:space="preserve"> as </w:t>
      </w:r>
      <w:r w:rsidR="005A3690" w:rsidRPr="00F25EA4">
        <w:rPr>
          <w:color w:val="002060"/>
          <w:sz w:val="24"/>
          <w:szCs w:val="24"/>
        </w:rPr>
        <w:t>t</w:t>
      </w:r>
      <w:r w:rsidR="00446D9F" w:rsidRPr="00F25EA4">
        <w:rPr>
          <w:color w:val="002060"/>
          <w:sz w:val="24"/>
          <w:szCs w:val="24"/>
        </w:rPr>
        <w:t xml:space="preserve">ier </w:t>
      </w:r>
      <w:r w:rsidR="00227E92" w:rsidRPr="00F25EA4">
        <w:rPr>
          <w:color w:val="002060"/>
          <w:sz w:val="24"/>
          <w:szCs w:val="24"/>
        </w:rPr>
        <w:t>3</w:t>
      </w:r>
      <w:r w:rsidR="005A3690" w:rsidRPr="00F25EA4">
        <w:rPr>
          <w:color w:val="002060"/>
          <w:sz w:val="24"/>
          <w:szCs w:val="24"/>
        </w:rPr>
        <w:t>,</w:t>
      </w:r>
      <w:r w:rsidR="00446D9F" w:rsidRPr="00F25EA4">
        <w:rPr>
          <w:color w:val="002060"/>
          <w:sz w:val="24"/>
          <w:szCs w:val="24"/>
        </w:rPr>
        <w:t xml:space="preserve"> </w:t>
      </w:r>
      <w:r w:rsidR="00137493" w:rsidRPr="00F25EA4">
        <w:t>at DMSPC-OHR-GSPD-Policy Support (</w:t>
      </w:r>
      <w:hyperlink r:id="rId13" w:history="1">
        <w:r w:rsidR="00137493" w:rsidRPr="00F25EA4">
          <w:rPr>
            <w:rStyle w:val="Hyperlink"/>
          </w:rPr>
          <w:t>ohr-</w:t>
        </w:r>
        <w:r w:rsidR="00137493" w:rsidRPr="00F25EA4">
          <w:rPr>
            <w:rStyle w:val="Hyperlink"/>
          </w:rPr>
          <w:lastRenderedPageBreak/>
          <w:t>policysupport@un.org</w:t>
        </w:r>
      </w:hyperlink>
      <w:r w:rsidR="00137493" w:rsidRPr="00F25EA4">
        <w:t xml:space="preserve">) </w:t>
      </w:r>
      <w:r w:rsidR="00F77883" w:rsidRPr="00F25EA4">
        <w:rPr>
          <w:color w:val="002060"/>
          <w:sz w:val="24"/>
          <w:szCs w:val="24"/>
        </w:rPr>
        <w:t>those queries</w:t>
      </w:r>
      <w:r w:rsidR="00703A88" w:rsidRPr="00F25EA4">
        <w:rPr>
          <w:color w:val="002060"/>
          <w:sz w:val="24"/>
          <w:szCs w:val="24"/>
        </w:rPr>
        <w:t xml:space="preserve"> </w:t>
      </w:r>
      <w:r w:rsidR="00137493" w:rsidRPr="00F25EA4">
        <w:rPr>
          <w:color w:val="002060"/>
          <w:sz w:val="24"/>
          <w:szCs w:val="24"/>
        </w:rPr>
        <w:t xml:space="preserve">requiring </w:t>
      </w:r>
      <w:r w:rsidR="00446D9F" w:rsidRPr="00F25EA4">
        <w:rPr>
          <w:color w:val="002060"/>
          <w:sz w:val="24"/>
          <w:szCs w:val="24"/>
        </w:rPr>
        <w:t xml:space="preserve">further </w:t>
      </w:r>
      <w:r w:rsidR="00227E92" w:rsidRPr="00F25EA4">
        <w:rPr>
          <w:color w:val="002060"/>
          <w:sz w:val="24"/>
          <w:szCs w:val="24"/>
        </w:rPr>
        <w:t>authoritative</w:t>
      </w:r>
      <w:r w:rsidR="00643547" w:rsidRPr="00F25EA4">
        <w:rPr>
          <w:color w:val="002060"/>
          <w:sz w:val="24"/>
          <w:szCs w:val="24"/>
        </w:rPr>
        <w:t xml:space="preserve"> interpretation and</w:t>
      </w:r>
      <w:r w:rsidR="00227E92" w:rsidRPr="00F25EA4">
        <w:rPr>
          <w:color w:val="002060"/>
          <w:sz w:val="24"/>
          <w:szCs w:val="24"/>
        </w:rPr>
        <w:t xml:space="preserve"> </w:t>
      </w:r>
      <w:r w:rsidR="00446D9F" w:rsidRPr="00F25EA4">
        <w:rPr>
          <w:color w:val="002060"/>
          <w:sz w:val="24"/>
          <w:szCs w:val="24"/>
        </w:rPr>
        <w:t xml:space="preserve">policy </w:t>
      </w:r>
      <w:r w:rsidR="0083219E" w:rsidRPr="00F25EA4">
        <w:rPr>
          <w:color w:val="002060"/>
          <w:sz w:val="24"/>
          <w:szCs w:val="24"/>
        </w:rPr>
        <w:t>advice</w:t>
      </w:r>
      <w:r w:rsidR="00446D9F" w:rsidRPr="00F25EA4">
        <w:rPr>
          <w:color w:val="002060"/>
          <w:sz w:val="24"/>
          <w:szCs w:val="24"/>
        </w:rPr>
        <w:t>.</w:t>
      </w:r>
    </w:p>
    <w:p w14:paraId="0D6489A5" w14:textId="77777777" w:rsidR="00761123" w:rsidRPr="00F25EA4" w:rsidRDefault="00761123" w:rsidP="00761123">
      <w:pPr>
        <w:pStyle w:val="ListParagraph"/>
        <w:rPr>
          <w:rFonts w:eastAsia="Calibri"/>
          <w:color w:val="002060"/>
          <w:sz w:val="24"/>
          <w:szCs w:val="24"/>
          <w:lang w:eastAsia="en-US"/>
        </w:rPr>
      </w:pPr>
    </w:p>
    <w:p w14:paraId="5E0121D7" w14:textId="063B6B9C" w:rsidR="00EA2304" w:rsidRPr="00F25EA4" w:rsidRDefault="00761123" w:rsidP="00637611">
      <w:pPr>
        <w:pStyle w:val="ListParagraph"/>
        <w:widowControl w:val="0"/>
        <w:numPr>
          <w:ilvl w:val="0"/>
          <w:numId w:val="1"/>
        </w:numPr>
        <w:spacing w:before="1"/>
        <w:ind w:left="540" w:right="0" w:hanging="540"/>
        <w:rPr>
          <w:rFonts w:eastAsia="Calibri"/>
          <w:color w:val="002060"/>
          <w:sz w:val="24"/>
          <w:szCs w:val="24"/>
          <w:lang w:eastAsia="en-US"/>
        </w:rPr>
      </w:pPr>
      <w:r w:rsidRPr="00F25EA4">
        <w:rPr>
          <w:color w:val="001F5F"/>
          <w:sz w:val="24"/>
          <w:szCs w:val="24"/>
        </w:rPr>
        <w:t>Th</w:t>
      </w:r>
      <w:r w:rsidR="00665701" w:rsidRPr="00F25EA4">
        <w:rPr>
          <w:color w:val="001F5F"/>
          <w:sz w:val="24"/>
          <w:szCs w:val="24"/>
        </w:rPr>
        <w:t>ese</w:t>
      </w:r>
      <w:r w:rsidRPr="00F25EA4">
        <w:rPr>
          <w:color w:val="001F5F"/>
          <w:sz w:val="24"/>
          <w:szCs w:val="24"/>
        </w:rPr>
        <w:t xml:space="preserve"> </w:t>
      </w:r>
      <w:r w:rsidR="00665701" w:rsidRPr="00F25EA4">
        <w:rPr>
          <w:color w:val="001F5F"/>
          <w:sz w:val="24"/>
          <w:szCs w:val="24"/>
        </w:rPr>
        <w:t>g</w:t>
      </w:r>
      <w:r w:rsidRPr="00F25EA4">
        <w:rPr>
          <w:color w:val="001F5F"/>
          <w:sz w:val="24"/>
          <w:szCs w:val="24"/>
        </w:rPr>
        <w:t>uid</w:t>
      </w:r>
      <w:r w:rsidR="002901D6" w:rsidRPr="00F25EA4">
        <w:rPr>
          <w:color w:val="001F5F"/>
          <w:sz w:val="24"/>
          <w:szCs w:val="24"/>
        </w:rPr>
        <w:t>eline</w:t>
      </w:r>
      <w:r w:rsidR="00665701" w:rsidRPr="00F25EA4">
        <w:rPr>
          <w:color w:val="001F5F"/>
          <w:sz w:val="24"/>
          <w:szCs w:val="24"/>
        </w:rPr>
        <w:t>s</w:t>
      </w:r>
      <w:r w:rsidRPr="00F25EA4">
        <w:rPr>
          <w:color w:val="001F5F"/>
          <w:sz w:val="24"/>
          <w:szCs w:val="24"/>
        </w:rPr>
        <w:t xml:space="preserve"> will remain under continuous review and be revised as necessary during the </w:t>
      </w:r>
      <w:r w:rsidR="007553D3" w:rsidRPr="00F25EA4">
        <w:rPr>
          <w:color w:val="001F5F"/>
          <w:sz w:val="24"/>
          <w:szCs w:val="24"/>
        </w:rPr>
        <w:t>drawdown</w:t>
      </w:r>
      <w:r w:rsidR="00400281" w:rsidRPr="00F25EA4">
        <w:rPr>
          <w:color w:val="001F5F"/>
          <w:sz w:val="24"/>
          <w:szCs w:val="24"/>
        </w:rPr>
        <w:t xml:space="preserve"> </w:t>
      </w:r>
      <w:r w:rsidR="00AF4726" w:rsidRPr="00F25EA4">
        <w:rPr>
          <w:color w:val="001F5F"/>
          <w:sz w:val="24"/>
          <w:szCs w:val="24"/>
        </w:rPr>
        <w:t>phase</w:t>
      </w:r>
      <w:r w:rsidR="00BB1B12" w:rsidRPr="00F25EA4">
        <w:rPr>
          <w:color w:val="001F5F"/>
          <w:sz w:val="24"/>
          <w:szCs w:val="24"/>
        </w:rPr>
        <w:t xml:space="preserve"> (</w:t>
      </w:r>
      <w:r w:rsidR="002A3326" w:rsidRPr="00F25EA4">
        <w:rPr>
          <w:color w:val="001F5F"/>
          <w:sz w:val="24"/>
          <w:szCs w:val="24"/>
        </w:rPr>
        <w:t>1 July to</w:t>
      </w:r>
      <w:r w:rsidR="00BB1B12" w:rsidRPr="00F25EA4">
        <w:rPr>
          <w:color w:val="001F5F"/>
          <w:sz w:val="24"/>
          <w:szCs w:val="24"/>
        </w:rPr>
        <w:t xml:space="preserve"> 31 December 2023)</w:t>
      </w:r>
      <w:r w:rsidR="007553D3" w:rsidRPr="00F25EA4">
        <w:rPr>
          <w:color w:val="001F5F"/>
          <w:sz w:val="24"/>
          <w:szCs w:val="24"/>
        </w:rPr>
        <w:t xml:space="preserve"> and subsequently </w:t>
      </w:r>
      <w:r w:rsidR="00BB1B12" w:rsidRPr="00F25EA4">
        <w:rPr>
          <w:color w:val="001F5F"/>
          <w:sz w:val="24"/>
          <w:szCs w:val="24"/>
        </w:rPr>
        <w:t xml:space="preserve">during the </w:t>
      </w:r>
      <w:r w:rsidR="007553D3" w:rsidRPr="00F25EA4">
        <w:rPr>
          <w:color w:val="001F5F"/>
          <w:sz w:val="24"/>
          <w:szCs w:val="24"/>
        </w:rPr>
        <w:t>liquidation phase</w:t>
      </w:r>
      <w:r w:rsidR="00BB1B12" w:rsidRPr="00F25EA4">
        <w:rPr>
          <w:color w:val="001F5F"/>
          <w:sz w:val="24"/>
          <w:szCs w:val="24"/>
        </w:rPr>
        <w:t xml:space="preserve"> </w:t>
      </w:r>
      <w:r w:rsidR="002901D6" w:rsidRPr="00F25EA4">
        <w:rPr>
          <w:color w:val="001F5F"/>
          <w:sz w:val="24"/>
          <w:szCs w:val="24"/>
        </w:rPr>
        <w:t xml:space="preserve">of </w:t>
      </w:r>
      <w:r w:rsidR="009D3C23" w:rsidRPr="00F25EA4">
        <w:rPr>
          <w:color w:val="001F5F"/>
          <w:sz w:val="24"/>
          <w:szCs w:val="24"/>
        </w:rPr>
        <w:t>the Mission</w:t>
      </w:r>
      <w:r w:rsidR="00C512DF" w:rsidRPr="00F25EA4">
        <w:rPr>
          <w:color w:val="001F5F"/>
          <w:sz w:val="24"/>
          <w:szCs w:val="24"/>
        </w:rPr>
        <w:t xml:space="preserve"> (from 1 January 2024)</w:t>
      </w:r>
      <w:r w:rsidR="00446D9F" w:rsidRPr="00F25EA4">
        <w:rPr>
          <w:color w:val="001F5F"/>
          <w:sz w:val="24"/>
          <w:szCs w:val="24"/>
        </w:rPr>
        <w:t>, including</w:t>
      </w:r>
      <w:r w:rsidR="00931DF4" w:rsidRPr="00F25EA4">
        <w:rPr>
          <w:color w:val="001F5F"/>
          <w:sz w:val="24"/>
          <w:szCs w:val="24"/>
        </w:rPr>
        <w:t>,</w:t>
      </w:r>
      <w:r w:rsidR="00446D9F" w:rsidRPr="00F25EA4">
        <w:rPr>
          <w:color w:val="001F5F"/>
          <w:sz w:val="24"/>
          <w:szCs w:val="24"/>
        </w:rPr>
        <w:t xml:space="preserve"> </w:t>
      </w:r>
      <w:r w:rsidR="00C4562F" w:rsidRPr="00F25EA4">
        <w:rPr>
          <w:color w:val="001F5F"/>
          <w:sz w:val="24"/>
          <w:szCs w:val="24"/>
        </w:rPr>
        <w:t>but not limited to</w:t>
      </w:r>
      <w:r w:rsidR="00931DF4" w:rsidRPr="00F25EA4">
        <w:rPr>
          <w:color w:val="001F5F"/>
          <w:sz w:val="24"/>
          <w:szCs w:val="24"/>
        </w:rPr>
        <w:t>,</w:t>
      </w:r>
      <w:r w:rsidR="00446D9F" w:rsidRPr="00F25EA4">
        <w:rPr>
          <w:color w:val="001F5F"/>
          <w:sz w:val="24"/>
          <w:szCs w:val="24"/>
        </w:rPr>
        <w:t xml:space="preserve"> </w:t>
      </w:r>
      <w:r w:rsidR="00665701" w:rsidRPr="00F25EA4">
        <w:rPr>
          <w:color w:val="001F5F"/>
          <w:sz w:val="24"/>
          <w:szCs w:val="24"/>
        </w:rPr>
        <w:t>as a result of</w:t>
      </w:r>
      <w:r w:rsidR="00931DF4" w:rsidRPr="00F25EA4">
        <w:rPr>
          <w:color w:val="001F5F"/>
          <w:sz w:val="24"/>
          <w:szCs w:val="24"/>
        </w:rPr>
        <w:t xml:space="preserve"> </w:t>
      </w:r>
      <w:r w:rsidR="000B38E8" w:rsidRPr="00F25EA4">
        <w:rPr>
          <w:color w:val="001F5F"/>
          <w:sz w:val="24"/>
          <w:szCs w:val="24"/>
        </w:rPr>
        <w:t xml:space="preserve">feedback received </w:t>
      </w:r>
      <w:r w:rsidR="006F17B9" w:rsidRPr="00F25EA4">
        <w:rPr>
          <w:color w:val="001F5F"/>
          <w:sz w:val="24"/>
          <w:szCs w:val="24"/>
        </w:rPr>
        <w:t xml:space="preserve">from the Mission, concerns raised by the staff representatives of both internationally and locally recruited staff and </w:t>
      </w:r>
      <w:r w:rsidR="00531C87" w:rsidRPr="00F25EA4">
        <w:rPr>
          <w:color w:val="001F5F"/>
          <w:sz w:val="24"/>
          <w:szCs w:val="24"/>
        </w:rPr>
        <w:t>querie</w:t>
      </w:r>
      <w:r w:rsidR="00446D9F" w:rsidRPr="00F25EA4">
        <w:rPr>
          <w:color w:val="001F5F"/>
          <w:sz w:val="24"/>
          <w:szCs w:val="24"/>
        </w:rPr>
        <w:t xml:space="preserve">s submitted </w:t>
      </w:r>
      <w:r w:rsidR="00137493" w:rsidRPr="00F25EA4">
        <w:rPr>
          <w:color w:val="001F5F"/>
          <w:sz w:val="24"/>
          <w:szCs w:val="24"/>
        </w:rPr>
        <w:t>through the tier system</w:t>
      </w:r>
      <w:r w:rsidR="006F17B9" w:rsidRPr="00F25EA4">
        <w:rPr>
          <w:color w:val="001F5F"/>
          <w:sz w:val="24"/>
          <w:szCs w:val="24"/>
        </w:rPr>
        <w:t>.</w:t>
      </w:r>
      <w:r w:rsidR="003D5C18" w:rsidRPr="00F25EA4">
        <w:rPr>
          <w:color w:val="001F5F"/>
          <w:sz w:val="24"/>
          <w:szCs w:val="24"/>
        </w:rPr>
        <w:t xml:space="preserve"> </w:t>
      </w:r>
    </w:p>
    <w:p w14:paraId="4AE261C4" w14:textId="77777777" w:rsidR="00EA2304" w:rsidRPr="00F25EA4" w:rsidRDefault="00EA2304" w:rsidP="00EA2304">
      <w:pPr>
        <w:pStyle w:val="ListParagraph"/>
        <w:rPr>
          <w:rFonts w:eastAsia="Calibri"/>
          <w:color w:val="002060"/>
          <w:sz w:val="24"/>
          <w:szCs w:val="24"/>
          <w:lang w:eastAsia="en-US"/>
        </w:rPr>
      </w:pPr>
    </w:p>
    <w:p w14:paraId="6E47C694" w14:textId="19D1BBE5" w:rsidR="00E37BC0" w:rsidRPr="00F25EA4" w:rsidRDefault="00E37BC0">
      <w:pPr>
        <w:spacing w:after="160" w:line="259" w:lineRule="auto"/>
        <w:rPr>
          <w:color w:val="002060"/>
        </w:rPr>
      </w:pPr>
      <w:r w:rsidRPr="00F25EA4">
        <w:rPr>
          <w:color w:val="002060"/>
        </w:rPr>
        <w:br w:type="page"/>
      </w:r>
    </w:p>
    <w:p w14:paraId="529A0CFB" w14:textId="1913CA49" w:rsidR="00131A57" w:rsidRPr="00F25EA4" w:rsidRDefault="00293350" w:rsidP="0033114A">
      <w:pPr>
        <w:pStyle w:val="Heading1"/>
        <w:widowControl w:val="0"/>
        <w:autoSpaceDE w:val="0"/>
        <w:autoSpaceDN w:val="0"/>
        <w:ind w:left="0"/>
        <w:jc w:val="center"/>
        <w:rPr>
          <w:rFonts w:asciiTheme="minorHAnsi" w:hAnsiTheme="minorHAnsi" w:cstheme="minorHAnsi"/>
          <w:color w:val="002060"/>
          <w:sz w:val="28"/>
          <w:szCs w:val="28"/>
        </w:rPr>
      </w:pPr>
      <w:bookmarkStart w:id="9" w:name="_Toc140165808"/>
      <w:bookmarkStart w:id="10" w:name="_Toc140596127"/>
      <w:bookmarkStart w:id="11" w:name="_Toc140599595"/>
      <w:bookmarkStart w:id="12" w:name="_Toc140607438"/>
      <w:r w:rsidRPr="00F25EA4">
        <w:rPr>
          <w:color w:val="002060"/>
          <w:sz w:val="28"/>
          <w:szCs w:val="28"/>
        </w:rPr>
        <w:lastRenderedPageBreak/>
        <w:t>II.</w:t>
      </w:r>
      <w:r w:rsidR="0033114A" w:rsidRPr="00F25EA4">
        <w:rPr>
          <w:color w:val="002060"/>
          <w:sz w:val="28"/>
          <w:szCs w:val="28"/>
        </w:rPr>
        <w:tab/>
      </w:r>
      <w:r w:rsidR="00131A57" w:rsidRPr="00F25EA4">
        <w:rPr>
          <w:color w:val="002060"/>
          <w:sz w:val="28"/>
          <w:szCs w:val="28"/>
        </w:rPr>
        <w:t xml:space="preserve">Application of ST/AI/2023/1 on </w:t>
      </w:r>
      <w:r w:rsidR="00F5360B" w:rsidRPr="00F25EA4">
        <w:rPr>
          <w:color w:val="002060"/>
          <w:sz w:val="28"/>
          <w:szCs w:val="28"/>
        </w:rPr>
        <w:t>d</w:t>
      </w:r>
      <w:r w:rsidR="00131A57" w:rsidRPr="00F25EA4">
        <w:rPr>
          <w:color w:val="002060"/>
          <w:sz w:val="28"/>
          <w:szCs w:val="28"/>
        </w:rPr>
        <w:t>ownsizing or restructuring</w:t>
      </w:r>
      <w:bookmarkStart w:id="13" w:name="_Toc140165809"/>
      <w:bookmarkStart w:id="14" w:name="_Toc140247361"/>
      <w:bookmarkEnd w:id="9"/>
      <w:r w:rsidR="0033114A" w:rsidRPr="00F25EA4">
        <w:rPr>
          <w:color w:val="002060"/>
          <w:sz w:val="28"/>
          <w:szCs w:val="28"/>
        </w:rPr>
        <w:br/>
      </w:r>
      <w:r w:rsidR="00131A57" w:rsidRPr="00F25EA4">
        <w:rPr>
          <w:color w:val="002060"/>
          <w:sz w:val="28"/>
          <w:szCs w:val="28"/>
        </w:rPr>
        <w:t>resulting in termination of appointments</w:t>
      </w:r>
      <w:bookmarkEnd w:id="10"/>
      <w:bookmarkEnd w:id="11"/>
      <w:bookmarkEnd w:id="12"/>
      <w:bookmarkEnd w:id="13"/>
      <w:bookmarkEnd w:id="14"/>
    </w:p>
    <w:p w14:paraId="7AF0E4B4" w14:textId="77777777" w:rsidR="00131A57" w:rsidRPr="00F25EA4" w:rsidRDefault="00131A57" w:rsidP="001D6CCA">
      <w:pPr>
        <w:pStyle w:val="ListParagraph"/>
        <w:ind w:left="922" w:right="115"/>
        <w:rPr>
          <w:b/>
          <w:bCs/>
          <w:color w:val="002060"/>
          <w:u w:val="single"/>
        </w:rPr>
      </w:pPr>
    </w:p>
    <w:p w14:paraId="07CD0C41" w14:textId="77777777" w:rsidR="001D6CCA" w:rsidRPr="00F25EA4" w:rsidRDefault="001D6CCA" w:rsidP="001D6CCA">
      <w:pPr>
        <w:pStyle w:val="ListParagraph"/>
        <w:ind w:left="922" w:right="115"/>
        <w:rPr>
          <w:b/>
          <w:bCs/>
          <w:color w:val="002060"/>
          <w:u w:val="single"/>
        </w:rPr>
      </w:pPr>
    </w:p>
    <w:p w14:paraId="56C824BF" w14:textId="2F9DB4F2" w:rsidR="009C3AD3" w:rsidRPr="00F25EA4" w:rsidRDefault="00131A57" w:rsidP="009C3AD3">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color w:val="002060"/>
          <w:sz w:val="24"/>
          <w:szCs w:val="24"/>
        </w:rPr>
        <w:t xml:space="preserve">The closure of the </w:t>
      </w:r>
      <w:r w:rsidR="00445286" w:rsidRPr="00F25EA4">
        <w:rPr>
          <w:rFonts w:asciiTheme="minorHAnsi" w:hAnsiTheme="minorHAnsi" w:cstheme="minorBidi"/>
          <w:color w:val="002060"/>
          <w:sz w:val="24"/>
          <w:szCs w:val="24"/>
        </w:rPr>
        <w:t>M</w:t>
      </w:r>
      <w:r w:rsidRPr="00F25EA4">
        <w:rPr>
          <w:rFonts w:asciiTheme="minorHAnsi" w:hAnsiTheme="minorHAnsi" w:cstheme="minorBidi"/>
          <w:color w:val="002060"/>
          <w:sz w:val="24"/>
          <w:szCs w:val="24"/>
        </w:rPr>
        <w:t xml:space="preserve">ission will result in </w:t>
      </w:r>
      <w:r w:rsidR="00F72775" w:rsidRPr="00F25EA4">
        <w:rPr>
          <w:rFonts w:asciiTheme="minorHAnsi" w:hAnsiTheme="minorHAnsi" w:cstheme="minorBidi"/>
          <w:color w:val="002060"/>
          <w:sz w:val="24"/>
          <w:szCs w:val="24"/>
        </w:rPr>
        <w:t xml:space="preserve">the </w:t>
      </w:r>
      <w:r w:rsidRPr="00F25EA4">
        <w:rPr>
          <w:rFonts w:asciiTheme="minorHAnsi" w:hAnsiTheme="minorHAnsi" w:cstheme="minorBidi"/>
          <w:color w:val="002060"/>
          <w:sz w:val="24"/>
          <w:szCs w:val="24"/>
        </w:rPr>
        <w:t xml:space="preserve">termination of appointments as a result of </w:t>
      </w:r>
      <w:r w:rsidR="00F72775" w:rsidRPr="00F25EA4">
        <w:rPr>
          <w:rFonts w:asciiTheme="minorHAnsi" w:hAnsiTheme="minorHAnsi" w:cstheme="minorBidi"/>
          <w:color w:val="002060"/>
          <w:sz w:val="24"/>
          <w:szCs w:val="24"/>
        </w:rPr>
        <w:t xml:space="preserve">the </w:t>
      </w:r>
      <w:r w:rsidRPr="00F25EA4">
        <w:rPr>
          <w:rFonts w:asciiTheme="minorHAnsi" w:hAnsiTheme="minorHAnsi" w:cstheme="minorBidi"/>
          <w:color w:val="002060"/>
          <w:sz w:val="24"/>
          <w:szCs w:val="24"/>
        </w:rPr>
        <w:t>abolition of posts</w:t>
      </w:r>
      <w:r w:rsidR="00137493" w:rsidRPr="00F25EA4">
        <w:rPr>
          <w:rFonts w:asciiTheme="minorHAnsi" w:hAnsiTheme="minorHAnsi" w:cstheme="minorBidi"/>
          <w:color w:val="002060"/>
          <w:sz w:val="24"/>
          <w:szCs w:val="24"/>
        </w:rPr>
        <w:t xml:space="preserve"> and </w:t>
      </w:r>
      <w:r w:rsidRPr="00F25EA4">
        <w:rPr>
          <w:rFonts w:asciiTheme="minorHAnsi" w:hAnsiTheme="minorHAnsi" w:cstheme="minorBidi"/>
          <w:color w:val="002060"/>
          <w:sz w:val="24"/>
          <w:szCs w:val="24"/>
        </w:rPr>
        <w:t xml:space="preserve">the terms of </w:t>
      </w:r>
      <w:hyperlink r:id="rId14" w:history="1">
        <w:r w:rsidRPr="00F25EA4">
          <w:rPr>
            <w:rStyle w:val="Hyperlink"/>
            <w:rFonts w:asciiTheme="minorHAnsi" w:hAnsiTheme="minorHAnsi" w:cstheme="minorBidi"/>
            <w:sz w:val="24"/>
            <w:szCs w:val="24"/>
          </w:rPr>
          <w:t>ST/AI/2023/1</w:t>
        </w:r>
      </w:hyperlink>
      <w:r w:rsidRPr="00F25EA4">
        <w:rPr>
          <w:rFonts w:asciiTheme="minorHAnsi" w:hAnsiTheme="minorHAnsi" w:cstheme="minorBidi"/>
          <w:color w:val="002060"/>
          <w:sz w:val="24"/>
          <w:szCs w:val="24"/>
        </w:rPr>
        <w:t xml:space="preserve"> are applicable</w:t>
      </w:r>
      <w:r w:rsidR="00137493" w:rsidRPr="00F25EA4">
        <w:rPr>
          <w:rFonts w:asciiTheme="minorHAnsi" w:hAnsiTheme="minorHAnsi" w:cstheme="minorBidi"/>
          <w:color w:val="002060"/>
          <w:sz w:val="24"/>
          <w:szCs w:val="24"/>
        </w:rPr>
        <w:t>.</w:t>
      </w:r>
      <w:r w:rsidRPr="00F25EA4">
        <w:rPr>
          <w:rFonts w:asciiTheme="minorHAnsi" w:hAnsiTheme="minorHAnsi" w:cstheme="minorBidi"/>
          <w:color w:val="002060"/>
          <w:sz w:val="24"/>
          <w:szCs w:val="24"/>
        </w:rPr>
        <w:t xml:space="preserve"> In the specific context of </w:t>
      </w:r>
      <w:r w:rsidR="001530DA" w:rsidRPr="00F25EA4">
        <w:rPr>
          <w:rFonts w:asciiTheme="minorHAnsi" w:hAnsiTheme="minorHAnsi" w:cstheme="minorBidi"/>
          <w:color w:val="002060"/>
          <w:sz w:val="24"/>
          <w:szCs w:val="24"/>
        </w:rPr>
        <w:t xml:space="preserve">the </w:t>
      </w:r>
      <w:r w:rsidR="00BB4A28" w:rsidRPr="00F25EA4">
        <w:rPr>
          <w:rFonts w:asciiTheme="minorHAnsi" w:hAnsiTheme="minorHAnsi" w:cstheme="minorBidi"/>
          <w:color w:val="002060"/>
          <w:sz w:val="24"/>
          <w:szCs w:val="24"/>
        </w:rPr>
        <w:t>closure</w:t>
      </w:r>
      <w:r w:rsidR="003F0044" w:rsidRPr="00F25EA4">
        <w:rPr>
          <w:rFonts w:asciiTheme="minorHAnsi" w:hAnsiTheme="minorHAnsi" w:cstheme="minorBidi"/>
          <w:color w:val="002060"/>
          <w:sz w:val="24"/>
          <w:szCs w:val="24"/>
        </w:rPr>
        <w:t xml:space="preserve"> of MINUSMA</w:t>
      </w:r>
      <w:r w:rsidRPr="00F25EA4">
        <w:rPr>
          <w:rFonts w:asciiTheme="minorHAnsi" w:hAnsiTheme="minorHAnsi" w:cstheme="minorBidi"/>
          <w:color w:val="002060"/>
          <w:sz w:val="24"/>
          <w:szCs w:val="24"/>
        </w:rPr>
        <w:t xml:space="preserve">, the policy </w:t>
      </w:r>
      <w:r w:rsidR="63D7C581" w:rsidRPr="00F25EA4">
        <w:rPr>
          <w:rFonts w:asciiTheme="minorHAnsi" w:hAnsiTheme="minorHAnsi" w:cstheme="minorBidi"/>
          <w:color w:val="002060"/>
          <w:sz w:val="24"/>
          <w:szCs w:val="24"/>
        </w:rPr>
        <w:t>and its</w:t>
      </w:r>
      <w:r w:rsidR="00A712F8" w:rsidRPr="00F25EA4">
        <w:rPr>
          <w:rFonts w:asciiTheme="minorHAnsi" w:hAnsiTheme="minorHAnsi" w:cstheme="minorBidi"/>
          <w:color w:val="002060"/>
          <w:sz w:val="24"/>
          <w:szCs w:val="24"/>
        </w:rPr>
        <w:t xml:space="preserve"> corresponding </w:t>
      </w:r>
      <w:hyperlink r:id="rId15" w:history="1">
        <w:r w:rsidR="00F72775" w:rsidRPr="00F25EA4">
          <w:rPr>
            <w:rStyle w:val="Hyperlink"/>
            <w:rFonts w:asciiTheme="minorHAnsi" w:hAnsiTheme="minorHAnsi" w:cstheme="minorBidi"/>
            <w:sz w:val="24"/>
            <w:szCs w:val="24"/>
          </w:rPr>
          <w:t>p</w:t>
        </w:r>
        <w:r w:rsidR="00A712F8" w:rsidRPr="00F25EA4">
          <w:rPr>
            <w:rStyle w:val="Hyperlink"/>
            <w:rFonts w:asciiTheme="minorHAnsi" w:hAnsiTheme="minorHAnsi" w:cstheme="minorBidi"/>
            <w:sz w:val="24"/>
            <w:szCs w:val="24"/>
          </w:rPr>
          <w:t xml:space="preserve">olicy </w:t>
        </w:r>
        <w:r w:rsidR="00F72775" w:rsidRPr="00F25EA4">
          <w:rPr>
            <w:rStyle w:val="Hyperlink"/>
            <w:rFonts w:asciiTheme="minorHAnsi" w:hAnsiTheme="minorHAnsi" w:cstheme="minorBidi"/>
            <w:sz w:val="24"/>
            <w:szCs w:val="24"/>
          </w:rPr>
          <w:t>g</w:t>
        </w:r>
        <w:r w:rsidR="00A712F8" w:rsidRPr="00F25EA4">
          <w:rPr>
            <w:rStyle w:val="Hyperlink"/>
            <w:rFonts w:asciiTheme="minorHAnsi" w:hAnsiTheme="minorHAnsi" w:cstheme="minorBidi"/>
            <w:sz w:val="24"/>
            <w:szCs w:val="24"/>
          </w:rPr>
          <w:t>uidelines</w:t>
        </w:r>
      </w:hyperlink>
      <w:r w:rsidR="00A712F8" w:rsidRPr="00F25EA4">
        <w:rPr>
          <w:rFonts w:asciiTheme="minorHAnsi" w:hAnsiTheme="minorHAnsi" w:cstheme="minorBidi"/>
          <w:color w:val="002060"/>
          <w:sz w:val="24"/>
          <w:szCs w:val="24"/>
        </w:rPr>
        <w:t xml:space="preserve"> </w:t>
      </w:r>
      <w:r w:rsidRPr="00F25EA4">
        <w:rPr>
          <w:rFonts w:asciiTheme="minorHAnsi" w:hAnsiTheme="minorHAnsi" w:cstheme="minorBidi"/>
          <w:color w:val="002060"/>
          <w:sz w:val="24"/>
          <w:szCs w:val="24"/>
        </w:rPr>
        <w:t>should be applied as described below.</w:t>
      </w:r>
      <w:r w:rsidR="00A36823" w:rsidRPr="00F25EA4">
        <w:rPr>
          <w:rFonts w:asciiTheme="minorHAnsi" w:hAnsiTheme="minorHAnsi" w:cstheme="minorBidi"/>
          <w:color w:val="002060"/>
          <w:sz w:val="24"/>
          <w:szCs w:val="24"/>
        </w:rPr>
        <w:t xml:space="preserve"> </w:t>
      </w:r>
    </w:p>
    <w:p w14:paraId="498115C7" w14:textId="77777777" w:rsidR="00ED5D3F" w:rsidRPr="00F25EA4" w:rsidRDefault="00ED5D3F" w:rsidP="00ED5D3F">
      <w:pPr>
        <w:spacing w:before="1"/>
        <w:rPr>
          <w:rFonts w:asciiTheme="minorHAnsi" w:hAnsiTheme="minorHAnsi" w:cstheme="minorHAnsi"/>
          <w:b/>
          <w:bCs/>
          <w:color w:val="002060"/>
          <w:sz w:val="24"/>
          <w:szCs w:val="24"/>
        </w:rPr>
      </w:pPr>
    </w:p>
    <w:p w14:paraId="5C801060" w14:textId="77777777" w:rsidR="00ED66CB" w:rsidRPr="00F25EA4" w:rsidRDefault="00ED66CB" w:rsidP="00ED5D3F">
      <w:pPr>
        <w:spacing w:before="1"/>
        <w:rPr>
          <w:rFonts w:asciiTheme="minorHAnsi" w:hAnsiTheme="minorHAnsi" w:cstheme="minorHAnsi"/>
          <w:b/>
          <w:bCs/>
          <w:color w:val="002060"/>
          <w:sz w:val="24"/>
          <w:szCs w:val="24"/>
        </w:rPr>
      </w:pPr>
    </w:p>
    <w:p w14:paraId="38F0624D" w14:textId="371D6423" w:rsidR="002845A4" w:rsidRPr="00F25EA4" w:rsidRDefault="00BB4706" w:rsidP="00ED5D3F">
      <w:pPr>
        <w:spacing w:before="1"/>
        <w:rPr>
          <w:rFonts w:asciiTheme="minorHAnsi" w:hAnsiTheme="minorHAnsi" w:cstheme="minorHAnsi"/>
          <w:color w:val="002060"/>
          <w:sz w:val="24"/>
          <w:szCs w:val="24"/>
        </w:rPr>
      </w:pPr>
      <w:r w:rsidRPr="00F25EA4">
        <w:rPr>
          <w:rFonts w:asciiTheme="minorHAnsi" w:hAnsiTheme="minorHAnsi" w:cstheme="minorHAnsi"/>
          <w:b/>
          <w:bCs/>
          <w:color w:val="002060"/>
          <w:sz w:val="24"/>
          <w:szCs w:val="24"/>
        </w:rPr>
        <w:t>Staff</w:t>
      </w:r>
      <w:r w:rsidR="00137493" w:rsidRPr="00F25EA4">
        <w:rPr>
          <w:rFonts w:asciiTheme="minorHAnsi" w:hAnsiTheme="minorHAnsi" w:cstheme="minorHAnsi"/>
          <w:b/>
          <w:bCs/>
          <w:color w:val="002060"/>
          <w:sz w:val="24"/>
          <w:szCs w:val="24"/>
        </w:rPr>
        <w:t>-</w:t>
      </w:r>
      <w:r w:rsidR="00ED5D3F" w:rsidRPr="00F25EA4">
        <w:rPr>
          <w:rFonts w:asciiTheme="minorHAnsi" w:hAnsiTheme="minorHAnsi" w:cstheme="minorHAnsi"/>
          <w:b/>
          <w:bCs/>
          <w:color w:val="002060"/>
          <w:sz w:val="24"/>
          <w:szCs w:val="24"/>
        </w:rPr>
        <w:t>M</w:t>
      </w:r>
      <w:r w:rsidR="00131A57" w:rsidRPr="00F25EA4">
        <w:rPr>
          <w:rFonts w:asciiTheme="minorHAnsi" w:hAnsiTheme="minorHAnsi" w:cstheme="minorHAnsi"/>
          <w:b/>
          <w:bCs/>
          <w:color w:val="002060"/>
          <w:sz w:val="24"/>
          <w:szCs w:val="24"/>
        </w:rPr>
        <w:t>anagement Group</w:t>
      </w:r>
      <w:r w:rsidR="00ED5D3F" w:rsidRPr="00F25EA4">
        <w:rPr>
          <w:rFonts w:asciiTheme="minorHAnsi" w:hAnsiTheme="minorHAnsi" w:cstheme="minorHAnsi"/>
          <w:b/>
          <w:bCs/>
          <w:color w:val="002060"/>
          <w:sz w:val="24"/>
          <w:szCs w:val="24"/>
        </w:rPr>
        <w:t xml:space="preserve"> (SMG)</w:t>
      </w:r>
    </w:p>
    <w:p w14:paraId="78F7FDE2" w14:textId="77777777" w:rsidR="002845A4" w:rsidRPr="00F25EA4" w:rsidRDefault="002845A4" w:rsidP="002845A4">
      <w:pPr>
        <w:rPr>
          <w:rFonts w:asciiTheme="minorHAnsi" w:hAnsiTheme="minorHAnsi" w:cstheme="minorHAnsi"/>
          <w:color w:val="002060"/>
          <w:sz w:val="24"/>
          <w:szCs w:val="24"/>
        </w:rPr>
      </w:pPr>
    </w:p>
    <w:p w14:paraId="6DA5AF1B" w14:textId="50338799" w:rsidR="009C3AD3" w:rsidRPr="00F25EA4" w:rsidRDefault="00ED5D3F" w:rsidP="0006128C">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b/>
          <w:bCs/>
          <w:color w:val="002060"/>
          <w:sz w:val="24"/>
          <w:szCs w:val="24"/>
        </w:rPr>
        <w:t xml:space="preserve">Establishment of SMG. </w:t>
      </w:r>
      <w:r w:rsidRPr="00F25EA4">
        <w:rPr>
          <w:rFonts w:asciiTheme="minorHAnsi" w:hAnsiTheme="minorHAnsi" w:cstheme="minorBidi"/>
          <w:color w:val="002060"/>
          <w:sz w:val="24"/>
          <w:szCs w:val="24"/>
        </w:rPr>
        <w:t xml:space="preserve">The </w:t>
      </w:r>
      <w:r w:rsidR="00F3404B" w:rsidRPr="00F25EA4">
        <w:rPr>
          <w:rFonts w:asciiTheme="minorHAnsi" w:hAnsiTheme="minorHAnsi" w:cstheme="minorBidi"/>
          <w:color w:val="002060"/>
          <w:sz w:val="24"/>
          <w:szCs w:val="24"/>
        </w:rPr>
        <w:t>Head of Mission</w:t>
      </w:r>
      <w:r w:rsidR="008F1A5F" w:rsidRPr="00F25EA4">
        <w:rPr>
          <w:rFonts w:asciiTheme="minorHAnsi" w:hAnsiTheme="minorHAnsi" w:cstheme="minorBidi"/>
          <w:color w:val="002060"/>
          <w:sz w:val="24"/>
          <w:szCs w:val="24"/>
        </w:rPr>
        <w:t xml:space="preserve"> </w:t>
      </w:r>
      <w:r w:rsidR="00AB5BA5" w:rsidRPr="00F25EA4">
        <w:rPr>
          <w:rFonts w:asciiTheme="minorHAnsi" w:hAnsiTheme="minorHAnsi" w:cstheme="minorBidi"/>
          <w:color w:val="002060"/>
          <w:sz w:val="24"/>
          <w:szCs w:val="24"/>
        </w:rPr>
        <w:t>should info</w:t>
      </w:r>
      <w:r w:rsidR="00131A57" w:rsidRPr="00F25EA4">
        <w:rPr>
          <w:rFonts w:asciiTheme="minorHAnsi" w:hAnsiTheme="minorHAnsi" w:cstheme="minorBidi"/>
          <w:color w:val="002060"/>
          <w:sz w:val="24"/>
          <w:szCs w:val="24"/>
        </w:rPr>
        <w:t xml:space="preserve">rm staff and staff representatives that the provisions of </w:t>
      </w:r>
      <w:hyperlink r:id="rId16" w:history="1">
        <w:r w:rsidR="009D1912" w:rsidRPr="00F25EA4">
          <w:rPr>
            <w:rStyle w:val="Hyperlink"/>
            <w:rFonts w:asciiTheme="minorHAnsi" w:hAnsiTheme="minorHAnsi" w:cstheme="minorBidi"/>
            <w:sz w:val="24"/>
            <w:szCs w:val="24"/>
          </w:rPr>
          <w:t>ST/AI/2023/1</w:t>
        </w:r>
      </w:hyperlink>
      <w:r w:rsidR="00131A57" w:rsidRPr="00F25EA4">
        <w:rPr>
          <w:rFonts w:asciiTheme="minorHAnsi" w:hAnsiTheme="minorHAnsi" w:cstheme="minorBidi"/>
          <w:color w:val="002060"/>
          <w:sz w:val="24"/>
          <w:szCs w:val="24"/>
        </w:rPr>
        <w:t xml:space="preserve"> are applicable and establish SMG without delay</w:t>
      </w:r>
      <w:r w:rsidR="00131A57" w:rsidRPr="00F25EA4">
        <w:rPr>
          <w:rFonts w:asciiTheme="minorHAnsi" w:hAnsiTheme="minorHAnsi" w:cstheme="minorBidi"/>
          <w:b/>
          <w:bCs/>
          <w:color w:val="002060"/>
          <w:sz w:val="24"/>
          <w:szCs w:val="24"/>
        </w:rPr>
        <w:t>.</w:t>
      </w:r>
    </w:p>
    <w:p w14:paraId="083BA05D" w14:textId="77777777" w:rsidR="009C3AD3" w:rsidRPr="00F25EA4" w:rsidRDefault="009C3AD3" w:rsidP="009C3AD3">
      <w:pPr>
        <w:pStyle w:val="ListParagraph"/>
        <w:rPr>
          <w:rFonts w:asciiTheme="minorHAnsi" w:hAnsiTheme="minorHAnsi" w:cstheme="minorHAnsi"/>
          <w:b/>
          <w:bCs/>
          <w:color w:val="002060"/>
          <w:sz w:val="24"/>
          <w:szCs w:val="24"/>
        </w:rPr>
      </w:pPr>
    </w:p>
    <w:p w14:paraId="5D5DB7E6" w14:textId="51080A04" w:rsidR="000B41F3" w:rsidRPr="00F25EA4" w:rsidRDefault="00ED5D3F" w:rsidP="00907098">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b/>
          <w:bCs/>
          <w:color w:val="002060"/>
          <w:sz w:val="24"/>
          <w:szCs w:val="24"/>
        </w:rPr>
        <w:t>Composition of SMG.</w:t>
      </w:r>
      <w:r w:rsidRPr="00F25EA4">
        <w:rPr>
          <w:rFonts w:asciiTheme="minorHAnsi" w:hAnsiTheme="minorHAnsi" w:cstheme="minorBidi"/>
          <w:color w:val="002060"/>
          <w:sz w:val="24"/>
          <w:szCs w:val="24"/>
        </w:rPr>
        <w:t xml:space="preserve"> </w:t>
      </w:r>
      <w:r w:rsidR="00907098" w:rsidRPr="00F25EA4">
        <w:rPr>
          <w:rFonts w:asciiTheme="minorHAnsi" w:hAnsiTheme="minorHAnsi" w:cstheme="minorBidi"/>
          <w:color w:val="002060"/>
          <w:sz w:val="24"/>
          <w:szCs w:val="24"/>
        </w:rPr>
        <w:t xml:space="preserve">Given that </w:t>
      </w:r>
      <w:r w:rsidR="00F72775" w:rsidRPr="00F25EA4">
        <w:rPr>
          <w:rFonts w:asciiTheme="minorHAnsi" w:hAnsiTheme="minorHAnsi" w:cstheme="minorBidi"/>
          <w:color w:val="002060"/>
          <w:sz w:val="24"/>
          <w:szCs w:val="24"/>
        </w:rPr>
        <w:t>the context for MINUSMA</w:t>
      </w:r>
      <w:r w:rsidR="00907098" w:rsidRPr="00F25EA4">
        <w:rPr>
          <w:rFonts w:asciiTheme="minorHAnsi" w:hAnsiTheme="minorHAnsi" w:cstheme="minorBidi"/>
          <w:color w:val="002060"/>
          <w:sz w:val="24"/>
          <w:szCs w:val="24"/>
        </w:rPr>
        <w:t xml:space="preserve"> is a termination of mandate and </w:t>
      </w:r>
      <w:r w:rsidR="00F72775" w:rsidRPr="00F25EA4">
        <w:rPr>
          <w:rFonts w:asciiTheme="minorHAnsi" w:hAnsiTheme="minorHAnsi" w:cstheme="minorBidi"/>
          <w:color w:val="002060"/>
          <w:sz w:val="24"/>
          <w:szCs w:val="24"/>
        </w:rPr>
        <w:t xml:space="preserve">that </w:t>
      </w:r>
      <w:r w:rsidR="00907098" w:rsidRPr="00F25EA4">
        <w:rPr>
          <w:rFonts w:asciiTheme="minorHAnsi" w:hAnsiTheme="minorHAnsi" w:cstheme="minorBidi"/>
          <w:color w:val="002060"/>
          <w:sz w:val="24"/>
          <w:szCs w:val="24"/>
        </w:rPr>
        <w:t xml:space="preserve">all staff in the </w:t>
      </w:r>
      <w:r w:rsidR="00CF67CD" w:rsidRPr="00F25EA4">
        <w:rPr>
          <w:rFonts w:asciiTheme="minorHAnsi" w:hAnsiTheme="minorHAnsi" w:cstheme="minorBidi"/>
          <w:color w:val="002060"/>
          <w:sz w:val="24"/>
          <w:szCs w:val="24"/>
        </w:rPr>
        <w:t>M</w:t>
      </w:r>
      <w:r w:rsidR="00907098" w:rsidRPr="00F25EA4">
        <w:rPr>
          <w:rFonts w:asciiTheme="minorHAnsi" w:hAnsiTheme="minorHAnsi" w:cstheme="minorBidi"/>
          <w:color w:val="002060"/>
          <w:sz w:val="24"/>
          <w:szCs w:val="24"/>
        </w:rPr>
        <w:t xml:space="preserve">ission are affected, </w:t>
      </w:r>
      <w:r w:rsidR="00291294" w:rsidRPr="00F25EA4">
        <w:rPr>
          <w:rFonts w:asciiTheme="minorHAnsi" w:hAnsiTheme="minorHAnsi" w:cstheme="minorBidi"/>
          <w:color w:val="002060"/>
          <w:sz w:val="24"/>
          <w:szCs w:val="24"/>
        </w:rPr>
        <w:t xml:space="preserve">DMSPC and DOS will </w:t>
      </w:r>
      <w:r w:rsidR="003851AC" w:rsidRPr="00F25EA4">
        <w:rPr>
          <w:rFonts w:asciiTheme="minorHAnsi" w:hAnsiTheme="minorHAnsi" w:cstheme="minorBidi"/>
          <w:color w:val="002060"/>
          <w:sz w:val="24"/>
          <w:szCs w:val="24"/>
        </w:rPr>
        <w:t xml:space="preserve">work together </w:t>
      </w:r>
      <w:r w:rsidR="002333B7" w:rsidRPr="00F25EA4">
        <w:rPr>
          <w:rFonts w:asciiTheme="minorHAnsi" w:hAnsiTheme="minorHAnsi" w:cstheme="minorBidi"/>
          <w:color w:val="002060"/>
          <w:sz w:val="24"/>
          <w:szCs w:val="24"/>
        </w:rPr>
        <w:t xml:space="preserve">to </w:t>
      </w:r>
      <w:r w:rsidR="00291294" w:rsidRPr="00F25EA4">
        <w:rPr>
          <w:rFonts w:asciiTheme="minorHAnsi" w:hAnsiTheme="minorHAnsi" w:cstheme="minorBidi"/>
          <w:color w:val="002060"/>
          <w:sz w:val="24"/>
          <w:szCs w:val="24"/>
        </w:rPr>
        <w:t>provide support to the Mission</w:t>
      </w:r>
      <w:r w:rsidR="007C0D8F" w:rsidRPr="00F25EA4">
        <w:rPr>
          <w:rFonts w:asciiTheme="minorHAnsi" w:hAnsiTheme="minorHAnsi" w:cstheme="minorBidi"/>
          <w:color w:val="002060"/>
          <w:sz w:val="24"/>
          <w:szCs w:val="24"/>
        </w:rPr>
        <w:t xml:space="preserve">. </w:t>
      </w:r>
      <w:r w:rsidR="00067D71" w:rsidRPr="00F25EA4">
        <w:rPr>
          <w:rFonts w:asciiTheme="minorHAnsi" w:hAnsiTheme="minorHAnsi" w:cstheme="minorBidi"/>
          <w:color w:val="002060"/>
          <w:sz w:val="24"/>
          <w:szCs w:val="24"/>
        </w:rPr>
        <w:t>DOS will</w:t>
      </w:r>
      <w:r w:rsidR="00291294" w:rsidRPr="00F25EA4">
        <w:rPr>
          <w:rFonts w:asciiTheme="minorHAnsi" w:hAnsiTheme="minorHAnsi" w:cstheme="minorBidi"/>
          <w:color w:val="002060"/>
          <w:sz w:val="24"/>
          <w:szCs w:val="24"/>
        </w:rPr>
        <w:t xml:space="preserve"> act as the </w:t>
      </w:r>
      <w:r w:rsidR="00ED73E9" w:rsidRPr="00F25EA4">
        <w:rPr>
          <w:rFonts w:asciiTheme="minorHAnsi" w:hAnsiTheme="minorHAnsi" w:cstheme="minorBidi"/>
          <w:color w:val="002060"/>
          <w:sz w:val="24"/>
          <w:szCs w:val="24"/>
        </w:rPr>
        <w:t>s</w:t>
      </w:r>
      <w:r w:rsidR="00291294" w:rsidRPr="00F25EA4">
        <w:rPr>
          <w:rFonts w:asciiTheme="minorHAnsi" w:hAnsiTheme="minorHAnsi" w:cstheme="minorBidi"/>
          <w:color w:val="002060"/>
          <w:sz w:val="24"/>
          <w:szCs w:val="24"/>
        </w:rPr>
        <w:t xml:space="preserve">ecretariat of SMG and </w:t>
      </w:r>
      <w:r w:rsidR="00C727E0" w:rsidRPr="00F25EA4">
        <w:rPr>
          <w:rFonts w:asciiTheme="minorHAnsi" w:hAnsiTheme="minorHAnsi" w:cstheme="minorBidi"/>
          <w:color w:val="002060"/>
          <w:sz w:val="24"/>
          <w:szCs w:val="24"/>
        </w:rPr>
        <w:t xml:space="preserve">DMSPC will </w:t>
      </w:r>
      <w:r w:rsidR="00B36F76" w:rsidRPr="00F25EA4">
        <w:rPr>
          <w:rFonts w:asciiTheme="minorHAnsi" w:hAnsiTheme="minorHAnsi" w:cstheme="minorBidi"/>
          <w:color w:val="002060"/>
          <w:sz w:val="24"/>
          <w:szCs w:val="24"/>
        </w:rPr>
        <w:t>retrieve</w:t>
      </w:r>
      <w:r w:rsidR="002C36B7" w:rsidRPr="00F25EA4">
        <w:rPr>
          <w:rFonts w:asciiTheme="minorHAnsi" w:hAnsiTheme="minorHAnsi" w:cstheme="minorBidi"/>
          <w:color w:val="002060"/>
          <w:sz w:val="24"/>
          <w:szCs w:val="24"/>
        </w:rPr>
        <w:t xml:space="preserve"> </w:t>
      </w:r>
      <w:r w:rsidR="00377896" w:rsidRPr="00F25EA4">
        <w:rPr>
          <w:rFonts w:asciiTheme="minorHAnsi" w:hAnsiTheme="minorHAnsi" w:cstheme="minorBidi"/>
          <w:color w:val="002060"/>
          <w:sz w:val="24"/>
          <w:szCs w:val="24"/>
        </w:rPr>
        <w:t xml:space="preserve">the required staff data and information </w:t>
      </w:r>
      <w:r w:rsidR="00B36F76" w:rsidRPr="00F25EA4">
        <w:rPr>
          <w:rFonts w:asciiTheme="minorHAnsi" w:hAnsiTheme="minorHAnsi" w:cstheme="minorBidi"/>
          <w:color w:val="002060"/>
          <w:sz w:val="24"/>
          <w:szCs w:val="24"/>
        </w:rPr>
        <w:t xml:space="preserve">from </w:t>
      </w:r>
      <w:r w:rsidR="00377896" w:rsidRPr="00F25EA4">
        <w:rPr>
          <w:rFonts w:asciiTheme="minorHAnsi" w:hAnsiTheme="minorHAnsi" w:cstheme="minorBidi"/>
          <w:color w:val="002060"/>
          <w:sz w:val="24"/>
          <w:szCs w:val="24"/>
        </w:rPr>
        <w:t xml:space="preserve">the </w:t>
      </w:r>
      <w:r w:rsidR="00B36F76" w:rsidRPr="00F25EA4">
        <w:rPr>
          <w:rFonts w:asciiTheme="minorHAnsi" w:hAnsiTheme="minorHAnsi" w:cstheme="minorBidi"/>
          <w:color w:val="002060"/>
          <w:sz w:val="24"/>
          <w:szCs w:val="24"/>
        </w:rPr>
        <w:t>Organization’s systems (e.</w:t>
      </w:r>
      <w:r w:rsidR="000B4709" w:rsidRPr="00F25EA4">
        <w:rPr>
          <w:rFonts w:asciiTheme="minorHAnsi" w:hAnsiTheme="minorHAnsi" w:cstheme="minorBidi"/>
          <w:color w:val="002060"/>
          <w:sz w:val="24"/>
          <w:szCs w:val="24"/>
        </w:rPr>
        <w:t>g.</w:t>
      </w:r>
      <w:r w:rsidR="00B36F76" w:rsidRPr="00F25EA4">
        <w:rPr>
          <w:rFonts w:asciiTheme="minorHAnsi" w:hAnsiTheme="minorHAnsi" w:cstheme="minorBidi"/>
          <w:color w:val="002060"/>
          <w:sz w:val="24"/>
          <w:szCs w:val="24"/>
        </w:rPr>
        <w:t xml:space="preserve"> Inspira, Umoja</w:t>
      </w:r>
      <w:r w:rsidR="000E4CA9" w:rsidRPr="00F25EA4">
        <w:rPr>
          <w:rFonts w:asciiTheme="minorHAnsi" w:hAnsiTheme="minorHAnsi" w:cstheme="minorBidi"/>
          <w:color w:val="002060"/>
          <w:sz w:val="24"/>
          <w:szCs w:val="24"/>
        </w:rPr>
        <w:t xml:space="preserve">) </w:t>
      </w:r>
      <w:r w:rsidR="00F72775" w:rsidRPr="00F25EA4">
        <w:rPr>
          <w:rFonts w:asciiTheme="minorHAnsi" w:hAnsiTheme="minorHAnsi" w:cstheme="minorBidi"/>
          <w:color w:val="002060"/>
          <w:sz w:val="24"/>
          <w:szCs w:val="24"/>
        </w:rPr>
        <w:t xml:space="preserve">in order </w:t>
      </w:r>
      <w:r w:rsidR="008D0FD3" w:rsidRPr="00F25EA4">
        <w:rPr>
          <w:rFonts w:asciiTheme="minorHAnsi" w:hAnsiTheme="minorHAnsi" w:cstheme="minorBidi"/>
          <w:color w:val="002060"/>
          <w:sz w:val="24"/>
          <w:szCs w:val="24"/>
        </w:rPr>
        <w:t>to</w:t>
      </w:r>
      <w:r w:rsidR="002854A2" w:rsidRPr="00F25EA4">
        <w:rPr>
          <w:rFonts w:asciiTheme="minorHAnsi" w:hAnsiTheme="minorHAnsi" w:cstheme="minorBidi"/>
          <w:color w:val="002060"/>
          <w:sz w:val="24"/>
          <w:szCs w:val="24"/>
        </w:rPr>
        <w:t xml:space="preserve"> provide </w:t>
      </w:r>
      <w:r w:rsidR="000B4709" w:rsidRPr="00F25EA4">
        <w:rPr>
          <w:rFonts w:asciiTheme="minorHAnsi" w:hAnsiTheme="minorHAnsi" w:cstheme="minorBidi"/>
          <w:color w:val="002060"/>
          <w:sz w:val="24"/>
          <w:szCs w:val="24"/>
        </w:rPr>
        <w:t xml:space="preserve">the information </w:t>
      </w:r>
      <w:r w:rsidR="00377896" w:rsidRPr="00F25EA4">
        <w:rPr>
          <w:rFonts w:asciiTheme="minorHAnsi" w:hAnsiTheme="minorHAnsi" w:cstheme="minorBidi"/>
          <w:color w:val="002060"/>
          <w:sz w:val="24"/>
          <w:szCs w:val="24"/>
        </w:rPr>
        <w:t xml:space="preserve">SMG </w:t>
      </w:r>
      <w:r w:rsidR="69CD76D6" w:rsidRPr="00F25EA4">
        <w:rPr>
          <w:rFonts w:asciiTheme="minorHAnsi" w:hAnsiTheme="minorHAnsi" w:cstheme="minorBidi"/>
          <w:color w:val="002060"/>
          <w:sz w:val="24"/>
          <w:szCs w:val="24"/>
        </w:rPr>
        <w:t>need</w:t>
      </w:r>
      <w:r w:rsidR="00F72775" w:rsidRPr="00F25EA4">
        <w:rPr>
          <w:rFonts w:asciiTheme="minorHAnsi" w:hAnsiTheme="minorHAnsi" w:cstheme="minorBidi"/>
          <w:color w:val="002060"/>
          <w:sz w:val="24"/>
          <w:szCs w:val="24"/>
        </w:rPr>
        <w:t>s</w:t>
      </w:r>
      <w:r w:rsidR="69CD76D6" w:rsidRPr="00F25EA4">
        <w:rPr>
          <w:rFonts w:asciiTheme="minorHAnsi" w:hAnsiTheme="minorHAnsi" w:cstheme="minorBidi"/>
          <w:color w:val="002060"/>
          <w:sz w:val="24"/>
          <w:szCs w:val="24"/>
        </w:rPr>
        <w:t xml:space="preserve"> </w:t>
      </w:r>
      <w:r w:rsidR="002854A2" w:rsidRPr="00F25EA4">
        <w:rPr>
          <w:rFonts w:asciiTheme="minorHAnsi" w:hAnsiTheme="minorHAnsi" w:cstheme="minorBidi"/>
          <w:color w:val="002060"/>
          <w:sz w:val="24"/>
          <w:szCs w:val="24"/>
        </w:rPr>
        <w:t>to</w:t>
      </w:r>
      <w:r w:rsidR="00377896" w:rsidRPr="00F25EA4">
        <w:rPr>
          <w:rFonts w:asciiTheme="minorHAnsi" w:hAnsiTheme="minorHAnsi" w:cstheme="minorBidi"/>
          <w:color w:val="002060"/>
          <w:sz w:val="24"/>
          <w:szCs w:val="24"/>
        </w:rPr>
        <w:t xml:space="preserve"> </w:t>
      </w:r>
      <w:r w:rsidR="00073E15" w:rsidRPr="00F25EA4">
        <w:rPr>
          <w:rFonts w:asciiTheme="minorHAnsi" w:hAnsiTheme="minorHAnsi" w:cstheme="minorBidi"/>
          <w:color w:val="002060"/>
          <w:sz w:val="24"/>
          <w:szCs w:val="24"/>
        </w:rPr>
        <w:t>make decisions</w:t>
      </w:r>
      <w:r w:rsidR="002854A2" w:rsidRPr="00F25EA4">
        <w:rPr>
          <w:rFonts w:asciiTheme="minorHAnsi" w:hAnsiTheme="minorHAnsi" w:cstheme="minorBidi"/>
          <w:color w:val="002060"/>
          <w:sz w:val="24"/>
          <w:szCs w:val="24"/>
        </w:rPr>
        <w:t xml:space="preserve"> on the </w:t>
      </w:r>
      <w:r w:rsidR="008547E1" w:rsidRPr="00F25EA4">
        <w:rPr>
          <w:rFonts w:asciiTheme="minorHAnsi" w:hAnsiTheme="minorHAnsi" w:cstheme="minorBidi"/>
          <w:color w:val="002060"/>
          <w:sz w:val="24"/>
          <w:szCs w:val="24"/>
        </w:rPr>
        <w:t>retention group</w:t>
      </w:r>
      <w:r w:rsidR="005729F8" w:rsidRPr="00F25EA4">
        <w:rPr>
          <w:rFonts w:asciiTheme="minorHAnsi" w:hAnsiTheme="minorHAnsi" w:cstheme="minorBidi"/>
          <w:color w:val="002060"/>
          <w:sz w:val="24"/>
          <w:szCs w:val="24"/>
        </w:rPr>
        <w:t>s</w:t>
      </w:r>
      <w:r w:rsidR="00B15B62" w:rsidRPr="00F25EA4">
        <w:rPr>
          <w:rFonts w:asciiTheme="minorHAnsi" w:hAnsiTheme="minorHAnsi" w:cstheme="minorBidi"/>
          <w:color w:val="002060"/>
          <w:sz w:val="24"/>
          <w:szCs w:val="24"/>
        </w:rPr>
        <w:t xml:space="preserve"> and retention subgroup</w:t>
      </w:r>
      <w:r w:rsidR="00F72775" w:rsidRPr="00F25EA4">
        <w:rPr>
          <w:rFonts w:asciiTheme="minorHAnsi" w:hAnsiTheme="minorHAnsi" w:cstheme="minorBidi"/>
          <w:color w:val="002060"/>
          <w:sz w:val="24"/>
          <w:szCs w:val="24"/>
        </w:rPr>
        <w:t>s</w:t>
      </w:r>
      <w:r w:rsidR="00073E15" w:rsidRPr="00F25EA4">
        <w:rPr>
          <w:rFonts w:asciiTheme="minorHAnsi" w:hAnsiTheme="minorHAnsi" w:cstheme="minorBidi"/>
          <w:color w:val="002060"/>
          <w:sz w:val="24"/>
          <w:szCs w:val="24"/>
        </w:rPr>
        <w:t xml:space="preserve">. Further, while the </w:t>
      </w:r>
      <w:r w:rsidR="00C35488" w:rsidRPr="00F25EA4">
        <w:rPr>
          <w:rFonts w:asciiTheme="minorHAnsi" w:hAnsiTheme="minorHAnsi" w:cstheme="minorBidi"/>
          <w:color w:val="002060"/>
          <w:sz w:val="24"/>
          <w:szCs w:val="24"/>
        </w:rPr>
        <w:t>Head</w:t>
      </w:r>
      <w:r w:rsidR="00073E15" w:rsidRPr="00F25EA4">
        <w:rPr>
          <w:rFonts w:asciiTheme="minorHAnsi" w:hAnsiTheme="minorHAnsi" w:cstheme="minorBidi"/>
          <w:color w:val="002060"/>
          <w:sz w:val="24"/>
          <w:szCs w:val="24"/>
        </w:rPr>
        <w:t xml:space="preserve"> of Mission may chair SMG, </w:t>
      </w:r>
      <w:r w:rsidR="0013040E" w:rsidRPr="00F25EA4">
        <w:rPr>
          <w:rFonts w:asciiTheme="minorHAnsi" w:hAnsiTheme="minorHAnsi" w:cstheme="minorBidi"/>
          <w:color w:val="002060"/>
          <w:sz w:val="24"/>
          <w:szCs w:val="24"/>
        </w:rPr>
        <w:t>DMSPC</w:t>
      </w:r>
      <w:r w:rsidR="00FB6ED9" w:rsidRPr="00F25EA4">
        <w:rPr>
          <w:rFonts w:asciiTheme="minorHAnsi" w:hAnsiTheme="minorHAnsi" w:cstheme="minorBidi"/>
          <w:color w:val="002060"/>
          <w:sz w:val="24"/>
          <w:szCs w:val="24"/>
        </w:rPr>
        <w:t xml:space="preserve"> </w:t>
      </w:r>
      <w:r w:rsidR="00B0043B" w:rsidRPr="00F25EA4">
        <w:rPr>
          <w:rFonts w:asciiTheme="minorHAnsi" w:hAnsiTheme="minorHAnsi" w:cstheme="minorBidi"/>
          <w:color w:val="002060"/>
          <w:sz w:val="24"/>
          <w:szCs w:val="24"/>
        </w:rPr>
        <w:t xml:space="preserve">may </w:t>
      </w:r>
      <w:r w:rsidR="00F72775" w:rsidRPr="00F25EA4">
        <w:rPr>
          <w:rFonts w:asciiTheme="minorHAnsi" w:hAnsiTheme="minorHAnsi" w:cstheme="minorBidi"/>
          <w:color w:val="002060"/>
          <w:sz w:val="24"/>
          <w:szCs w:val="24"/>
        </w:rPr>
        <w:t xml:space="preserve">nominate </w:t>
      </w:r>
      <w:r w:rsidR="00FB6ED9" w:rsidRPr="00F25EA4">
        <w:rPr>
          <w:rFonts w:asciiTheme="minorHAnsi" w:hAnsiTheme="minorHAnsi" w:cstheme="minorBidi"/>
          <w:color w:val="002060"/>
          <w:sz w:val="24"/>
          <w:szCs w:val="24"/>
        </w:rPr>
        <w:t>management representatives from outside the Mission</w:t>
      </w:r>
      <w:r w:rsidR="000B4709" w:rsidRPr="00F25EA4">
        <w:rPr>
          <w:rFonts w:asciiTheme="minorHAnsi" w:hAnsiTheme="minorHAnsi" w:cstheme="minorBidi"/>
          <w:color w:val="002060"/>
          <w:sz w:val="24"/>
          <w:szCs w:val="24"/>
        </w:rPr>
        <w:t>,</w:t>
      </w:r>
      <w:r w:rsidR="007E0D8C" w:rsidRPr="00F25EA4">
        <w:rPr>
          <w:rFonts w:asciiTheme="minorHAnsi" w:hAnsiTheme="minorHAnsi" w:cstheme="minorBidi"/>
          <w:color w:val="002060"/>
          <w:sz w:val="24"/>
          <w:szCs w:val="24"/>
        </w:rPr>
        <w:t xml:space="preserve"> and </w:t>
      </w:r>
      <w:r w:rsidR="00B0043B" w:rsidRPr="00F25EA4">
        <w:rPr>
          <w:rFonts w:asciiTheme="minorHAnsi" w:hAnsiTheme="minorHAnsi" w:cstheme="minorBidi"/>
          <w:color w:val="002060"/>
          <w:sz w:val="24"/>
          <w:szCs w:val="24"/>
        </w:rPr>
        <w:t xml:space="preserve">may </w:t>
      </w:r>
      <w:r w:rsidR="007E0D8C" w:rsidRPr="00F25EA4">
        <w:rPr>
          <w:rFonts w:asciiTheme="minorHAnsi" w:hAnsiTheme="minorHAnsi" w:cstheme="minorBidi"/>
          <w:color w:val="002060"/>
          <w:sz w:val="24"/>
          <w:szCs w:val="24"/>
        </w:rPr>
        <w:t xml:space="preserve">ask </w:t>
      </w:r>
      <w:r w:rsidR="00F72775" w:rsidRPr="00F25EA4">
        <w:rPr>
          <w:rFonts w:asciiTheme="minorHAnsi" w:hAnsiTheme="minorHAnsi" w:cstheme="minorBidi"/>
          <w:color w:val="002060"/>
          <w:sz w:val="24"/>
          <w:szCs w:val="24"/>
        </w:rPr>
        <w:t>the United Nations Field Staff Union</w:t>
      </w:r>
      <w:r w:rsidR="007E0D8C" w:rsidRPr="00F25EA4">
        <w:rPr>
          <w:rFonts w:asciiTheme="minorHAnsi" w:hAnsiTheme="minorHAnsi" w:cstheme="minorBidi"/>
          <w:color w:val="002060"/>
          <w:sz w:val="24"/>
          <w:szCs w:val="24"/>
        </w:rPr>
        <w:t xml:space="preserve"> to </w:t>
      </w:r>
      <w:r w:rsidR="007E4436" w:rsidRPr="00F25EA4">
        <w:rPr>
          <w:rFonts w:asciiTheme="minorHAnsi" w:hAnsiTheme="minorHAnsi" w:cstheme="minorBidi"/>
          <w:color w:val="002060"/>
          <w:sz w:val="24"/>
          <w:szCs w:val="24"/>
        </w:rPr>
        <w:t xml:space="preserve">similarly </w:t>
      </w:r>
      <w:r w:rsidR="00F72775" w:rsidRPr="00F25EA4">
        <w:rPr>
          <w:rFonts w:asciiTheme="minorHAnsi" w:hAnsiTheme="minorHAnsi" w:cstheme="minorBidi"/>
          <w:color w:val="002060"/>
          <w:sz w:val="24"/>
          <w:szCs w:val="24"/>
        </w:rPr>
        <w:t>nominate</w:t>
      </w:r>
      <w:r w:rsidR="007E0D8C" w:rsidRPr="00F25EA4">
        <w:rPr>
          <w:rFonts w:asciiTheme="minorHAnsi" w:hAnsiTheme="minorHAnsi" w:cstheme="minorBidi"/>
          <w:color w:val="002060"/>
          <w:sz w:val="24"/>
          <w:szCs w:val="24"/>
        </w:rPr>
        <w:t xml:space="preserve"> staff representatives from outside the Mission. Th</w:t>
      </w:r>
      <w:r w:rsidR="007E4436" w:rsidRPr="00F25EA4">
        <w:rPr>
          <w:rFonts w:asciiTheme="minorHAnsi" w:hAnsiTheme="minorHAnsi" w:cstheme="minorBidi"/>
          <w:color w:val="002060"/>
          <w:sz w:val="24"/>
          <w:szCs w:val="24"/>
        </w:rPr>
        <w:t xml:space="preserve">ese measures are </w:t>
      </w:r>
      <w:r w:rsidR="000B4709" w:rsidRPr="00F25EA4">
        <w:rPr>
          <w:rFonts w:asciiTheme="minorHAnsi" w:hAnsiTheme="minorHAnsi" w:cstheme="minorBidi"/>
          <w:color w:val="002060"/>
          <w:sz w:val="24"/>
          <w:szCs w:val="24"/>
        </w:rPr>
        <w:t>aimed</w:t>
      </w:r>
      <w:r w:rsidR="007E4436" w:rsidRPr="00F25EA4">
        <w:rPr>
          <w:rFonts w:asciiTheme="minorHAnsi" w:hAnsiTheme="minorHAnsi" w:cstheme="minorBidi"/>
          <w:color w:val="002060"/>
          <w:sz w:val="24"/>
          <w:szCs w:val="24"/>
        </w:rPr>
        <w:t xml:space="preserve"> </w:t>
      </w:r>
      <w:r w:rsidR="000B4709" w:rsidRPr="00F25EA4">
        <w:rPr>
          <w:rFonts w:asciiTheme="minorHAnsi" w:hAnsiTheme="minorHAnsi" w:cstheme="minorBidi"/>
          <w:color w:val="002060"/>
          <w:sz w:val="24"/>
          <w:szCs w:val="24"/>
        </w:rPr>
        <w:t>at</w:t>
      </w:r>
      <w:r w:rsidR="007E0D8C" w:rsidRPr="00F25EA4">
        <w:rPr>
          <w:rFonts w:asciiTheme="minorHAnsi" w:hAnsiTheme="minorHAnsi" w:cstheme="minorBidi"/>
          <w:color w:val="002060"/>
          <w:sz w:val="24"/>
          <w:szCs w:val="24"/>
        </w:rPr>
        <w:t xml:space="preserve"> alleviat</w:t>
      </w:r>
      <w:r w:rsidR="000B4709" w:rsidRPr="00F25EA4">
        <w:rPr>
          <w:rFonts w:asciiTheme="minorHAnsi" w:hAnsiTheme="minorHAnsi" w:cstheme="minorBidi"/>
          <w:color w:val="002060"/>
          <w:sz w:val="24"/>
          <w:szCs w:val="24"/>
        </w:rPr>
        <w:t>ing</w:t>
      </w:r>
      <w:r w:rsidR="007E0D8C" w:rsidRPr="00F25EA4">
        <w:rPr>
          <w:rFonts w:asciiTheme="minorHAnsi" w:hAnsiTheme="minorHAnsi" w:cstheme="minorBidi"/>
          <w:color w:val="002060"/>
          <w:sz w:val="24"/>
          <w:szCs w:val="24"/>
        </w:rPr>
        <w:t xml:space="preserve"> the burden of</w:t>
      </w:r>
      <w:r w:rsidR="007E4436" w:rsidRPr="00F25EA4">
        <w:rPr>
          <w:rFonts w:asciiTheme="minorHAnsi" w:hAnsiTheme="minorHAnsi" w:cstheme="minorBidi"/>
          <w:color w:val="002060"/>
          <w:sz w:val="24"/>
          <w:szCs w:val="24"/>
        </w:rPr>
        <w:t xml:space="preserve"> the work on the staff of the Mission who must focus </w:t>
      </w:r>
      <w:r w:rsidR="00D61BAE" w:rsidRPr="00F25EA4">
        <w:rPr>
          <w:rFonts w:asciiTheme="minorHAnsi" w:hAnsiTheme="minorHAnsi" w:cstheme="minorBidi"/>
          <w:color w:val="002060"/>
          <w:sz w:val="24"/>
          <w:szCs w:val="24"/>
        </w:rPr>
        <w:t>at this time</w:t>
      </w:r>
      <w:r w:rsidR="007E4436" w:rsidRPr="00F25EA4">
        <w:rPr>
          <w:rFonts w:asciiTheme="minorHAnsi" w:hAnsiTheme="minorHAnsi" w:cstheme="minorBidi"/>
          <w:color w:val="002060"/>
          <w:sz w:val="24"/>
          <w:szCs w:val="24"/>
        </w:rPr>
        <w:t xml:space="preserve"> on the phased drawdown activities</w:t>
      </w:r>
      <w:r w:rsidR="00304FBE" w:rsidRPr="00F25EA4">
        <w:rPr>
          <w:rFonts w:asciiTheme="minorHAnsi" w:hAnsiTheme="minorHAnsi" w:cstheme="minorBidi"/>
          <w:color w:val="002060"/>
          <w:sz w:val="24"/>
          <w:szCs w:val="24"/>
        </w:rPr>
        <w:t>.</w:t>
      </w:r>
    </w:p>
    <w:p w14:paraId="0584504E" w14:textId="77777777" w:rsidR="009C3AD3" w:rsidRPr="00F25EA4" w:rsidRDefault="009C3AD3" w:rsidP="009C3AD3">
      <w:pPr>
        <w:pStyle w:val="ListParagraph"/>
        <w:rPr>
          <w:rFonts w:asciiTheme="minorHAnsi" w:hAnsiTheme="minorHAnsi" w:cstheme="minorHAnsi"/>
          <w:color w:val="002060"/>
          <w:sz w:val="24"/>
          <w:szCs w:val="24"/>
        </w:rPr>
      </w:pPr>
    </w:p>
    <w:p w14:paraId="4906C00E" w14:textId="67236B66" w:rsidR="009C3AD3" w:rsidRPr="00F25EA4" w:rsidRDefault="00ED5D3F" w:rsidP="009C3AD3">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b/>
          <w:color w:val="002060"/>
          <w:sz w:val="24"/>
          <w:szCs w:val="24"/>
        </w:rPr>
        <w:t>Role of SMG.</w:t>
      </w:r>
      <w:r w:rsidR="00E75317" w:rsidRPr="00F25EA4">
        <w:rPr>
          <w:rFonts w:asciiTheme="minorHAnsi" w:hAnsiTheme="minorHAnsi" w:cstheme="minorBidi"/>
          <w:b/>
          <w:color w:val="002060"/>
          <w:sz w:val="24"/>
          <w:szCs w:val="24"/>
        </w:rPr>
        <w:t xml:space="preserve"> </w:t>
      </w:r>
      <w:r w:rsidR="003466F6" w:rsidRPr="00F25EA4">
        <w:rPr>
          <w:rFonts w:asciiTheme="minorHAnsi" w:hAnsiTheme="minorHAnsi" w:cstheme="minorBidi"/>
          <w:b/>
          <w:color w:val="002060"/>
          <w:sz w:val="24"/>
          <w:szCs w:val="24"/>
        </w:rPr>
        <w:t>T</w:t>
      </w:r>
      <w:r w:rsidR="00E75317" w:rsidRPr="00F25EA4">
        <w:rPr>
          <w:rFonts w:asciiTheme="minorHAnsi" w:hAnsiTheme="minorHAnsi" w:cstheme="minorBidi"/>
          <w:b/>
          <w:color w:val="002060"/>
          <w:sz w:val="24"/>
          <w:szCs w:val="24"/>
        </w:rPr>
        <w:t>he</w:t>
      </w:r>
      <w:r w:rsidR="00131A57" w:rsidRPr="00F25EA4">
        <w:rPr>
          <w:rFonts w:asciiTheme="minorHAnsi" w:hAnsiTheme="minorHAnsi" w:cstheme="minorBidi"/>
          <w:b/>
          <w:color w:val="002060"/>
          <w:sz w:val="24"/>
          <w:szCs w:val="24"/>
        </w:rPr>
        <w:t xml:space="preserve"> role of SMG is to conduct a comparative </w:t>
      </w:r>
      <w:r w:rsidR="009D1912" w:rsidRPr="00F25EA4">
        <w:rPr>
          <w:rFonts w:asciiTheme="minorHAnsi" w:hAnsiTheme="minorHAnsi" w:cstheme="minorBidi"/>
          <w:b/>
          <w:color w:val="002060"/>
          <w:sz w:val="24"/>
          <w:szCs w:val="24"/>
        </w:rPr>
        <w:t xml:space="preserve">review </w:t>
      </w:r>
      <w:r w:rsidR="000B4709" w:rsidRPr="00F25EA4">
        <w:rPr>
          <w:rFonts w:asciiTheme="minorHAnsi" w:hAnsiTheme="minorHAnsi" w:cstheme="minorBidi"/>
          <w:b/>
          <w:color w:val="002060"/>
          <w:sz w:val="24"/>
          <w:szCs w:val="24"/>
        </w:rPr>
        <w:t xml:space="preserve">to </w:t>
      </w:r>
      <w:r w:rsidR="00131A57" w:rsidRPr="00F25EA4">
        <w:rPr>
          <w:rFonts w:asciiTheme="minorHAnsi" w:hAnsiTheme="minorHAnsi" w:cstheme="minorBidi"/>
          <w:b/>
          <w:color w:val="002060"/>
          <w:sz w:val="24"/>
          <w:szCs w:val="24"/>
        </w:rPr>
        <w:t>determin</w:t>
      </w:r>
      <w:r w:rsidR="000B4709" w:rsidRPr="00F25EA4">
        <w:rPr>
          <w:rFonts w:asciiTheme="minorHAnsi" w:hAnsiTheme="minorHAnsi" w:cstheme="minorBidi"/>
          <w:b/>
          <w:color w:val="002060"/>
          <w:sz w:val="24"/>
          <w:szCs w:val="24"/>
        </w:rPr>
        <w:t>e</w:t>
      </w:r>
      <w:r w:rsidR="00131A57" w:rsidRPr="00F25EA4">
        <w:rPr>
          <w:rFonts w:asciiTheme="minorHAnsi" w:hAnsiTheme="minorHAnsi" w:cstheme="minorBidi"/>
          <w:b/>
          <w:color w:val="002060"/>
          <w:sz w:val="24"/>
          <w:szCs w:val="24"/>
        </w:rPr>
        <w:t xml:space="preserve"> </w:t>
      </w:r>
      <w:r w:rsidR="00921FEF" w:rsidRPr="00F25EA4">
        <w:rPr>
          <w:rFonts w:asciiTheme="minorHAnsi" w:hAnsiTheme="minorHAnsi" w:cstheme="minorBidi"/>
          <w:b/>
          <w:color w:val="002060"/>
          <w:sz w:val="24"/>
          <w:szCs w:val="24"/>
        </w:rPr>
        <w:t xml:space="preserve">in which retention group </w:t>
      </w:r>
      <w:r w:rsidR="006A4BBB" w:rsidRPr="00F25EA4">
        <w:rPr>
          <w:rFonts w:asciiTheme="minorHAnsi" w:hAnsiTheme="minorHAnsi" w:cstheme="minorBidi"/>
          <w:b/>
          <w:color w:val="002060"/>
          <w:sz w:val="24"/>
          <w:szCs w:val="24"/>
        </w:rPr>
        <w:t>and</w:t>
      </w:r>
      <w:r w:rsidR="00B00C7F" w:rsidRPr="00F25EA4">
        <w:rPr>
          <w:rFonts w:asciiTheme="minorHAnsi" w:hAnsiTheme="minorHAnsi" w:cstheme="minorBidi"/>
          <w:b/>
          <w:color w:val="002060"/>
          <w:sz w:val="24"/>
          <w:szCs w:val="24"/>
        </w:rPr>
        <w:t xml:space="preserve"> retention</w:t>
      </w:r>
      <w:r w:rsidR="00B00C7F" w:rsidRPr="00F25EA4">
        <w:rPr>
          <w:rFonts w:asciiTheme="minorHAnsi" w:hAnsiTheme="minorHAnsi" w:cstheme="minorBidi"/>
          <w:bCs/>
          <w:color w:val="002060"/>
          <w:sz w:val="24"/>
          <w:szCs w:val="24"/>
        </w:rPr>
        <w:t xml:space="preserve"> subgroup</w:t>
      </w:r>
      <w:r w:rsidR="009017FB" w:rsidRPr="00F25EA4">
        <w:rPr>
          <w:rFonts w:asciiTheme="minorHAnsi" w:hAnsiTheme="minorHAnsi" w:cstheme="minorBidi"/>
          <w:bCs/>
          <w:color w:val="002060"/>
          <w:sz w:val="24"/>
          <w:szCs w:val="24"/>
        </w:rPr>
        <w:t xml:space="preserve"> </w:t>
      </w:r>
      <w:r w:rsidR="00240E09" w:rsidRPr="00F25EA4">
        <w:rPr>
          <w:rFonts w:asciiTheme="minorHAnsi" w:hAnsiTheme="minorHAnsi" w:cstheme="minorBidi"/>
          <w:bCs/>
          <w:color w:val="002060"/>
          <w:sz w:val="24"/>
          <w:szCs w:val="24"/>
        </w:rPr>
        <w:t>all staff</w:t>
      </w:r>
      <w:r w:rsidR="004710D1" w:rsidRPr="00F25EA4">
        <w:rPr>
          <w:rFonts w:asciiTheme="minorHAnsi" w:hAnsiTheme="minorHAnsi" w:cstheme="minorBidi"/>
          <w:bCs/>
          <w:color w:val="002060"/>
          <w:sz w:val="24"/>
          <w:szCs w:val="24"/>
        </w:rPr>
        <w:t xml:space="preserve"> members </w:t>
      </w:r>
      <w:r w:rsidR="008607BA" w:rsidRPr="00F25EA4">
        <w:rPr>
          <w:rFonts w:asciiTheme="minorHAnsi" w:hAnsiTheme="minorHAnsi" w:cstheme="minorBidi"/>
          <w:bCs/>
          <w:color w:val="002060"/>
          <w:sz w:val="24"/>
          <w:szCs w:val="24"/>
        </w:rPr>
        <w:t xml:space="preserve">who </w:t>
      </w:r>
      <w:r w:rsidR="00DD764D" w:rsidRPr="00F25EA4">
        <w:rPr>
          <w:rFonts w:asciiTheme="minorHAnsi" w:hAnsiTheme="minorHAnsi" w:cstheme="minorBidi"/>
          <w:bCs/>
          <w:color w:val="002060"/>
          <w:sz w:val="24"/>
          <w:szCs w:val="24"/>
        </w:rPr>
        <w:t xml:space="preserve">do </w:t>
      </w:r>
      <w:r w:rsidR="009D113B" w:rsidRPr="00F25EA4">
        <w:rPr>
          <w:rFonts w:asciiTheme="minorHAnsi" w:hAnsiTheme="minorHAnsi" w:cstheme="minorBidi"/>
          <w:bCs/>
          <w:color w:val="002060"/>
          <w:sz w:val="24"/>
          <w:szCs w:val="24"/>
        </w:rPr>
        <w:t>not have appointment limitations</w:t>
      </w:r>
      <w:r w:rsidR="00921FEF" w:rsidRPr="00F25EA4">
        <w:rPr>
          <w:rFonts w:asciiTheme="minorHAnsi" w:hAnsiTheme="minorHAnsi" w:cstheme="minorBidi"/>
          <w:bCs/>
          <w:color w:val="002060"/>
          <w:sz w:val="24"/>
          <w:szCs w:val="24"/>
        </w:rPr>
        <w:t xml:space="preserve"> fall</w:t>
      </w:r>
      <w:r w:rsidR="00157A43" w:rsidRPr="00F25EA4">
        <w:rPr>
          <w:rFonts w:asciiTheme="minorHAnsi" w:hAnsiTheme="minorHAnsi" w:cstheme="minorBidi"/>
          <w:color w:val="002060"/>
          <w:sz w:val="24"/>
          <w:szCs w:val="24"/>
        </w:rPr>
        <w:t xml:space="preserve">. </w:t>
      </w:r>
      <w:r w:rsidR="00240E09" w:rsidRPr="00F25EA4">
        <w:rPr>
          <w:rFonts w:asciiTheme="minorHAnsi" w:hAnsiTheme="minorHAnsi" w:cstheme="minorBidi"/>
          <w:color w:val="002060"/>
          <w:sz w:val="24"/>
          <w:szCs w:val="24"/>
        </w:rPr>
        <w:t>Internationally recruited</w:t>
      </w:r>
      <w:r w:rsidR="00B46DFB" w:rsidRPr="00F25EA4">
        <w:rPr>
          <w:rFonts w:asciiTheme="minorHAnsi" w:hAnsiTheme="minorHAnsi" w:cstheme="minorBidi"/>
          <w:color w:val="002060"/>
          <w:sz w:val="24"/>
          <w:szCs w:val="24"/>
        </w:rPr>
        <w:t xml:space="preserve"> staff members </w:t>
      </w:r>
      <w:r w:rsidR="00360F04" w:rsidRPr="00F25EA4">
        <w:rPr>
          <w:rFonts w:asciiTheme="minorHAnsi" w:hAnsiTheme="minorHAnsi" w:cstheme="minorBidi"/>
          <w:color w:val="002060"/>
          <w:sz w:val="24"/>
          <w:szCs w:val="24"/>
        </w:rPr>
        <w:t xml:space="preserve">who </w:t>
      </w:r>
      <w:r w:rsidR="0066635F" w:rsidRPr="00F25EA4">
        <w:rPr>
          <w:rFonts w:asciiTheme="minorHAnsi" w:hAnsiTheme="minorHAnsi" w:cstheme="minorBidi"/>
          <w:color w:val="002060"/>
          <w:sz w:val="24"/>
          <w:szCs w:val="24"/>
        </w:rPr>
        <w:t xml:space="preserve">have received notice of termination and </w:t>
      </w:r>
      <w:r w:rsidR="00360F04" w:rsidRPr="00F25EA4">
        <w:rPr>
          <w:rFonts w:asciiTheme="minorHAnsi" w:hAnsiTheme="minorHAnsi" w:cstheme="minorBidi"/>
          <w:color w:val="002060"/>
          <w:sz w:val="24"/>
          <w:szCs w:val="24"/>
        </w:rPr>
        <w:t>fall in rete</w:t>
      </w:r>
      <w:r w:rsidR="009747C9" w:rsidRPr="00F25EA4">
        <w:rPr>
          <w:rFonts w:asciiTheme="minorHAnsi" w:hAnsiTheme="minorHAnsi" w:cstheme="minorBidi"/>
          <w:color w:val="002060"/>
          <w:sz w:val="24"/>
          <w:szCs w:val="24"/>
        </w:rPr>
        <w:t xml:space="preserve">ntion group 1 </w:t>
      </w:r>
      <w:r w:rsidR="00131A57" w:rsidRPr="00F25EA4">
        <w:rPr>
          <w:rFonts w:asciiTheme="minorHAnsi" w:hAnsiTheme="minorHAnsi" w:cstheme="minorBidi"/>
          <w:color w:val="002060"/>
          <w:sz w:val="24"/>
          <w:szCs w:val="24"/>
        </w:rPr>
        <w:t>will be flagged</w:t>
      </w:r>
      <w:r w:rsidR="009C7393" w:rsidRPr="00F25EA4">
        <w:rPr>
          <w:rFonts w:asciiTheme="minorHAnsi" w:hAnsiTheme="minorHAnsi" w:cstheme="minorBidi"/>
          <w:color w:val="002060"/>
          <w:sz w:val="24"/>
          <w:szCs w:val="24"/>
        </w:rPr>
        <w:t xml:space="preserve"> in the Inspira system</w:t>
      </w:r>
      <w:r w:rsidR="00131A57" w:rsidRPr="00F25EA4">
        <w:rPr>
          <w:rFonts w:asciiTheme="minorHAnsi" w:hAnsiTheme="minorHAnsi" w:cstheme="minorBidi"/>
          <w:color w:val="002060"/>
          <w:sz w:val="24"/>
          <w:szCs w:val="24"/>
        </w:rPr>
        <w:t xml:space="preserve"> as “downsized </w:t>
      </w:r>
      <w:r w:rsidR="00BB4706" w:rsidRPr="00F25EA4">
        <w:rPr>
          <w:rFonts w:asciiTheme="minorHAnsi" w:hAnsiTheme="minorHAnsi" w:cstheme="minorBidi"/>
          <w:color w:val="002060"/>
          <w:sz w:val="24"/>
          <w:szCs w:val="24"/>
        </w:rPr>
        <w:t>staff members</w:t>
      </w:r>
      <w:r w:rsidR="00131A57" w:rsidRPr="00F25EA4">
        <w:rPr>
          <w:rFonts w:asciiTheme="minorHAnsi" w:hAnsiTheme="minorHAnsi" w:cstheme="minorBidi"/>
          <w:color w:val="002060"/>
          <w:sz w:val="24"/>
          <w:szCs w:val="24"/>
        </w:rPr>
        <w:t xml:space="preserve">” for priority consideration for </w:t>
      </w:r>
      <w:r w:rsidR="16E0F847" w:rsidRPr="00F25EA4">
        <w:rPr>
          <w:rFonts w:asciiTheme="minorHAnsi" w:hAnsiTheme="minorHAnsi" w:cstheme="minorBidi"/>
          <w:color w:val="002060"/>
          <w:sz w:val="24"/>
          <w:szCs w:val="24"/>
        </w:rPr>
        <w:t xml:space="preserve">vacant </w:t>
      </w:r>
      <w:r w:rsidR="00131A57" w:rsidRPr="00F25EA4">
        <w:rPr>
          <w:rFonts w:asciiTheme="minorHAnsi" w:hAnsiTheme="minorHAnsi" w:cstheme="minorBidi"/>
          <w:color w:val="002060"/>
          <w:sz w:val="24"/>
          <w:szCs w:val="24"/>
        </w:rPr>
        <w:t xml:space="preserve">positions outside </w:t>
      </w:r>
      <w:r w:rsidR="003643A3" w:rsidRPr="00F25EA4">
        <w:rPr>
          <w:rFonts w:asciiTheme="minorHAnsi" w:hAnsiTheme="minorHAnsi" w:cstheme="minorBidi"/>
          <w:color w:val="002060"/>
          <w:sz w:val="24"/>
          <w:szCs w:val="24"/>
        </w:rPr>
        <w:t>MINUSMA</w:t>
      </w:r>
      <w:r w:rsidR="734CEECC" w:rsidRPr="00F25EA4">
        <w:rPr>
          <w:rFonts w:asciiTheme="minorHAnsi" w:hAnsiTheme="minorHAnsi" w:cstheme="minorBidi"/>
          <w:color w:val="002060"/>
          <w:sz w:val="24"/>
          <w:szCs w:val="24"/>
        </w:rPr>
        <w:t xml:space="preserve"> at their </w:t>
      </w:r>
      <w:r w:rsidR="005A6687" w:rsidRPr="00F25EA4">
        <w:rPr>
          <w:rFonts w:asciiTheme="minorHAnsi" w:hAnsiTheme="minorHAnsi" w:cstheme="minorBidi"/>
          <w:color w:val="002060"/>
          <w:sz w:val="24"/>
          <w:szCs w:val="24"/>
        </w:rPr>
        <w:t xml:space="preserve">current </w:t>
      </w:r>
      <w:r w:rsidR="00FB19D0" w:rsidRPr="00F25EA4">
        <w:rPr>
          <w:rFonts w:asciiTheme="minorHAnsi" w:hAnsiTheme="minorHAnsi" w:cstheme="minorBidi"/>
          <w:color w:val="002060"/>
          <w:sz w:val="24"/>
          <w:szCs w:val="24"/>
        </w:rPr>
        <w:t xml:space="preserve">grade </w:t>
      </w:r>
      <w:r w:rsidR="734CEECC" w:rsidRPr="00F25EA4">
        <w:rPr>
          <w:rFonts w:asciiTheme="minorHAnsi" w:hAnsiTheme="minorHAnsi" w:cstheme="minorBidi"/>
          <w:color w:val="002060"/>
          <w:sz w:val="24"/>
          <w:szCs w:val="24"/>
        </w:rPr>
        <w:t>level or one level below</w:t>
      </w:r>
      <w:r w:rsidR="00BB4706" w:rsidRPr="00F25EA4">
        <w:rPr>
          <w:rFonts w:asciiTheme="minorHAnsi" w:hAnsiTheme="minorHAnsi" w:cstheme="minorBidi"/>
          <w:color w:val="002060"/>
          <w:sz w:val="24"/>
          <w:szCs w:val="24"/>
        </w:rPr>
        <w:t xml:space="preserve"> within their category</w:t>
      </w:r>
      <w:r w:rsidR="00131A57" w:rsidRPr="00F25EA4">
        <w:rPr>
          <w:rFonts w:asciiTheme="minorHAnsi" w:hAnsiTheme="minorHAnsi" w:cstheme="minorBidi"/>
          <w:color w:val="002060"/>
          <w:sz w:val="24"/>
          <w:szCs w:val="24"/>
        </w:rPr>
        <w:t xml:space="preserve">. Locally recruited staff </w:t>
      </w:r>
      <w:r w:rsidR="00B437F8" w:rsidRPr="00F25EA4">
        <w:rPr>
          <w:rFonts w:asciiTheme="minorHAnsi" w:hAnsiTheme="minorHAnsi" w:cstheme="minorBidi"/>
          <w:color w:val="002060"/>
          <w:sz w:val="24"/>
          <w:szCs w:val="24"/>
        </w:rPr>
        <w:t>member</w:t>
      </w:r>
      <w:r w:rsidR="00E60B71" w:rsidRPr="00F25EA4">
        <w:rPr>
          <w:rFonts w:asciiTheme="minorHAnsi" w:hAnsiTheme="minorHAnsi" w:cstheme="minorBidi"/>
          <w:color w:val="002060"/>
          <w:sz w:val="24"/>
          <w:szCs w:val="24"/>
        </w:rPr>
        <w:t>s</w:t>
      </w:r>
      <w:r w:rsidR="00B437F8" w:rsidRPr="00F25EA4">
        <w:rPr>
          <w:rFonts w:asciiTheme="minorHAnsi" w:hAnsiTheme="minorHAnsi" w:cstheme="minorBidi"/>
          <w:color w:val="002060"/>
          <w:sz w:val="24"/>
          <w:szCs w:val="24"/>
        </w:rPr>
        <w:t xml:space="preserve"> will </w:t>
      </w:r>
      <w:r w:rsidR="00131A57" w:rsidRPr="00F25EA4">
        <w:rPr>
          <w:rFonts w:asciiTheme="minorHAnsi" w:hAnsiTheme="minorHAnsi" w:cstheme="minorBidi"/>
          <w:color w:val="002060"/>
          <w:sz w:val="24"/>
          <w:szCs w:val="24"/>
        </w:rPr>
        <w:t>be separated upon appointment expiration or be terminated</w:t>
      </w:r>
      <w:r w:rsidR="00066027" w:rsidRPr="00F25EA4">
        <w:rPr>
          <w:rFonts w:asciiTheme="minorHAnsi" w:hAnsiTheme="minorHAnsi" w:cstheme="minorBidi"/>
          <w:color w:val="002060"/>
          <w:sz w:val="24"/>
          <w:szCs w:val="24"/>
        </w:rPr>
        <w:t xml:space="preserve"> by the end of the drawdown phase or by the end of the liquidation phase as applicable</w:t>
      </w:r>
      <w:r w:rsidR="00131A57" w:rsidRPr="00F25EA4">
        <w:rPr>
          <w:rFonts w:asciiTheme="minorHAnsi" w:hAnsiTheme="minorHAnsi" w:cstheme="minorBidi"/>
          <w:color w:val="002060"/>
          <w:sz w:val="24"/>
          <w:szCs w:val="24"/>
        </w:rPr>
        <w:t xml:space="preserve">. </w:t>
      </w:r>
    </w:p>
    <w:p w14:paraId="33250CEF" w14:textId="77777777" w:rsidR="002D08F1" w:rsidRPr="00F25EA4" w:rsidRDefault="002D08F1" w:rsidP="000D570A">
      <w:pPr>
        <w:pStyle w:val="ListParagraph"/>
        <w:rPr>
          <w:rFonts w:asciiTheme="minorHAnsi" w:hAnsiTheme="minorHAnsi" w:cstheme="minorBidi"/>
          <w:color w:val="002060"/>
          <w:sz w:val="24"/>
          <w:szCs w:val="24"/>
        </w:rPr>
      </w:pPr>
    </w:p>
    <w:p w14:paraId="5A6A17EF" w14:textId="123249D7" w:rsidR="002D08F1" w:rsidRPr="00F25EA4" w:rsidRDefault="00D95161" w:rsidP="009C3AD3">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color w:val="002060"/>
          <w:sz w:val="24"/>
          <w:szCs w:val="24"/>
        </w:rPr>
        <w:t xml:space="preserve">In order to </w:t>
      </w:r>
      <w:r w:rsidR="004066BB" w:rsidRPr="00F25EA4">
        <w:rPr>
          <w:rFonts w:asciiTheme="minorHAnsi" w:hAnsiTheme="minorHAnsi" w:cstheme="minorBidi"/>
          <w:color w:val="002060"/>
          <w:sz w:val="24"/>
          <w:szCs w:val="24"/>
        </w:rPr>
        <w:t xml:space="preserve">support </w:t>
      </w:r>
      <w:r w:rsidR="0006286D" w:rsidRPr="00F25EA4">
        <w:rPr>
          <w:rFonts w:asciiTheme="minorHAnsi" w:hAnsiTheme="minorHAnsi" w:cstheme="minorBidi"/>
          <w:color w:val="002060"/>
          <w:sz w:val="24"/>
          <w:szCs w:val="24"/>
        </w:rPr>
        <w:t>staff</w:t>
      </w:r>
      <w:r w:rsidR="000956A8" w:rsidRPr="00F25EA4">
        <w:rPr>
          <w:rFonts w:asciiTheme="minorHAnsi" w:hAnsiTheme="minorHAnsi" w:cstheme="minorBidi"/>
          <w:color w:val="002060"/>
          <w:sz w:val="24"/>
          <w:szCs w:val="24"/>
        </w:rPr>
        <w:t xml:space="preserve"> members</w:t>
      </w:r>
      <w:r w:rsidR="0006286D" w:rsidRPr="00F25EA4">
        <w:rPr>
          <w:rFonts w:asciiTheme="minorHAnsi" w:hAnsiTheme="minorHAnsi" w:cstheme="minorBidi"/>
          <w:color w:val="002060"/>
          <w:sz w:val="24"/>
          <w:szCs w:val="24"/>
        </w:rPr>
        <w:t xml:space="preserve"> of the </w:t>
      </w:r>
      <w:r w:rsidR="004066BB" w:rsidRPr="00F25EA4">
        <w:rPr>
          <w:rFonts w:asciiTheme="minorHAnsi" w:hAnsiTheme="minorHAnsi" w:cstheme="minorBidi"/>
          <w:color w:val="002060"/>
          <w:sz w:val="24"/>
          <w:szCs w:val="24"/>
        </w:rPr>
        <w:t xml:space="preserve">Mission and </w:t>
      </w:r>
      <w:r w:rsidRPr="00F25EA4">
        <w:rPr>
          <w:rFonts w:asciiTheme="minorHAnsi" w:hAnsiTheme="minorHAnsi" w:cstheme="minorBidi"/>
          <w:color w:val="002060"/>
          <w:sz w:val="24"/>
          <w:szCs w:val="24"/>
        </w:rPr>
        <w:t xml:space="preserve">expedite the work of SMG, </w:t>
      </w:r>
      <w:r w:rsidR="000B4709" w:rsidRPr="00F25EA4">
        <w:rPr>
          <w:rFonts w:asciiTheme="minorHAnsi" w:hAnsiTheme="minorHAnsi" w:cstheme="minorBidi"/>
          <w:color w:val="002060"/>
          <w:sz w:val="24"/>
          <w:szCs w:val="24"/>
        </w:rPr>
        <w:t>the Business Transformation and Accountability Division (BTAD) and Enterprise Resource Planning Solution Division (ERPSD) of DM</w:t>
      </w:r>
      <w:r w:rsidR="009D1912" w:rsidRPr="00F25EA4">
        <w:rPr>
          <w:rFonts w:asciiTheme="minorHAnsi" w:hAnsiTheme="minorHAnsi" w:cstheme="minorBidi"/>
          <w:color w:val="002060"/>
          <w:sz w:val="24"/>
          <w:szCs w:val="24"/>
        </w:rPr>
        <w:t>S</w:t>
      </w:r>
      <w:r w:rsidR="000B4709" w:rsidRPr="00F25EA4">
        <w:rPr>
          <w:rFonts w:asciiTheme="minorHAnsi" w:hAnsiTheme="minorHAnsi" w:cstheme="minorBidi"/>
          <w:color w:val="002060"/>
          <w:sz w:val="24"/>
          <w:szCs w:val="24"/>
        </w:rPr>
        <w:t>PC</w:t>
      </w:r>
      <w:r w:rsidR="003C6B6F" w:rsidRPr="00F25EA4">
        <w:rPr>
          <w:rFonts w:asciiTheme="minorHAnsi" w:hAnsiTheme="minorHAnsi" w:cstheme="minorBidi"/>
          <w:color w:val="002060"/>
          <w:sz w:val="24"/>
          <w:szCs w:val="24"/>
        </w:rPr>
        <w:t xml:space="preserve"> will</w:t>
      </w:r>
      <w:r w:rsidR="000B4709" w:rsidRPr="00F25EA4">
        <w:rPr>
          <w:rFonts w:asciiTheme="minorHAnsi" w:hAnsiTheme="minorHAnsi" w:cstheme="minorBidi"/>
          <w:color w:val="002060"/>
          <w:sz w:val="24"/>
          <w:szCs w:val="24"/>
        </w:rPr>
        <w:t xml:space="preserve"> generate centrally</w:t>
      </w:r>
      <w:r w:rsidR="003C6B6F" w:rsidRPr="00F25EA4">
        <w:rPr>
          <w:rFonts w:asciiTheme="minorHAnsi" w:hAnsiTheme="minorHAnsi" w:cstheme="minorBidi"/>
          <w:color w:val="002060"/>
          <w:sz w:val="24"/>
          <w:szCs w:val="24"/>
        </w:rPr>
        <w:t xml:space="preserve"> </w:t>
      </w:r>
      <w:r w:rsidR="00B3355F" w:rsidRPr="00F25EA4">
        <w:rPr>
          <w:rFonts w:asciiTheme="minorHAnsi" w:hAnsiTheme="minorHAnsi" w:cstheme="minorBidi"/>
          <w:color w:val="002060"/>
          <w:sz w:val="24"/>
          <w:szCs w:val="24"/>
        </w:rPr>
        <w:t>the required information</w:t>
      </w:r>
      <w:r w:rsidR="000B4709" w:rsidRPr="00F25EA4">
        <w:rPr>
          <w:rFonts w:asciiTheme="minorHAnsi" w:hAnsiTheme="minorHAnsi" w:cstheme="minorBidi"/>
          <w:color w:val="002060"/>
          <w:sz w:val="24"/>
          <w:szCs w:val="24"/>
        </w:rPr>
        <w:t>,</w:t>
      </w:r>
      <w:r w:rsidR="00B3355F" w:rsidRPr="00F25EA4">
        <w:rPr>
          <w:rFonts w:asciiTheme="minorHAnsi" w:hAnsiTheme="minorHAnsi" w:cstheme="minorBidi"/>
          <w:color w:val="002060"/>
          <w:sz w:val="24"/>
          <w:szCs w:val="24"/>
        </w:rPr>
        <w:t xml:space="preserve"> </w:t>
      </w:r>
      <w:r w:rsidR="009237F0" w:rsidRPr="00F25EA4">
        <w:rPr>
          <w:rFonts w:asciiTheme="minorHAnsi" w:hAnsiTheme="minorHAnsi" w:cstheme="minorBidi"/>
          <w:color w:val="002060"/>
          <w:sz w:val="24"/>
          <w:szCs w:val="24"/>
        </w:rPr>
        <w:t xml:space="preserve">which will then </w:t>
      </w:r>
      <w:r w:rsidR="006A3483" w:rsidRPr="00F25EA4">
        <w:rPr>
          <w:rFonts w:asciiTheme="minorHAnsi" w:hAnsiTheme="minorHAnsi" w:cstheme="minorBidi"/>
          <w:color w:val="002060"/>
          <w:sz w:val="24"/>
          <w:szCs w:val="24"/>
        </w:rPr>
        <w:t xml:space="preserve">be </w:t>
      </w:r>
      <w:r w:rsidR="009237F0" w:rsidRPr="00F25EA4">
        <w:rPr>
          <w:rFonts w:asciiTheme="minorHAnsi" w:hAnsiTheme="minorHAnsi" w:cstheme="minorBidi"/>
          <w:color w:val="002060"/>
          <w:sz w:val="24"/>
          <w:szCs w:val="24"/>
        </w:rPr>
        <w:t>share</w:t>
      </w:r>
      <w:r w:rsidR="006A3483" w:rsidRPr="00F25EA4">
        <w:rPr>
          <w:rFonts w:asciiTheme="minorHAnsi" w:hAnsiTheme="minorHAnsi" w:cstheme="minorBidi"/>
          <w:color w:val="002060"/>
          <w:sz w:val="24"/>
          <w:szCs w:val="24"/>
        </w:rPr>
        <w:t>d</w:t>
      </w:r>
      <w:r w:rsidR="009237F0" w:rsidRPr="00F25EA4">
        <w:rPr>
          <w:rFonts w:asciiTheme="minorHAnsi" w:hAnsiTheme="minorHAnsi" w:cstheme="minorBidi"/>
          <w:color w:val="002060"/>
          <w:sz w:val="24"/>
          <w:szCs w:val="24"/>
        </w:rPr>
        <w:t xml:space="preserve"> with </w:t>
      </w:r>
      <w:r w:rsidR="00C77895" w:rsidRPr="00F25EA4">
        <w:rPr>
          <w:rFonts w:asciiTheme="minorHAnsi" w:hAnsiTheme="minorHAnsi" w:cstheme="minorBidi"/>
          <w:color w:val="002060"/>
          <w:sz w:val="24"/>
          <w:szCs w:val="24"/>
        </w:rPr>
        <w:t xml:space="preserve">the </w:t>
      </w:r>
      <w:r w:rsidR="00B3355F" w:rsidRPr="00F25EA4">
        <w:rPr>
          <w:rFonts w:asciiTheme="minorHAnsi" w:hAnsiTheme="minorHAnsi" w:cstheme="minorBidi"/>
          <w:color w:val="002060"/>
          <w:sz w:val="24"/>
          <w:szCs w:val="24"/>
        </w:rPr>
        <w:t>staff</w:t>
      </w:r>
      <w:r w:rsidR="005B077E" w:rsidRPr="00F25EA4">
        <w:rPr>
          <w:rFonts w:asciiTheme="minorHAnsi" w:hAnsiTheme="minorHAnsi" w:cstheme="minorBidi"/>
          <w:color w:val="002060"/>
          <w:sz w:val="24"/>
          <w:szCs w:val="24"/>
        </w:rPr>
        <w:t xml:space="preserve"> members</w:t>
      </w:r>
      <w:r w:rsidR="009237F0" w:rsidRPr="00F25EA4">
        <w:rPr>
          <w:rFonts w:asciiTheme="minorHAnsi" w:hAnsiTheme="minorHAnsi" w:cstheme="minorBidi"/>
          <w:color w:val="002060"/>
          <w:sz w:val="24"/>
          <w:szCs w:val="24"/>
        </w:rPr>
        <w:t xml:space="preserve"> for </w:t>
      </w:r>
      <w:r w:rsidR="006A3483" w:rsidRPr="00F25EA4">
        <w:rPr>
          <w:rFonts w:asciiTheme="minorHAnsi" w:hAnsiTheme="minorHAnsi" w:cstheme="minorBidi"/>
          <w:color w:val="002060"/>
          <w:sz w:val="24"/>
          <w:szCs w:val="24"/>
        </w:rPr>
        <w:t>their verification, i.e.</w:t>
      </w:r>
      <w:r w:rsidR="009237F0" w:rsidRPr="00F25EA4">
        <w:rPr>
          <w:rFonts w:asciiTheme="minorHAnsi" w:hAnsiTheme="minorHAnsi" w:cstheme="minorBidi"/>
          <w:color w:val="002060"/>
          <w:sz w:val="24"/>
          <w:szCs w:val="24"/>
        </w:rPr>
        <w:t xml:space="preserve"> to confirm accuracy or flag any error</w:t>
      </w:r>
      <w:r w:rsidR="00ED73E9" w:rsidRPr="00F25EA4">
        <w:rPr>
          <w:rFonts w:asciiTheme="minorHAnsi" w:hAnsiTheme="minorHAnsi" w:cstheme="minorBidi"/>
          <w:color w:val="002060"/>
          <w:sz w:val="24"/>
          <w:szCs w:val="24"/>
        </w:rPr>
        <w:t>s</w:t>
      </w:r>
      <w:r w:rsidR="009237F0" w:rsidRPr="00F25EA4">
        <w:rPr>
          <w:rFonts w:asciiTheme="minorHAnsi" w:hAnsiTheme="minorHAnsi" w:cstheme="minorBidi"/>
          <w:color w:val="002060"/>
          <w:sz w:val="24"/>
          <w:szCs w:val="24"/>
        </w:rPr>
        <w:t>, if applicable</w:t>
      </w:r>
      <w:r w:rsidR="00B964D3" w:rsidRPr="00F25EA4">
        <w:rPr>
          <w:rFonts w:asciiTheme="minorHAnsi" w:hAnsiTheme="minorHAnsi" w:cstheme="minorBidi"/>
          <w:color w:val="002060"/>
          <w:sz w:val="24"/>
          <w:szCs w:val="24"/>
        </w:rPr>
        <w:t>,</w:t>
      </w:r>
      <w:r w:rsidR="006A3483" w:rsidRPr="00F25EA4">
        <w:rPr>
          <w:rFonts w:asciiTheme="minorHAnsi" w:hAnsiTheme="minorHAnsi" w:cstheme="minorBidi"/>
          <w:color w:val="002060"/>
          <w:sz w:val="24"/>
          <w:szCs w:val="24"/>
        </w:rPr>
        <w:t xml:space="preserve"> so that it may be rectified</w:t>
      </w:r>
      <w:r w:rsidR="00DC489B" w:rsidRPr="00F25EA4">
        <w:rPr>
          <w:rFonts w:asciiTheme="minorHAnsi" w:hAnsiTheme="minorHAnsi" w:cstheme="minorBidi"/>
          <w:color w:val="002060"/>
          <w:sz w:val="24"/>
          <w:szCs w:val="24"/>
        </w:rPr>
        <w:t>. The</w:t>
      </w:r>
      <w:r w:rsidR="00367AE7" w:rsidRPr="00F25EA4">
        <w:rPr>
          <w:rFonts w:asciiTheme="minorHAnsi" w:hAnsiTheme="minorHAnsi" w:cstheme="minorBidi"/>
          <w:color w:val="002060"/>
          <w:sz w:val="24"/>
          <w:szCs w:val="24"/>
        </w:rPr>
        <w:t xml:space="preserve"> type of</w:t>
      </w:r>
      <w:r w:rsidR="00DC489B" w:rsidRPr="00F25EA4">
        <w:rPr>
          <w:rFonts w:asciiTheme="minorHAnsi" w:hAnsiTheme="minorHAnsi" w:cstheme="minorBidi"/>
          <w:color w:val="002060"/>
          <w:sz w:val="24"/>
          <w:szCs w:val="24"/>
        </w:rPr>
        <w:t xml:space="preserve"> information that individual staff members will be asked to verify is displayed for information purposes in </w:t>
      </w:r>
      <w:r w:rsidR="00ED73E9" w:rsidRPr="00F25EA4">
        <w:rPr>
          <w:rFonts w:asciiTheme="minorHAnsi" w:hAnsiTheme="minorHAnsi" w:cstheme="minorBidi"/>
          <w:color w:val="002060"/>
          <w:sz w:val="24"/>
          <w:szCs w:val="24"/>
        </w:rPr>
        <w:t>a</w:t>
      </w:r>
      <w:r w:rsidR="00DC489B" w:rsidRPr="00F25EA4">
        <w:rPr>
          <w:rFonts w:asciiTheme="minorHAnsi" w:hAnsiTheme="minorHAnsi" w:cstheme="minorBidi"/>
          <w:color w:val="002060"/>
          <w:sz w:val="24"/>
          <w:szCs w:val="24"/>
        </w:rPr>
        <w:t>nnex A</w:t>
      </w:r>
      <w:r w:rsidR="009C2179" w:rsidRPr="00F25EA4">
        <w:rPr>
          <w:rFonts w:asciiTheme="minorHAnsi" w:hAnsiTheme="minorHAnsi" w:cstheme="minorBidi"/>
          <w:color w:val="002060"/>
          <w:sz w:val="24"/>
          <w:szCs w:val="24"/>
        </w:rPr>
        <w:t>.</w:t>
      </w:r>
    </w:p>
    <w:p w14:paraId="5EE061A7" w14:textId="38AD49D1" w:rsidR="006178F0" w:rsidRPr="00F25EA4" w:rsidRDefault="006178F0" w:rsidP="006178F0">
      <w:pPr>
        <w:spacing w:before="1"/>
        <w:rPr>
          <w:rFonts w:asciiTheme="minorHAnsi" w:hAnsiTheme="minorHAnsi" w:cstheme="minorHAnsi"/>
          <w:b/>
          <w:bCs/>
          <w:color w:val="002060"/>
          <w:sz w:val="24"/>
          <w:szCs w:val="24"/>
        </w:rPr>
      </w:pPr>
      <w:r w:rsidRPr="00F25EA4">
        <w:rPr>
          <w:rFonts w:asciiTheme="minorHAnsi" w:hAnsiTheme="minorHAnsi" w:cstheme="minorHAnsi"/>
          <w:b/>
          <w:bCs/>
          <w:color w:val="002060"/>
          <w:sz w:val="24"/>
          <w:szCs w:val="24"/>
        </w:rPr>
        <w:lastRenderedPageBreak/>
        <w:t>Priority</w:t>
      </w:r>
      <w:r w:rsidR="001A15BE" w:rsidRPr="00F25EA4">
        <w:rPr>
          <w:rFonts w:asciiTheme="minorHAnsi" w:hAnsiTheme="minorHAnsi" w:cstheme="minorHAnsi"/>
          <w:b/>
          <w:bCs/>
          <w:color w:val="002060"/>
          <w:sz w:val="24"/>
          <w:szCs w:val="24"/>
        </w:rPr>
        <w:t xml:space="preserve"> consideration</w:t>
      </w:r>
      <w:r w:rsidRPr="00F25EA4">
        <w:rPr>
          <w:rFonts w:asciiTheme="minorHAnsi" w:hAnsiTheme="minorHAnsi" w:cstheme="minorHAnsi"/>
          <w:b/>
          <w:bCs/>
          <w:color w:val="002060"/>
          <w:sz w:val="24"/>
          <w:szCs w:val="24"/>
        </w:rPr>
        <w:t xml:space="preserve"> </w:t>
      </w:r>
      <w:r w:rsidR="00ED73E9" w:rsidRPr="00F25EA4">
        <w:rPr>
          <w:rFonts w:asciiTheme="minorHAnsi" w:hAnsiTheme="minorHAnsi" w:cstheme="minorHAnsi"/>
          <w:b/>
          <w:bCs/>
          <w:color w:val="002060"/>
          <w:sz w:val="24"/>
          <w:szCs w:val="24"/>
        </w:rPr>
        <w:t>f</w:t>
      </w:r>
      <w:r w:rsidRPr="00F25EA4">
        <w:rPr>
          <w:rFonts w:asciiTheme="minorHAnsi" w:hAnsiTheme="minorHAnsi" w:cstheme="minorHAnsi"/>
          <w:b/>
          <w:bCs/>
          <w:color w:val="002060"/>
          <w:sz w:val="24"/>
          <w:szCs w:val="24"/>
        </w:rPr>
        <w:t>lag</w:t>
      </w:r>
      <w:r w:rsidR="001A15BE" w:rsidRPr="00F25EA4">
        <w:rPr>
          <w:rFonts w:asciiTheme="minorHAnsi" w:hAnsiTheme="minorHAnsi" w:cstheme="minorHAnsi"/>
          <w:b/>
          <w:bCs/>
          <w:color w:val="002060"/>
          <w:sz w:val="24"/>
          <w:szCs w:val="24"/>
        </w:rPr>
        <w:t xml:space="preserve"> </w:t>
      </w:r>
    </w:p>
    <w:p w14:paraId="5065BD09" w14:textId="77777777" w:rsidR="00F04033" w:rsidRPr="00F25EA4" w:rsidRDefault="00F04033" w:rsidP="00F04033">
      <w:pPr>
        <w:rPr>
          <w:rFonts w:asciiTheme="minorHAnsi" w:hAnsiTheme="minorHAnsi" w:cstheme="minorBidi"/>
          <w:b/>
          <w:bCs/>
          <w:color w:val="002060"/>
          <w:sz w:val="24"/>
          <w:szCs w:val="24"/>
        </w:rPr>
      </w:pPr>
    </w:p>
    <w:p w14:paraId="5897EC60" w14:textId="28DA69B4" w:rsidR="006178F0" w:rsidRPr="00F25EA4" w:rsidRDefault="0ADDB033" w:rsidP="00F04033">
      <w:pPr>
        <w:rPr>
          <w:rFonts w:asciiTheme="minorHAnsi" w:hAnsiTheme="minorHAnsi" w:cstheme="minorBidi"/>
          <w:b/>
          <w:color w:val="002060"/>
          <w:sz w:val="24"/>
          <w:szCs w:val="24"/>
        </w:rPr>
      </w:pPr>
      <w:r w:rsidRPr="00F25EA4">
        <w:rPr>
          <w:rFonts w:asciiTheme="minorHAnsi" w:hAnsiTheme="minorHAnsi" w:cstheme="minorBidi"/>
          <w:b/>
          <w:bCs/>
          <w:color w:val="002060"/>
          <w:sz w:val="24"/>
          <w:szCs w:val="24"/>
        </w:rPr>
        <w:t>Provided they meet the conditions for flagging, staff members will be flagged as follows:</w:t>
      </w:r>
    </w:p>
    <w:p w14:paraId="04177124" w14:textId="5F45CBF0" w:rsidR="12C047F0" w:rsidRPr="00F25EA4" w:rsidRDefault="12C047F0" w:rsidP="12C047F0">
      <w:pPr>
        <w:pStyle w:val="ListParagraph"/>
        <w:rPr>
          <w:rFonts w:asciiTheme="minorHAnsi" w:hAnsiTheme="minorHAnsi" w:cstheme="minorBidi"/>
          <w:b/>
          <w:bCs/>
          <w:color w:val="002060"/>
          <w:sz w:val="24"/>
          <w:szCs w:val="24"/>
        </w:rPr>
      </w:pPr>
    </w:p>
    <w:p w14:paraId="4DEBF9F5" w14:textId="3AA77BA7" w:rsidR="006178F0" w:rsidRPr="00F25EA4" w:rsidRDefault="006178F0" w:rsidP="0006128C">
      <w:pPr>
        <w:pStyle w:val="ListParagraph"/>
        <w:numPr>
          <w:ilvl w:val="0"/>
          <w:numId w:val="1"/>
        </w:numPr>
        <w:spacing w:before="1"/>
        <w:ind w:left="540" w:right="0" w:hanging="540"/>
        <w:rPr>
          <w:rFonts w:asciiTheme="minorHAnsi" w:hAnsiTheme="minorHAnsi" w:cstheme="minorBidi"/>
          <w:color w:val="002060"/>
          <w:sz w:val="24"/>
          <w:szCs w:val="24"/>
          <w:u w:val="single"/>
        </w:rPr>
      </w:pPr>
      <w:r w:rsidRPr="00F25EA4">
        <w:rPr>
          <w:rFonts w:asciiTheme="minorHAnsi" w:hAnsiTheme="minorHAnsi" w:cstheme="minorBidi"/>
          <w:b/>
          <w:bCs/>
          <w:color w:val="002060"/>
          <w:sz w:val="24"/>
          <w:szCs w:val="24"/>
        </w:rPr>
        <w:t xml:space="preserve">Continuing and </w:t>
      </w:r>
      <w:r w:rsidR="00ED73E9" w:rsidRPr="00F25EA4">
        <w:rPr>
          <w:rFonts w:asciiTheme="minorHAnsi" w:hAnsiTheme="minorHAnsi" w:cstheme="minorBidi"/>
          <w:b/>
          <w:bCs/>
          <w:color w:val="002060"/>
          <w:sz w:val="24"/>
          <w:szCs w:val="24"/>
        </w:rPr>
        <w:t>p</w:t>
      </w:r>
      <w:r w:rsidRPr="00F25EA4">
        <w:rPr>
          <w:rFonts w:asciiTheme="minorHAnsi" w:hAnsiTheme="minorHAnsi" w:cstheme="minorBidi"/>
          <w:b/>
          <w:bCs/>
          <w:color w:val="002060"/>
          <w:sz w:val="24"/>
          <w:szCs w:val="24"/>
        </w:rPr>
        <w:t xml:space="preserve">ermanent </w:t>
      </w:r>
      <w:r w:rsidR="00ED73E9" w:rsidRPr="00F25EA4">
        <w:rPr>
          <w:rFonts w:asciiTheme="minorHAnsi" w:hAnsiTheme="minorHAnsi" w:cstheme="minorBidi"/>
          <w:b/>
          <w:bCs/>
          <w:color w:val="002060"/>
          <w:sz w:val="24"/>
          <w:szCs w:val="24"/>
        </w:rPr>
        <w:t>a</w:t>
      </w:r>
      <w:r w:rsidRPr="00F25EA4">
        <w:rPr>
          <w:rFonts w:asciiTheme="minorHAnsi" w:hAnsiTheme="minorHAnsi" w:cstheme="minorBidi"/>
          <w:b/>
          <w:bCs/>
          <w:color w:val="002060"/>
          <w:sz w:val="24"/>
          <w:szCs w:val="24"/>
        </w:rPr>
        <w:t xml:space="preserve">ppointments. </w:t>
      </w:r>
      <w:r w:rsidR="00ED73E9" w:rsidRPr="00F25EA4">
        <w:rPr>
          <w:rFonts w:asciiTheme="minorHAnsi" w:hAnsiTheme="minorHAnsi" w:cstheme="minorBidi"/>
          <w:color w:val="002060"/>
          <w:sz w:val="24"/>
          <w:szCs w:val="24"/>
        </w:rPr>
        <w:t>Staff holding a c</w:t>
      </w:r>
      <w:r w:rsidRPr="00F25EA4">
        <w:rPr>
          <w:rFonts w:asciiTheme="minorHAnsi" w:hAnsiTheme="minorHAnsi" w:cstheme="minorBidi"/>
          <w:color w:val="002060"/>
          <w:sz w:val="24"/>
          <w:szCs w:val="24"/>
        </w:rPr>
        <w:t xml:space="preserve">ontinuing </w:t>
      </w:r>
      <w:r w:rsidR="00ED73E9" w:rsidRPr="00F25EA4">
        <w:rPr>
          <w:rFonts w:asciiTheme="minorHAnsi" w:hAnsiTheme="minorHAnsi" w:cstheme="minorBidi"/>
          <w:color w:val="002060"/>
          <w:sz w:val="24"/>
          <w:szCs w:val="24"/>
        </w:rPr>
        <w:t>or</w:t>
      </w:r>
      <w:r w:rsidRPr="00F25EA4">
        <w:rPr>
          <w:rFonts w:asciiTheme="minorHAnsi" w:hAnsiTheme="minorHAnsi" w:cstheme="minorBidi"/>
          <w:color w:val="002060"/>
          <w:sz w:val="24"/>
          <w:szCs w:val="24"/>
        </w:rPr>
        <w:t xml:space="preserve"> permanent appoint</w:t>
      </w:r>
      <w:r w:rsidR="00ED73E9" w:rsidRPr="00F25EA4">
        <w:rPr>
          <w:rFonts w:asciiTheme="minorHAnsi" w:hAnsiTheme="minorHAnsi" w:cstheme="minorBidi"/>
          <w:color w:val="002060"/>
          <w:sz w:val="24"/>
          <w:szCs w:val="24"/>
        </w:rPr>
        <w:t>ment</w:t>
      </w:r>
      <w:r w:rsidRPr="00F25EA4">
        <w:rPr>
          <w:rFonts w:asciiTheme="minorHAnsi" w:hAnsiTheme="minorHAnsi" w:cstheme="minorBidi"/>
          <w:color w:val="002060"/>
          <w:sz w:val="24"/>
          <w:szCs w:val="24"/>
        </w:rPr>
        <w:t xml:space="preserve"> </w:t>
      </w:r>
      <w:r w:rsidR="000B4709" w:rsidRPr="00F25EA4">
        <w:rPr>
          <w:rFonts w:asciiTheme="minorHAnsi" w:hAnsiTheme="minorHAnsi" w:cstheme="minorBidi"/>
          <w:color w:val="002060"/>
          <w:sz w:val="24"/>
          <w:szCs w:val="24"/>
        </w:rPr>
        <w:t xml:space="preserve">will </w:t>
      </w:r>
      <w:r w:rsidRPr="00F25EA4">
        <w:rPr>
          <w:rFonts w:asciiTheme="minorHAnsi" w:hAnsiTheme="minorHAnsi" w:cstheme="minorBidi"/>
          <w:color w:val="002060"/>
          <w:sz w:val="24"/>
          <w:szCs w:val="24"/>
        </w:rPr>
        <w:t xml:space="preserve">be given termination notices </w:t>
      </w:r>
      <w:r w:rsidR="00ED73E9" w:rsidRPr="00F25EA4">
        <w:rPr>
          <w:rFonts w:asciiTheme="minorHAnsi" w:hAnsiTheme="minorHAnsi" w:cstheme="minorBidi"/>
          <w:color w:val="002060"/>
          <w:sz w:val="24"/>
          <w:szCs w:val="24"/>
        </w:rPr>
        <w:t>that</w:t>
      </w:r>
      <w:r w:rsidRPr="00F25EA4">
        <w:rPr>
          <w:rFonts w:asciiTheme="minorHAnsi" w:hAnsiTheme="minorHAnsi" w:cstheme="minorBidi"/>
          <w:color w:val="002060"/>
          <w:sz w:val="24"/>
          <w:szCs w:val="24"/>
        </w:rPr>
        <w:t xml:space="preserve"> coincide with the separation date and will be flagged for priority consideration for </w:t>
      </w:r>
      <w:r w:rsidR="00DD6631" w:rsidRPr="00F25EA4">
        <w:rPr>
          <w:rFonts w:asciiTheme="minorHAnsi" w:hAnsiTheme="minorHAnsi" w:cstheme="minorBidi"/>
          <w:color w:val="002060"/>
          <w:sz w:val="24"/>
          <w:szCs w:val="24"/>
        </w:rPr>
        <w:t>three</w:t>
      </w:r>
      <w:r w:rsidRPr="00F25EA4">
        <w:rPr>
          <w:rFonts w:asciiTheme="minorHAnsi" w:hAnsiTheme="minorHAnsi" w:cstheme="minorBidi"/>
          <w:color w:val="002060"/>
          <w:sz w:val="24"/>
          <w:szCs w:val="24"/>
        </w:rPr>
        <w:t xml:space="preserve"> months</w:t>
      </w:r>
      <w:r w:rsidR="00E85A85" w:rsidRPr="00F25EA4">
        <w:rPr>
          <w:rFonts w:asciiTheme="minorHAnsi" w:hAnsiTheme="minorHAnsi" w:cstheme="minorBidi"/>
          <w:color w:val="002060"/>
          <w:sz w:val="24"/>
          <w:szCs w:val="24"/>
        </w:rPr>
        <w:t>,</w:t>
      </w:r>
      <w:r w:rsidRPr="00F25EA4">
        <w:rPr>
          <w:rFonts w:asciiTheme="minorHAnsi" w:hAnsiTheme="minorHAnsi" w:cstheme="minorBidi"/>
          <w:color w:val="002060"/>
          <w:sz w:val="24"/>
          <w:szCs w:val="24"/>
        </w:rPr>
        <w:t xml:space="preserve"> starting </w:t>
      </w:r>
      <w:r w:rsidR="00E85A85" w:rsidRPr="00F25EA4">
        <w:rPr>
          <w:rFonts w:asciiTheme="minorHAnsi" w:hAnsiTheme="minorHAnsi" w:cstheme="minorBidi"/>
          <w:color w:val="002060"/>
          <w:sz w:val="24"/>
          <w:szCs w:val="24"/>
        </w:rPr>
        <w:t>from the</w:t>
      </w:r>
      <w:r w:rsidRPr="00F25EA4">
        <w:rPr>
          <w:rFonts w:asciiTheme="minorHAnsi" w:hAnsiTheme="minorHAnsi" w:cstheme="minorBidi"/>
          <w:color w:val="002060"/>
          <w:sz w:val="24"/>
          <w:szCs w:val="24"/>
        </w:rPr>
        <w:t xml:space="preserve"> </w:t>
      </w:r>
      <w:r w:rsidR="00E85A85" w:rsidRPr="00F25EA4">
        <w:rPr>
          <w:rFonts w:asciiTheme="minorHAnsi" w:hAnsiTheme="minorHAnsi" w:cstheme="minorBidi"/>
          <w:color w:val="002060"/>
          <w:sz w:val="24"/>
          <w:szCs w:val="24"/>
        </w:rPr>
        <w:t xml:space="preserve">date </w:t>
      </w:r>
      <w:r w:rsidR="000B4709" w:rsidRPr="00F25EA4">
        <w:rPr>
          <w:rFonts w:asciiTheme="minorHAnsi" w:hAnsiTheme="minorHAnsi" w:cstheme="minorBidi"/>
          <w:color w:val="002060"/>
          <w:sz w:val="24"/>
          <w:szCs w:val="24"/>
        </w:rPr>
        <w:t xml:space="preserve">of </w:t>
      </w:r>
      <w:r w:rsidRPr="00F25EA4">
        <w:rPr>
          <w:rFonts w:asciiTheme="minorHAnsi" w:hAnsiTheme="minorHAnsi" w:cstheme="minorBidi"/>
          <w:color w:val="002060"/>
          <w:sz w:val="24"/>
          <w:szCs w:val="24"/>
        </w:rPr>
        <w:t>noti</w:t>
      </w:r>
      <w:r w:rsidR="00E85A85" w:rsidRPr="00F25EA4">
        <w:rPr>
          <w:rFonts w:asciiTheme="minorHAnsi" w:hAnsiTheme="minorHAnsi" w:cstheme="minorBidi"/>
          <w:color w:val="002060"/>
          <w:sz w:val="24"/>
          <w:szCs w:val="24"/>
        </w:rPr>
        <w:t>fication</w:t>
      </w:r>
      <w:r w:rsidRPr="00F25EA4">
        <w:rPr>
          <w:rFonts w:asciiTheme="minorHAnsi" w:hAnsiTheme="minorHAnsi" w:cstheme="minorBidi"/>
          <w:color w:val="002060"/>
          <w:sz w:val="24"/>
          <w:szCs w:val="24"/>
        </w:rPr>
        <w:t xml:space="preserve"> of termination. </w:t>
      </w:r>
    </w:p>
    <w:p w14:paraId="0671278E" w14:textId="77777777" w:rsidR="00781BB6" w:rsidRPr="00F25EA4" w:rsidRDefault="00781BB6" w:rsidP="00781BB6">
      <w:pPr>
        <w:pStyle w:val="ListParagraph"/>
        <w:spacing w:before="1"/>
        <w:ind w:left="540" w:right="0"/>
        <w:rPr>
          <w:rFonts w:asciiTheme="minorHAnsi" w:hAnsiTheme="minorHAnsi" w:cstheme="minorHAnsi"/>
          <w:color w:val="002060"/>
          <w:sz w:val="24"/>
          <w:szCs w:val="24"/>
          <w:u w:val="single"/>
        </w:rPr>
      </w:pPr>
    </w:p>
    <w:p w14:paraId="744B63B0" w14:textId="63E5D0B2" w:rsidR="006178F0" w:rsidRPr="00F25EA4" w:rsidRDefault="006178F0" w:rsidP="006178F0">
      <w:pPr>
        <w:pStyle w:val="ListParagraph"/>
        <w:numPr>
          <w:ilvl w:val="0"/>
          <w:numId w:val="1"/>
        </w:numPr>
        <w:spacing w:before="1"/>
        <w:ind w:left="540" w:right="0" w:hanging="540"/>
        <w:rPr>
          <w:rFonts w:asciiTheme="minorHAnsi" w:hAnsiTheme="minorHAnsi" w:cstheme="minorBidi"/>
          <w:color w:val="002060"/>
          <w:spacing w:val="-3"/>
          <w:sz w:val="24"/>
          <w:szCs w:val="24"/>
        </w:rPr>
      </w:pPr>
      <w:r w:rsidRPr="00F25EA4">
        <w:rPr>
          <w:rFonts w:asciiTheme="minorHAnsi" w:hAnsiTheme="minorHAnsi" w:cstheme="minorBidi"/>
          <w:b/>
          <w:bCs/>
          <w:color w:val="002060"/>
          <w:spacing w:val="-3"/>
          <w:sz w:val="24"/>
          <w:szCs w:val="24"/>
        </w:rPr>
        <w:t>Fixed-</w:t>
      </w:r>
      <w:r w:rsidR="00E85A85" w:rsidRPr="00F25EA4">
        <w:rPr>
          <w:rFonts w:asciiTheme="minorHAnsi" w:hAnsiTheme="minorHAnsi" w:cstheme="minorBidi"/>
          <w:b/>
          <w:bCs/>
          <w:color w:val="002060"/>
          <w:spacing w:val="-3"/>
          <w:sz w:val="24"/>
          <w:szCs w:val="24"/>
        </w:rPr>
        <w:t>t</w:t>
      </w:r>
      <w:r w:rsidRPr="00F25EA4">
        <w:rPr>
          <w:rFonts w:asciiTheme="minorHAnsi" w:hAnsiTheme="minorHAnsi" w:cstheme="minorBidi"/>
          <w:b/>
          <w:bCs/>
          <w:color w:val="002060"/>
          <w:spacing w:val="-3"/>
          <w:sz w:val="24"/>
          <w:szCs w:val="24"/>
        </w:rPr>
        <w:t xml:space="preserve">erm </w:t>
      </w:r>
      <w:r w:rsidR="00E85A85" w:rsidRPr="00F25EA4">
        <w:rPr>
          <w:rFonts w:asciiTheme="minorHAnsi" w:hAnsiTheme="minorHAnsi" w:cstheme="minorBidi"/>
          <w:b/>
          <w:bCs/>
          <w:color w:val="002060"/>
          <w:spacing w:val="-3"/>
          <w:sz w:val="24"/>
          <w:szCs w:val="24"/>
        </w:rPr>
        <w:t>a</w:t>
      </w:r>
      <w:r w:rsidRPr="00F25EA4">
        <w:rPr>
          <w:rFonts w:asciiTheme="minorHAnsi" w:hAnsiTheme="minorHAnsi" w:cstheme="minorBidi"/>
          <w:b/>
          <w:bCs/>
          <w:color w:val="002060"/>
          <w:spacing w:val="-3"/>
          <w:sz w:val="24"/>
          <w:szCs w:val="24"/>
        </w:rPr>
        <w:t xml:space="preserve">ppointments. </w:t>
      </w:r>
      <w:r w:rsidR="0051593F" w:rsidRPr="00F25EA4">
        <w:rPr>
          <w:rFonts w:asciiTheme="minorHAnsi" w:hAnsiTheme="minorHAnsi" w:cstheme="minorBidi"/>
          <w:color w:val="002060"/>
          <w:spacing w:val="-3"/>
          <w:sz w:val="24"/>
          <w:szCs w:val="24"/>
        </w:rPr>
        <w:t xml:space="preserve">In accordance with </w:t>
      </w:r>
      <w:hyperlink r:id="rId17">
        <w:r w:rsidR="72CFED08" w:rsidRPr="00F25EA4">
          <w:rPr>
            <w:rStyle w:val="Hyperlink"/>
            <w:rFonts w:asciiTheme="minorHAnsi" w:hAnsiTheme="minorHAnsi" w:cstheme="minorBidi"/>
            <w:spacing w:val="-3"/>
            <w:sz w:val="24"/>
            <w:szCs w:val="24"/>
          </w:rPr>
          <w:t>ST/AI/2023/1</w:t>
        </w:r>
      </w:hyperlink>
      <w:r w:rsidR="00E85A85" w:rsidRPr="00F25EA4">
        <w:rPr>
          <w:rStyle w:val="Hyperlink"/>
          <w:rFonts w:asciiTheme="minorHAnsi" w:hAnsiTheme="minorHAnsi" w:cstheme="minorBidi"/>
          <w:spacing w:val="-3"/>
          <w:sz w:val="24"/>
          <w:szCs w:val="24"/>
        </w:rPr>
        <w:t>,</w:t>
      </w:r>
      <w:r w:rsidR="72CFED08" w:rsidRPr="00F25EA4">
        <w:rPr>
          <w:rFonts w:asciiTheme="minorHAnsi" w:hAnsiTheme="minorHAnsi" w:cstheme="minorBidi"/>
          <w:color w:val="002060"/>
          <w:spacing w:val="-3"/>
          <w:sz w:val="24"/>
          <w:szCs w:val="24"/>
        </w:rPr>
        <w:t xml:space="preserve"> </w:t>
      </w:r>
      <w:r w:rsidR="00EF53F0" w:rsidRPr="00F25EA4">
        <w:rPr>
          <w:rFonts w:asciiTheme="minorHAnsi" w:hAnsiTheme="minorHAnsi" w:cstheme="minorBidi"/>
          <w:color w:val="002060"/>
          <w:spacing w:val="-3"/>
          <w:sz w:val="24"/>
          <w:szCs w:val="24"/>
        </w:rPr>
        <w:t>staff members holding a fixed-term appointment</w:t>
      </w:r>
      <w:r w:rsidRPr="00F25EA4">
        <w:rPr>
          <w:rFonts w:asciiTheme="minorHAnsi" w:hAnsiTheme="minorHAnsi" w:cstheme="minorBidi"/>
          <w:color w:val="002060"/>
          <w:spacing w:val="-3"/>
          <w:sz w:val="24"/>
          <w:szCs w:val="24"/>
        </w:rPr>
        <w:t xml:space="preserve"> </w:t>
      </w:r>
      <w:r w:rsidR="007F0F7E" w:rsidRPr="00F25EA4">
        <w:rPr>
          <w:rFonts w:asciiTheme="minorHAnsi" w:hAnsiTheme="minorHAnsi" w:cstheme="minorBidi"/>
          <w:color w:val="002060"/>
          <w:spacing w:val="-3"/>
          <w:sz w:val="24"/>
          <w:szCs w:val="24"/>
        </w:rPr>
        <w:t>are</w:t>
      </w:r>
      <w:r w:rsidR="00BA7A52" w:rsidRPr="00F25EA4">
        <w:rPr>
          <w:rFonts w:asciiTheme="minorHAnsi" w:hAnsiTheme="minorHAnsi" w:cstheme="minorBidi"/>
          <w:color w:val="002060"/>
          <w:spacing w:val="-3"/>
          <w:sz w:val="24"/>
          <w:szCs w:val="24"/>
        </w:rPr>
        <w:t xml:space="preserve"> normally</w:t>
      </w:r>
      <w:r w:rsidRPr="00F25EA4">
        <w:rPr>
          <w:rFonts w:asciiTheme="minorHAnsi" w:hAnsiTheme="minorHAnsi" w:cstheme="minorBidi"/>
          <w:color w:val="002060"/>
          <w:spacing w:val="-3"/>
          <w:sz w:val="24"/>
          <w:szCs w:val="24"/>
        </w:rPr>
        <w:t xml:space="preserve"> separated upon expiration</w:t>
      </w:r>
      <w:r w:rsidR="00C3622B" w:rsidRPr="00F25EA4">
        <w:rPr>
          <w:rFonts w:asciiTheme="minorHAnsi" w:hAnsiTheme="minorHAnsi" w:cstheme="minorBidi"/>
          <w:color w:val="002060"/>
          <w:spacing w:val="-3"/>
          <w:sz w:val="24"/>
          <w:szCs w:val="24"/>
        </w:rPr>
        <w:t xml:space="preserve"> of their appointment</w:t>
      </w:r>
      <w:r w:rsidRPr="00F25EA4">
        <w:rPr>
          <w:rFonts w:asciiTheme="minorHAnsi" w:hAnsiTheme="minorHAnsi" w:cstheme="minorBidi"/>
          <w:color w:val="002060"/>
          <w:spacing w:val="-3"/>
          <w:sz w:val="24"/>
          <w:szCs w:val="24"/>
        </w:rPr>
        <w:t xml:space="preserve"> </w:t>
      </w:r>
      <w:r w:rsidR="0051593F" w:rsidRPr="00F25EA4">
        <w:rPr>
          <w:rFonts w:asciiTheme="minorHAnsi" w:hAnsiTheme="minorHAnsi" w:cstheme="minorBidi"/>
          <w:color w:val="002060"/>
          <w:spacing w:val="-3"/>
          <w:sz w:val="24"/>
          <w:szCs w:val="24"/>
        </w:rPr>
        <w:t>unless they</w:t>
      </w:r>
      <w:r w:rsidR="00253126" w:rsidRPr="00F25EA4">
        <w:rPr>
          <w:rFonts w:asciiTheme="minorHAnsi" w:hAnsiTheme="minorHAnsi" w:cstheme="minorBidi"/>
          <w:color w:val="002060"/>
          <w:spacing w:val="-3"/>
          <w:sz w:val="24"/>
          <w:szCs w:val="24"/>
        </w:rPr>
        <w:t xml:space="preserve"> are terminated prior to the expiration date specified in their letter of appointment</w:t>
      </w:r>
      <w:r w:rsidR="003D042F" w:rsidRPr="00F25EA4">
        <w:rPr>
          <w:rFonts w:asciiTheme="minorHAnsi" w:hAnsiTheme="minorHAnsi" w:cstheme="minorBidi"/>
          <w:color w:val="002060"/>
          <w:spacing w:val="-3"/>
          <w:sz w:val="24"/>
          <w:szCs w:val="24"/>
        </w:rPr>
        <w:t xml:space="preserve">. </w:t>
      </w:r>
      <w:r w:rsidR="00240783" w:rsidRPr="00F25EA4">
        <w:rPr>
          <w:rFonts w:asciiTheme="minorHAnsi" w:hAnsiTheme="minorHAnsi" w:cstheme="minorBidi"/>
          <w:color w:val="002060"/>
          <w:spacing w:val="-3"/>
          <w:sz w:val="24"/>
          <w:szCs w:val="24"/>
        </w:rPr>
        <w:t>Staff members on fixed-term appointments who are terminated</w:t>
      </w:r>
      <w:r w:rsidR="00F9082E" w:rsidRPr="00F25EA4">
        <w:rPr>
          <w:rFonts w:asciiTheme="minorHAnsi" w:hAnsiTheme="minorHAnsi" w:cstheme="minorBidi"/>
          <w:color w:val="002060"/>
          <w:spacing w:val="-3"/>
          <w:sz w:val="24"/>
          <w:szCs w:val="24"/>
        </w:rPr>
        <w:t xml:space="preserve"> </w:t>
      </w:r>
      <w:r w:rsidR="00253126" w:rsidRPr="00F25EA4">
        <w:rPr>
          <w:rFonts w:asciiTheme="minorHAnsi" w:hAnsiTheme="minorHAnsi" w:cstheme="minorBidi"/>
          <w:color w:val="002060"/>
          <w:spacing w:val="-3"/>
          <w:sz w:val="24"/>
          <w:szCs w:val="24"/>
        </w:rPr>
        <w:t>will</w:t>
      </w:r>
      <w:r w:rsidRPr="00F25EA4">
        <w:rPr>
          <w:rFonts w:asciiTheme="minorHAnsi" w:hAnsiTheme="minorHAnsi" w:cstheme="minorBidi"/>
          <w:color w:val="002060"/>
          <w:spacing w:val="-3"/>
          <w:sz w:val="24"/>
          <w:szCs w:val="24"/>
        </w:rPr>
        <w:t xml:space="preserve"> </w:t>
      </w:r>
      <w:r w:rsidR="002946A2" w:rsidRPr="00F25EA4">
        <w:rPr>
          <w:rFonts w:asciiTheme="minorHAnsi" w:hAnsiTheme="minorHAnsi" w:cstheme="minorBidi"/>
          <w:color w:val="002060"/>
          <w:spacing w:val="-3"/>
          <w:sz w:val="24"/>
          <w:szCs w:val="24"/>
        </w:rPr>
        <w:t xml:space="preserve">be flagged </w:t>
      </w:r>
      <w:r w:rsidR="005526D7" w:rsidRPr="00F25EA4">
        <w:rPr>
          <w:rFonts w:asciiTheme="minorHAnsi" w:hAnsiTheme="minorHAnsi" w:cstheme="minorBidi"/>
          <w:color w:val="002060"/>
          <w:spacing w:val="-3"/>
          <w:sz w:val="24"/>
          <w:szCs w:val="24"/>
        </w:rPr>
        <w:t>and</w:t>
      </w:r>
      <w:r w:rsidRPr="00F25EA4">
        <w:rPr>
          <w:rFonts w:asciiTheme="minorHAnsi" w:hAnsiTheme="minorHAnsi" w:cstheme="minorBidi"/>
          <w:color w:val="002060"/>
          <w:spacing w:val="-3"/>
          <w:sz w:val="24"/>
          <w:szCs w:val="24"/>
        </w:rPr>
        <w:t xml:space="preserve"> benefit from </w:t>
      </w:r>
      <w:r w:rsidR="00E85A85" w:rsidRPr="00F25EA4">
        <w:rPr>
          <w:rFonts w:asciiTheme="minorHAnsi" w:hAnsiTheme="minorHAnsi" w:cstheme="minorBidi"/>
          <w:color w:val="002060"/>
          <w:spacing w:val="-3"/>
          <w:sz w:val="24"/>
          <w:szCs w:val="24"/>
        </w:rPr>
        <w:t>priority consideration for</w:t>
      </w:r>
      <w:r w:rsidRPr="00F25EA4">
        <w:rPr>
          <w:rFonts w:asciiTheme="minorHAnsi" w:hAnsiTheme="minorHAnsi" w:cstheme="minorBidi"/>
          <w:color w:val="002060"/>
          <w:spacing w:val="-3"/>
          <w:sz w:val="24"/>
          <w:szCs w:val="24"/>
        </w:rPr>
        <w:t xml:space="preserve"> one</w:t>
      </w:r>
      <w:r w:rsidR="00E85A85" w:rsidRPr="00F25EA4">
        <w:rPr>
          <w:rFonts w:asciiTheme="minorHAnsi" w:hAnsiTheme="minorHAnsi" w:cstheme="minorBidi"/>
          <w:color w:val="002060"/>
          <w:spacing w:val="-3"/>
          <w:sz w:val="24"/>
          <w:szCs w:val="24"/>
        </w:rPr>
        <w:t xml:space="preserve"> </w:t>
      </w:r>
      <w:r w:rsidRPr="00F25EA4">
        <w:rPr>
          <w:rFonts w:asciiTheme="minorHAnsi" w:hAnsiTheme="minorHAnsi" w:cstheme="minorBidi"/>
          <w:color w:val="002060"/>
          <w:spacing w:val="-3"/>
          <w:sz w:val="24"/>
          <w:szCs w:val="24"/>
        </w:rPr>
        <w:t>month</w:t>
      </w:r>
      <w:r w:rsidR="00E85A85" w:rsidRPr="00F25EA4">
        <w:rPr>
          <w:rFonts w:asciiTheme="minorHAnsi" w:hAnsiTheme="minorHAnsi" w:cstheme="minorBidi"/>
          <w:color w:val="002060"/>
          <w:spacing w:val="-3"/>
          <w:sz w:val="24"/>
          <w:szCs w:val="24"/>
        </w:rPr>
        <w:t>,</w:t>
      </w:r>
      <w:r w:rsidRPr="00F25EA4">
        <w:rPr>
          <w:rFonts w:asciiTheme="minorHAnsi" w:hAnsiTheme="minorHAnsi" w:cstheme="minorBidi"/>
          <w:color w:val="002060"/>
          <w:spacing w:val="-3"/>
          <w:sz w:val="24"/>
          <w:szCs w:val="24"/>
        </w:rPr>
        <w:t xml:space="preserve"> </w:t>
      </w:r>
      <w:r w:rsidR="00B52F1B" w:rsidRPr="00F25EA4">
        <w:rPr>
          <w:rFonts w:asciiTheme="minorHAnsi" w:hAnsiTheme="minorHAnsi" w:cstheme="minorBidi"/>
          <w:color w:val="002060"/>
          <w:spacing w:val="-3"/>
          <w:sz w:val="24"/>
          <w:szCs w:val="24"/>
        </w:rPr>
        <w:t xml:space="preserve">starting </w:t>
      </w:r>
      <w:r w:rsidR="00E85A85" w:rsidRPr="00F25EA4">
        <w:rPr>
          <w:rFonts w:asciiTheme="minorHAnsi" w:hAnsiTheme="minorHAnsi" w:cstheme="minorBidi"/>
          <w:color w:val="002060"/>
          <w:spacing w:val="-3"/>
          <w:sz w:val="24"/>
          <w:szCs w:val="24"/>
        </w:rPr>
        <w:t>from the date of</w:t>
      </w:r>
      <w:r w:rsidR="00B52F1B" w:rsidRPr="00F25EA4">
        <w:rPr>
          <w:rFonts w:asciiTheme="minorHAnsi" w:hAnsiTheme="minorHAnsi" w:cstheme="minorBidi"/>
          <w:color w:val="002060"/>
          <w:spacing w:val="-3"/>
          <w:sz w:val="24"/>
          <w:szCs w:val="24"/>
        </w:rPr>
        <w:t xml:space="preserve"> noti</w:t>
      </w:r>
      <w:r w:rsidR="00E85A85" w:rsidRPr="00F25EA4">
        <w:rPr>
          <w:rFonts w:asciiTheme="minorHAnsi" w:hAnsiTheme="minorHAnsi" w:cstheme="minorBidi"/>
          <w:color w:val="002060"/>
          <w:spacing w:val="-3"/>
          <w:sz w:val="24"/>
          <w:szCs w:val="24"/>
        </w:rPr>
        <w:t>fication</w:t>
      </w:r>
      <w:r w:rsidR="00B52F1B" w:rsidRPr="00F25EA4">
        <w:rPr>
          <w:rFonts w:asciiTheme="minorHAnsi" w:hAnsiTheme="minorHAnsi" w:cstheme="minorBidi"/>
          <w:color w:val="002060"/>
          <w:spacing w:val="-3"/>
          <w:sz w:val="24"/>
          <w:szCs w:val="24"/>
        </w:rPr>
        <w:t xml:space="preserve"> of termination</w:t>
      </w:r>
      <w:r w:rsidRPr="00F25EA4">
        <w:rPr>
          <w:rFonts w:asciiTheme="minorHAnsi" w:hAnsiTheme="minorHAnsi" w:cstheme="minorBidi"/>
          <w:color w:val="002060"/>
          <w:spacing w:val="-3"/>
          <w:sz w:val="24"/>
          <w:szCs w:val="24"/>
        </w:rPr>
        <w:t xml:space="preserve">. </w:t>
      </w:r>
    </w:p>
    <w:p w14:paraId="0B3C53C6" w14:textId="77777777" w:rsidR="006178F0" w:rsidRPr="00F25EA4" w:rsidRDefault="006178F0" w:rsidP="006178F0">
      <w:pPr>
        <w:pStyle w:val="ListParagraph"/>
        <w:rPr>
          <w:rFonts w:asciiTheme="minorHAnsi" w:hAnsiTheme="minorHAnsi" w:cstheme="minorHAnsi"/>
          <w:color w:val="002060"/>
          <w:sz w:val="24"/>
          <w:szCs w:val="24"/>
          <w:u w:val="single"/>
        </w:rPr>
      </w:pPr>
    </w:p>
    <w:p w14:paraId="02B0A946" w14:textId="2938C18E" w:rsidR="00516A6E" w:rsidRPr="00F25EA4" w:rsidRDefault="0056566F">
      <w:pPr>
        <w:pStyle w:val="ListParagraph"/>
        <w:numPr>
          <w:ilvl w:val="0"/>
          <w:numId w:val="1"/>
        </w:numPr>
        <w:spacing w:before="1"/>
        <w:ind w:left="540" w:right="0" w:hanging="540"/>
        <w:rPr>
          <w:rStyle w:val="ui-provider"/>
          <w:rFonts w:asciiTheme="minorHAnsi" w:hAnsiTheme="minorHAnsi" w:cstheme="minorBidi"/>
          <w:color w:val="002060"/>
          <w:sz w:val="24"/>
          <w:szCs w:val="24"/>
        </w:rPr>
      </w:pPr>
      <w:r w:rsidRPr="00F25EA4">
        <w:rPr>
          <w:rFonts w:asciiTheme="minorHAnsi" w:hAnsiTheme="minorHAnsi" w:cstheme="minorBidi"/>
          <w:b/>
          <w:bCs/>
          <w:color w:val="002060"/>
          <w:sz w:val="24"/>
          <w:szCs w:val="24"/>
        </w:rPr>
        <w:t xml:space="preserve">Priority consideration after </w:t>
      </w:r>
      <w:r w:rsidR="003569CA" w:rsidRPr="00F25EA4">
        <w:rPr>
          <w:rFonts w:asciiTheme="minorHAnsi" w:hAnsiTheme="minorHAnsi" w:cstheme="minorBidi"/>
          <w:b/>
          <w:bCs/>
          <w:color w:val="002060"/>
          <w:sz w:val="24"/>
          <w:szCs w:val="24"/>
        </w:rPr>
        <w:t xml:space="preserve">end of </w:t>
      </w:r>
      <w:r w:rsidRPr="00F25EA4">
        <w:rPr>
          <w:rFonts w:asciiTheme="minorHAnsi" w:hAnsiTheme="minorHAnsi" w:cstheme="minorBidi"/>
          <w:b/>
          <w:bCs/>
          <w:color w:val="002060"/>
          <w:sz w:val="24"/>
          <w:szCs w:val="24"/>
        </w:rPr>
        <w:t>notice period or after separation</w:t>
      </w:r>
      <w:r w:rsidRPr="00F25EA4">
        <w:rPr>
          <w:rFonts w:asciiTheme="minorHAnsi" w:hAnsiTheme="minorHAnsi" w:cstheme="minorBidi"/>
          <w:color w:val="002060"/>
          <w:sz w:val="24"/>
          <w:szCs w:val="24"/>
        </w:rPr>
        <w:t>. T</w:t>
      </w:r>
      <w:r w:rsidRPr="00F25EA4">
        <w:rPr>
          <w:rStyle w:val="ui-provider"/>
          <w:rFonts w:asciiTheme="minorHAnsi" w:hAnsiTheme="minorHAnsi" w:cstheme="minorBidi"/>
          <w:color w:val="002060"/>
          <w:sz w:val="24"/>
          <w:szCs w:val="24"/>
        </w:rPr>
        <w:t>he priority consideration for positions applied for during the one-month or three-month</w:t>
      </w:r>
      <w:r w:rsidR="00AB247E" w:rsidRPr="00F25EA4">
        <w:rPr>
          <w:rStyle w:val="ui-provider"/>
          <w:rFonts w:asciiTheme="minorHAnsi" w:hAnsiTheme="minorHAnsi" w:cstheme="minorBidi"/>
          <w:color w:val="002060"/>
          <w:sz w:val="24"/>
          <w:szCs w:val="24"/>
        </w:rPr>
        <w:t xml:space="preserve"> </w:t>
      </w:r>
      <w:r w:rsidRPr="00F25EA4">
        <w:rPr>
          <w:rStyle w:val="ui-provider"/>
          <w:rFonts w:asciiTheme="minorHAnsi" w:hAnsiTheme="minorHAnsi" w:cstheme="minorBidi"/>
          <w:color w:val="002060"/>
          <w:sz w:val="24"/>
          <w:szCs w:val="24"/>
        </w:rPr>
        <w:t xml:space="preserve">period, as applicable, </w:t>
      </w:r>
      <w:r w:rsidR="008C34C4" w:rsidRPr="00F25EA4">
        <w:rPr>
          <w:rStyle w:val="ui-provider"/>
          <w:rFonts w:asciiTheme="minorHAnsi" w:hAnsiTheme="minorHAnsi" w:cstheme="minorBidi"/>
          <w:color w:val="002060"/>
          <w:sz w:val="24"/>
          <w:szCs w:val="24"/>
        </w:rPr>
        <w:t xml:space="preserve">will </w:t>
      </w:r>
      <w:r w:rsidRPr="00F25EA4">
        <w:rPr>
          <w:rStyle w:val="ui-provider"/>
          <w:rFonts w:asciiTheme="minorHAnsi" w:hAnsiTheme="minorHAnsi" w:cstheme="minorBidi"/>
          <w:color w:val="002060"/>
          <w:sz w:val="24"/>
          <w:szCs w:val="24"/>
        </w:rPr>
        <w:t xml:space="preserve">remain </w:t>
      </w:r>
      <w:r w:rsidR="104312B1" w:rsidRPr="00F25EA4">
        <w:rPr>
          <w:rStyle w:val="ui-provider"/>
          <w:rFonts w:asciiTheme="minorHAnsi" w:hAnsiTheme="minorHAnsi" w:cstheme="minorBidi"/>
          <w:color w:val="002060"/>
          <w:sz w:val="24"/>
          <w:szCs w:val="24"/>
        </w:rPr>
        <w:t xml:space="preserve">active </w:t>
      </w:r>
      <w:r w:rsidRPr="00F25EA4">
        <w:rPr>
          <w:rStyle w:val="ui-provider"/>
          <w:rFonts w:asciiTheme="minorHAnsi" w:hAnsiTheme="minorHAnsi" w:cstheme="minorBidi"/>
          <w:color w:val="002060"/>
          <w:sz w:val="24"/>
          <w:szCs w:val="24"/>
        </w:rPr>
        <w:t xml:space="preserve">for all </w:t>
      </w:r>
      <w:r w:rsidR="000845C3" w:rsidRPr="00F25EA4">
        <w:rPr>
          <w:rStyle w:val="ui-provider"/>
          <w:rFonts w:asciiTheme="minorHAnsi" w:hAnsiTheme="minorHAnsi" w:cstheme="minorBidi"/>
          <w:color w:val="002060"/>
          <w:sz w:val="24"/>
          <w:szCs w:val="24"/>
        </w:rPr>
        <w:t xml:space="preserve">vacant </w:t>
      </w:r>
      <w:r w:rsidRPr="00F25EA4">
        <w:rPr>
          <w:rStyle w:val="ui-provider"/>
          <w:rFonts w:asciiTheme="minorHAnsi" w:hAnsiTheme="minorHAnsi" w:cstheme="minorBidi"/>
          <w:color w:val="002060"/>
          <w:sz w:val="24"/>
          <w:szCs w:val="24"/>
        </w:rPr>
        <w:t xml:space="preserve">positions to which staff members </w:t>
      </w:r>
      <w:r w:rsidR="46CB505A" w:rsidRPr="00F25EA4">
        <w:rPr>
          <w:rStyle w:val="ui-provider"/>
          <w:rFonts w:asciiTheme="minorHAnsi" w:hAnsiTheme="minorHAnsi" w:cstheme="minorBidi"/>
          <w:color w:val="002060"/>
          <w:sz w:val="24"/>
          <w:szCs w:val="24"/>
        </w:rPr>
        <w:t xml:space="preserve">have </w:t>
      </w:r>
      <w:r w:rsidRPr="00F25EA4">
        <w:rPr>
          <w:rStyle w:val="ui-provider"/>
          <w:rFonts w:asciiTheme="minorHAnsi" w:hAnsiTheme="minorHAnsi" w:cstheme="minorBidi"/>
          <w:color w:val="002060"/>
          <w:sz w:val="24"/>
          <w:szCs w:val="24"/>
        </w:rPr>
        <w:t>applied during that period</w:t>
      </w:r>
      <w:r w:rsidR="00E85A85" w:rsidRPr="00F25EA4">
        <w:rPr>
          <w:rStyle w:val="ui-provider"/>
          <w:rFonts w:asciiTheme="minorHAnsi" w:hAnsiTheme="minorHAnsi" w:cstheme="minorBidi"/>
          <w:color w:val="002060"/>
          <w:sz w:val="24"/>
          <w:szCs w:val="24"/>
        </w:rPr>
        <w:t>,</w:t>
      </w:r>
      <w:r w:rsidR="144A2B8D" w:rsidRPr="00F25EA4">
        <w:rPr>
          <w:rStyle w:val="ui-provider"/>
          <w:rFonts w:asciiTheme="minorHAnsi" w:hAnsiTheme="minorHAnsi" w:cstheme="minorBidi"/>
          <w:color w:val="002060"/>
          <w:sz w:val="24"/>
          <w:szCs w:val="24"/>
        </w:rPr>
        <w:t xml:space="preserve"> even </w:t>
      </w:r>
      <w:r w:rsidR="00994791" w:rsidRPr="00F25EA4">
        <w:rPr>
          <w:rStyle w:val="ui-provider"/>
          <w:rFonts w:asciiTheme="minorHAnsi" w:hAnsiTheme="minorHAnsi" w:cstheme="minorBidi"/>
          <w:color w:val="002060"/>
          <w:sz w:val="24"/>
          <w:szCs w:val="24"/>
        </w:rPr>
        <w:t>after</w:t>
      </w:r>
      <w:r w:rsidR="144A2B8D" w:rsidRPr="00F25EA4">
        <w:rPr>
          <w:rStyle w:val="ui-provider"/>
          <w:rFonts w:asciiTheme="minorHAnsi" w:hAnsiTheme="minorHAnsi" w:cstheme="minorBidi"/>
          <w:color w:val="002060"/>
          <w:sz w:val="24"/>
          <w:szCs w:val="24"/>
        </w:rPr>
        <w:t xml:space="preserve"> the staff member separates and is no longer in active service</w:t>
      </w:r>
      <w:r w:rsidRPr="00F25EA4">
        <w:rPr>
          <w:rStyle w:val="ui-provider"/>
          <w:rFonts w:asciiTheme="minorHAnsi" w:hAnsiTheme="minorHAnsi" w:cstheme="minorBidi"/>
          <w:color w:val="002060"/>
          <w:sz w:val="24"/>
          <w:szCs w:val="24"/>
        </w:rPr>
        <w:t>.</w:t>
      </w:r>
    </w:p>
    <w:p w14:paraId="22FA9847" w14:textId="77777777" w:rsidR="00516A6E" w:rsidRPr="00F25EA4" w:rsidRDefault="00516A6E" w:rsidP="00516A6E">
      <w:pPr>
        <w:pStyle w:val="ListParagraph"/>
        <w:rPr>
          <w:rFonts w:asciiTheme="minorHAnsi" w:hAnsiTheme="minorHAnsi" w:cstheme="minorBidi"/>
          <w:b/>
          <w:color w:val="002060"/>
          <w:sz w:val="24"/>
          <w:szCs w:val="24"/>
        </w:rPr>
      </w:pPr>
    </w:p>
    <w:p w14:paraId="59E0C90F" w14:textId="22F54723" w:rsidR="00757796" w:rsidRPr="00F25EA4" w:rsidRDefault="000B4709" w:rsidP="008E6087">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b/>
          <w:bCs/>
          <w:color w:val="002060"/>
          <w:sz w:val="24"/>
          <w:szCs w:val="24"/>
          <w:u w:val="single"/>
        </w:rPr>
        <w:t xml:space="preserve">If </w:t>
      </w:r>
      <w:r w:rsidR="00584D67" w:rsidRPr="00F25EA4">
        <w:rPr>
          <w:rFonts w:asciiTheme="minorHAnsi" w:hAnsiTheme="minorHAnsi" w:cstheme="minorBidi"/>
          <w:b/>
          <w:bCs/>
          <w:color w:val="002060"/>
          <w:sz w:val="24"/>
          <w:szCs w:val="24"/>
          <w:u w:val="single"/>
        </w:rPr>
        <w:t xml:space="preserve">a staff member </w:t>
      </w:r>
      <w:r w:rsidR="00714674" w:rsidRPr="00F25EA4">
        <w:rPr>
          <w:rFonts w:asciiTheme="minorHAnsi" w:hAnsiTheme="minorHAnsi" w:cstheme="minorBidi"/>
          <w:b/>
          <w:bCs/>
          <w:color w:val="002060"/>
          <w:sz w:val="24"/>
          <w:szCs w:val="24"/>
          <w:u w:val="single"/>
        </w:rPr>
        <w:t xml:space="preserve">is </w:t>
      </w:r>
      <w:r w:rsidR="4A12219D" w:rsidRPr="00F25EA4">
        <w:rPr>
          <w:rFonts w:asciiTheme="minorHAnsi" w:hAnsiTheme="minorHAnsi" w:cstheme="minorBidi"/>
          <w:b/>
          <w:bCs/>
          <w:color w:val="002060"/>
          <w:sz w:val="24"/>
          <w:szCs w:val="24"/>
          <w:u w:val="single"/>
        </w:rPr>
        <w:t>selected for a temporary job opening (TJO), the downsizing</w:t>
      </w:r>
      <w:r w:rsidR="009866E7" w:rsidRPr="00F25EA4">
        <w:rPr>
          <w:rFonts w:asciiTheme="minorHAnsi" w:hAnsiTheme="minorHAnsi" w:cstheme="minorBidi"/>
          <w:b/>
          <w:bCs/>
          <w:color w:val="002060"/>
          <w:sz w:val="24"/>
          <w:szCs w:val="24"/>
          <w:u w:val="single"/>
        </w:rPr>
        <w:t xml:space="preserve"> priority consideration</w:t>
      </w:r>
      <w:r w:rsidR="4A12219D" w:rsidRPr="00F25EA4">
        <w:rPr>
          <w:rFonts w:asciiTheme="minorHAnsi" w:hAnsiTheme="minorHAnsi" w:cstheme="minorBidi"/>
          <w:b/>
          <w:bCs/>
          <w:color w:val="002060"/>
          <w:sz w:val="24"/>
          <w:szCs w:val="24"/>
          <w:u w:val="single"/>
        </w:rPr>
        <w:t xml:space="preserve"> flag will be extended for the whole duration of the</w:t>
      </w:r>
      <w:r w:rsidR="00822C60" w:rsidRPr="00F25EA4">
        <w:rPr>
          <w:rFonts w:asciiTheme="minorHAnsi" w:hAnsiTheme="minorHAnsi" w:cstheme="minorBidi"/>
          <w:b/>
          <w:bCs/>
          <w:color w:val="002060"/>
          <w:sz w:val="24"/>
          <w:szCs w:val="24"/>
          <w:u w:val="single"/>
        </w:rPr>
        <w:t xml:space="preserve"> temporary</w:t>
      </w:r>
      <w:r w:rsidR="4A12219D" w:rsidRPr="00F25EA4">
        <w:rPr>
          <w:rFonts w:asciiTheme="minorHAnsi" w:hAnsiTheme="minorHAnsi" w:cstheme="minorBidi"/>
          <w:b/>
          <w:bCs/>
          <w:color w:val="002060"/>
          <w:sz w:val="24"/>
          <w:szCs w:val="24"/>
          <w:u w:val="single"/>
        </w:rPr>
        <w:t xml:space="preserve"> assignment.</w:t>
      </w:r>
    </w:p>
    <w:p w14:paraId="78781F2A" w14:textId="77777777" w:rsidR="008E6087" w:rsidRPr="00F25EA4" w:rsidRDefault="008E6087" w:rsidP="006049DB">
      <w:pPr>
        <w:spacing w:before="1"/>
        <w:rPr>
          <w:rFonts w:asciiTheme="minorHAnsi" w:hAnsiTheme="minorHAnsi" w:cstheme="minorHAnsi"/>
          <w:b/>
          <w:bCs/>
          <w:color w:val="002060"/>
          <w:sz w:val="24"/>
          <w:szCs w:val="24"/>
        </w:rPr>
      </w:pPr>
    </w:p>
    <w:p w14:paraId="596DC6FB" w14:textId="77777777" w:rsidR="001B3582" w:rsidRPr="00F25EA4" w:rsidRDefault="001B3582" w:rsidP="006049DB">
      <w:pPr>
        <w:spacing w:before="1"/>
        <w:rPr>
          <w:rFonts w:asciiTheme="minorHAnsi" w:hAnsiTheme="minorHAnsi" w:cstheme="minorHAnsi"/>
          <w:b/>
          <w:bCs/>
          <w:color w:val="002060"/>
          <w:sz w:val="24"/>
          <w:szCs w:val="24"/>
        </w:rPr>
      </w:pPr>
    </w:p>
    <w:p w14:paraId="0148E9F6" w14:textId="1D032146" w:rsidR="006049DB" w:rsidRPr="00F25EA4" w:rsidRDefault="006049DB" w:rsidP="006049DB">
      <w:pPr>
        <w:spacing w:before="1"/>
        <w:rPr>
          <w:rFonts w:asciiTheme="minorHAnsi" w:hAnsiTheme="minorHAnsi" w:cstheme="minorHAnsi"/>
          <w:color w:val="002060"/>
          <w:sz w:val="24"/>
          <w:szCs w:val="24"/>
        </w:rPr>
      </w:pPr>
      <w:r w:rsidRPr="00F25EA4">
        <w:rPr>
          <w:rFonts w:asciiTheme="minorHAnsi" w:hAnsiTheme="minorHAnsi" w:cstheme="minorHAnsi"/>
          <w:b/>
          <w:bCs/>
          <w:color w:val="002060"/>
          <w:sz w:val="24"/>
          <w:szCs w:val="24"/>
        </w:rPr>
        <w:t xml:space="preserve">Additional measures </w:t>
      </w:r>
      <w:r w:rsidR="00E85A85" w:rsidRPr="00F25EA4">
        <w:rPr>
          <w:rFonts w:asciiTheme="minorHAnsi" w:hAnsiTheme="minorHAnsi" w:cstheme="minorHAnsi"/>
          <w:b/>
          <w:bCs/>
          <w:color w:val="002060"/>
          <w:sz w:val="24"/>
          <w:szCs w:val="24"/>
        </w:rPr>
        <w:t>to support</w:t>
      </w:r>
      <w:r w:rsidRPr="00F25EA4">
        <w:rPr>
          <w:rFonts w:asciiTheme="minorHAnsi" w:hAnsiTheme="minorHAnsi" w:cstheme="minorHAnsi"/>
          <w:b/>
          <w:bCs/>
          <w:color w:val="002060"/>
          <w:sz w:val="24"/>
          <w:szCs w:val="24"/>
        </w:rPr>
        <w:t xml:space="preserve"> </w:t>
      </w:r>
      <w:r w:rsidR="00C75528" w:rsidRPr="00F25EA4">
        <w:rPr>
          <w:rFonts w:asciiTheme="minorHAnsi" w:hAnsiTheme="minorHAnsi" w:cstheme="minorHAnsi"/>
          <w:b/>
          <w:bCs/>
          <w:color w:val="002060"/>
          <w:sz w:val="24"/>
          <w:szCs w:val="24"/>
        </w:rPr>
        <w:t xml:space="preserve">the </w:t>
      </w:r>
      <w:r w:rsidR="00535E9D" w:rsidRPr="00F25EA4">
        <w:rPr>
          <w:rFonts w:asciiTheme="minorHAnsi" w:hAnsiTheme="minorHAnsi" w:cstheme="minorHAnsi"/>
          <w:b/>
          <w:bCs/>
          <w:color w:val="002060"/>
          <w:sz w:val="24"/>
          <w:szCs w:val="24"/>
        </w:rPr>
        <w:t>staff</w:t>
      </w:r>
      <w:r w:rsidR="00C75528" w:rsidRPr="00F25EA4">
        <w:rPr>
          <w:rFonts w:asciiTheme="minorHAnsi" w:hAnsiTheme="minorHAnsi" w:cstheme="minorHAnsi"/>
          <w:b/>
          <w:bCs/>
          <w:color w:val="002060"/>
          <w:sz w:val="24"/>
          <w:szCs w:val="24"/>
        </w:rPr>
        <w:t xml:space="preserve"> of the Mission</w:t>
      </w:r>
    </w:p>
    <w:p w14:paraId="6544341E" w14:textId="77777777" w:rsidR="006049DB" w:rsidRPr="00F25EA4" w:rsidRDefault="006049DB" w:rsidP="006049DB">
      <w:pPr>
        <w:pStyle w:val="ListParagraph"/>
        <w:rPr>
          <w:rFonts w:asciiTheme="minorHAnsi" w:hAnsiTheme="minorHAnsi" w:cstheme="minorHAnsi"/>
          <w:b/>
          <w:bCs/>
          <w:color w:val="002060"/>
          <w:sz w:val="24"/>
          <w:szCs w:val="24"/>
          <w:u w:val="single"/>
        </w:rPr>
      </w:pPr>
    </w:p>
    <w:p w14:paraId="0490541F" w14:textId="6C5D460B" w:rsidR="006049DB" w:rsidRPr="00F25EA4" w:rsidRDefault="006049DB" w:rsidP="006049DB">
      <w:pPr>
        <w:pStyle w:val="ListParagraph"/>
        <w:numPr>
          <w:ilvl w:val="0"/>
          <w:numId w:val="1"/>
        </w:numPr>
        <w:spacing w:before="1"/>
        <w:ind w:left="540" w:right="0" w:hanging="540"/>
        <w:rPr>
          <w:rFonts w:eastAsia="DengXian"/>
          <w:color w:val="002060"/>
          <w:sz w:val="24"/>
          <w:szCs w:val="24"/>
        </w:rPr>
      </w:pPr>
      <w:r w:rsidRPr="00F25EA4">
        <w:rPr>
          <w:rFonts w:asciiTheme="minorHAnsi" w:hAnsiTheme="minorHAnsi" w:cstheme="minorBidi"/>
          <w:b/>
          <w:color w:val="002060"/>
          <w:sz w:val="24"/>
          <w:szCs w:val="24"/>
        </w:rPr>
        <w:t xml:space="preserve">Extension of </w:t>
      </w:r>
      <w:r w:rsidR="00E85A85" w:rsidRPr="00F25EA4">
        <w:rPr>
          <w:rFonts w:asciiTheme="minorHAnsi" w:hAnsiTheme="minorHAnsi" w:cstheme="minorBidi"/>
          <w:b/>
          <w:color w:val="002060"/>
          <w:sz w:val="24"/>
          <w:szCs w:val="24"/>
        </w:rPr>
        <w:t>c</w:t>
      </w:r>
      <w:r w:rsidRPr="00F25EA4">
        <w:rPr>
          <w:rFonts w:asciiTheme="minorHAnsi" w:hAnsiTheme="minorHAnsi" w:cstheme="minorBidi"/>
          <w:b/>
          <w:color w:val="002060"/>
          <w:sz w:val="24"/>
          <w:szCs w:val="24"/>
        </w:rPr>
        <w:t xml:space="preserve">losing </w:t>
      </w:r>
      <w:r w:rsidR="00E85A85" w:rsidRPr="00F25EA4">
        <w:rPr>
          <w:rFonts w:asciiTheme="minorHAnsi" w:hAnsiTheme="minorHAnsi" w:cstheme="minorBidi"/>
          <w:b/>
          <w:color w:val="002060"/>
          <w:sz w:val="24"/>
          <w:szCs w:val="24"/>
        </w:rPr>
        <w:t>d</w:t>
      </w:r>
      <w:r w:rsidRPr="00F25EA4">
        <w:rPr>
          <w:rFonts w:asciiTheme="minorHAnsi" w:hAnsiTheme="minorHAnsi" w:cstheme="minorBidi"/>
          <w:b/>
          <w:color w:val="002060"/>
          <w:sz w:val="24"/>
          <w:szCs w:val="24"/>
        </w:rPr>
        <w:t xml:space="preserve">ate of </w:t>
      </w:r>
      <w:r w:rsidR="00E85A85" w:rsidRPr="00F25EA4">
        <w:rPr>
          <w:rFonts w:asciiTheme="minorHAnsi" w:hAnsiTheme="minorHAnsi" w:cstheme="minorBidi"/>
          <w:b/>
          <w:color w:val="002060"/>
          <w:sz w:val="24"/>
          <w:szCs w:val="24"/>
        </w:rPr>
        <w:t>j</w:t>
      </w:r>
      <w:r w:rsidR="00694B3B" w:rsidRPr="00F25EA4">
        <w:rPr>
          <w:rFonts w:asciiTheme="minorHAnsi" w:hAnsiTheme="minorHAnsi" w:cstheme="minorBidi"/>
          <w:b/>
          <w:color w:val="002060"/>
          <w:sz w:val="24"/>
          <w:szCs w:val="24"/>
        </w:rPr>
        <w:t>o</w:t>
      </w:r>
      <w:r w:rsidR="00F92105" w:rsidRPr="00F25EA4">
        <w:rPr>
          <w:rFonts w:asciiTheme="minorHAnsi" w:hAnsiTheme="minorHAnsi" w:cstheme="minorBidi"/>
          <w:b/>
          <w:color w:val="002060"/>
          <w:sz w:val="24"/>
          <w:szCs w:val="24"/>
        </w:rPr>
        <w:t xml:space="preserve">b </w:t>
      </w:r>
      <w:r w:rsidR="00E85A85" w:rsidRPr="00F25EA4">
        <w:rPr>
          <w:rFonts w:asciiTheme="minorHAnsi" w:hAnsiTheme="minorHAnsi" w:cstheme="minorBidi"/>
          <w:b/>
          <w:color w:val="002060"/>
          <w:sz w:val="24"/>
          <w:szCs w:val="24"/>
        </w:rPr>
        <w:t>o</w:t>
      </w:r>
      <w:r w:rsidRPr="00F25EA4">
        <w:rPr>
          <w:rFonts w:asciiTheme="minorHAnsi" w:hAnsiTheme="minorHAnsi" w:cstheme="minorBidi"/>
          <w:b/>
          <w:color w:val="002060"/>
          <w:sz w:val="24"/>
          <w:szCs w:val="24"/>
        </w:rPr>
        <w:t xml:space="preserve">penings. </w:t>
      </w:r>
      <w:r w:rsidRPr="00F25EA4">
        <w:rPr>
          <w:rFonts w:asciiTheme="minorHAnsi" w:hAnsiTheme="minorHAnsi" w:cstheme="minorBidi"/>
          <w:color w:val="002060"/>
          <w:sz w:val="24"/>
          <w:szCs w:val="24"/>
        </w:rPr>
        <w:t xml:space="preserve">In order to increase the pool of vacancies for which </w:t>
      </w:r>
      <w:r w:rsidR="005F60C1" w:rsidRPr="00F25EA4">
        <w:rPr>
          <w:rFonts w:asciiTheme="minorHAnsi" w:hAnsiTheme="minorHAnsi" w:cstheme="minorBidi"/>
          <w:color w:val="002060"/>
          <w:sz w:val="24"/>
          <w:szCs w:val="24"/>
        </w:rPr>
        <w:t xml:space="preserve">the </w:t>
      </w:r>
      <w:r w:rsidRPr="00F25EA4">
        <w:rPr>
          <w:rFonts w:asciiTheme="minorHAnsi" w:hAnsiTheme="minorHAnsi" w:cstheme="minorBidi"/>
          <w:color w:val="002060"/>
          <w:sz w:val="24"/>
          <w:szCs w:val="24"/>
        </w:rPr>
        <w:t xml:space="preserve">staff </w:t>
      </w:r>
      <w:r w:rsidR="005F60C1" w:rsidRPr="00F25EA4">
        <w:rPr>
          <w:rFonts w:asciiTheme="minorHAnsi" w:hAnsiTheme="minorHAnsi" w:cstheme="minorBidi"/>
          <w:color w:val="002060"/>
          <w:sz w:val="24"/>
          <w:szCs w:val="24"/>
        </w:rPr>
        <w:t>of the Mission</w:t>
      </w:r>
      <w:r w:rsidRPr="00F25EA4">
        <w:rPr>
          <w:rFonts w:asciiTheme="minorHAnsi" w:hAnsiTheme="minorHAnsi" w:cstheme="minorBidi"/>
          <w:color w:val="002060"/>
          <w:sz w:val="24"/>
          <w:szCs w:val="24"/>
        </w:rPr>
        <w:t xml:space="preserve"> may be considered on a priority basis, </w:t>
      </w:r>
      <w:bookmarkStart w:id="15" w:name="_Hlk140318305"/>
      <w:r w:rsidRPr="00F25EA4">
        <w:rPr>
          <w:b/>
          <w:bCs/>
          <w:noProof/>
          <w:color w:val="002060"/>
          <w:sz w:val="24"/>
          <w:szCs w:val="24"/>
          <w:lang w:val="en-GB"/>
        </w:rPr>
        <w:t xml:space="preserve">all job openings (JOs) and temporary job openings (TJOs) </w:t>
      </w:r>
      <w:r w:rsidR="00E044BD" w:rsidRPr="00F25EA4">
        <w:rPr>
          <w:b/>
          <w:bCs/>
          <w:noProof/>
          <w:color w:val="002060"/>
          <w:sz w:val="24"/>
          <w:szCs w:val="24"/>
          <w:lang w:val="en-GB"/>
        </w:rPr>
        <w:t>that</w:t>
      </w:r>
      <w:r w:rsidR="5C18E281" w:rsidRPr="00F25EA4">
        <w:rPr>
          <w:b/>
          <w:bCs/>
          <w:noProof/>
          <w:color w:val="002060"/>
          <w:sz w:val="24"/>
          <w:szCs w:val="24"/>
          <w:lang w:val="en-GB"/>
        </w:rPr>
        <w:t xml:space="preserve"> are scheduled to close between 10 July to 9</w:t>
      </w:r>
      <w:r w:rsidR="0033114A" w:rsidRPr="00F25EA4">
        <w:rPr>
          <w:b/>
          <w:bCs/>
          <w:noProof/>
          <w:color w:val="002060"/>
          <w:sz w:val="24"/>
          <w:szCs w:val="24"/>
          <w:lang w:val="en-GB"/>
        </w:rPr>
        <w:t> </w:t>
      </w:r>
      <w:r w:rsidR="5C18E281" w:rsidRPr="00F25EA4">
        <w:rPr>
          <w:b/>
          <w:bCs/>
          <w:noProof/>
          <w:color w:val="002060"/>
          <w:sz w:val="24"/>
          <w:szCs w:val="24"/>
          <w:lang w:val="en-GB"/>
        </w:rPr>
        <w:t xml:space="preserve">August </w:t>
      </w:r>
      <w:r w:rsidR="00F92105" w:rsidRPr="00F25EA4">
        <w:rPr>
          <w:b/>
          <w:bCs/>
          <w:noProof/>
          <w:color w:val="002060"/>
          <w:sz w:val="24"/>
          <w:szCs w:val="24"/>
          <w:lang w:val="en-GB"/>
        </w:rPr>
        <w:t xml:space="preserve">have </w:t>
      </w:r>
      <w:r w:rsidR="00BA0ADC" w:rsidRPr="00F25EA4">
        <w:rPr>
          <w:b/>
          <w:bCs/>
          <w:noProof/>
          <w:color w:val="002060"/>
          <w:sz w:val="24"/>
          <w:szCs w:val="24"/>
          <w:lang w:val="en-GB"/>
        </w:rPr>
        <w:t xml:space="preserve">been </w:t>
      </w:r>
      <w:r w:rsidRPr="00F25EA4">
        <w:rPr>
          <w:b/>
          <w:bCs/>
          <w:noProof/>
          <w:color w:val="002060"/>
          <w:sz w:val="24"/>
          <w:szCs w:val="24"/>
          <w:lang w:val="en-GB"/>
        </w:rPr>
        <w:t>extended</w:t>
      </w:r>
      <w:r w:rsidR="00994791" w:rsidRPr="00F25EA4">
        <w:rPr>
          <w:b/>
          <w:bCs/>
          <w:noProof/>
          <w:color w:val="002060"/>
          <w:sz w:val="24"/>
          <w:szCs w:val="24"/>
          <w:lang w:val="en-GB"/>
        </w:rPr>
        <w:t>,</w:t>
      </w:r>
      <w:r w:rsidR="006D285F" w:rsidRPr="00F25EA4">
        <w:rPr>
          <w:b/>
          <w:bCs/>
          <w:noProof/>
          <w:color w:val="002060"/>
          <w:sz w:val="24"/>
          <w:szCs w:val="24"/>
          <w:lang w:val="en-GB"/>
        </w:rPr>
        <w:t xml:space="preserve"> at this time</w:t>
      </w:r>
      <w:r w:rsidR="00994791" w:rsidRPr="00F25EA4">
        <w:rPr>
          <w:b/>
          <w:bCs/>
          <w:noProof/>
          <w:color w:val="002060"/>
          <w:sz w:val="24"/>
          <w:szCs w:val="24"/>
          <w:lang w:val="en-GB"/>
        </w:rPr>
        <w:t>,</w:t>
      </w:r>
      <w:r w:rsidRPr="00F25EA4">
        <w:rPr>
          <w:b/>
          <w:bCs/>
          <w:noProof/>
          <w:color w:val="002060"/>
          <w:sz w:val="24"/>
          <w:szCs w:val="24"/>
          <w:lang w:val="en-GB"/>
        </w:rPr>
        <w:t xml:space="preserve"> </w:t>
      </w:r>
      <w:r w:rsidR="00D91184" w:rsidRPr="00F25EA4">
        <w:rPr>
          <w:b/>
          <w:bCs/>
          <w:noProof/>
          <w:color w:val="002060"/>
          <w:sz w:val="24"/>
          <w:szCs w:val="24"/>
          <w:lang w:val="en-GB"/>
        </w:rPr>
        <w:t xml:space="preserve">by </w:t>
      </w:r>
      <w:r w:rsidRPr="00F25EA4">
        <w:rPr>
          <w:b/>
          <w:bCs/>
          <w:noProof/>
          <w:color w:val="002060"/>
          <w:sz w:val="24"/>
          <w:szCs w:val="24"/>
          <w:lang w:val="en-GB"/>
        </w:rPr>
        <w:t>30 and 15 additional days</w:t>
      </w:r>
      <w:r w:rsidR="00E044BD" w:rsidRPr="00F25EA4">
        <w:rPr>
          <w:b/>
          <w:bCs/>
          <w:noProof/>
          <w:color w:val="002060"/>
          <w:sz w:val="24"/>
          <w:szCs w:val="24"/>
          <w:lang w:val="en-GB"/>
        </w:rPr>
        <w:t>,</w:t>
      </w:r>
      <w:r w:rsidRPr="00F25EA4">
        <w:rPr>
          <w:b/>
          <w:bCs/>
          <w:noProof/>
          <w:color w:val="002060"/>
          <w:sz w:val="24"/>
          <w:szCs w:val="24"/>
          <w:lang w:val="en-GB"/>
        </w:rPr>
        <w:t xml:space="preserve"> respectively</w:t>
      </w:r>
      <w:r w:rsidRPr="00F25EA4">
        <w:rPr>
          <w:noProof/>
          <w:color w:val="002060"/>
          <w:sz w:val="24"/>
          <w:szCs w:val="24"/>
          <w:lang w:val="en-GB"/>
        </w:rPr>
        <w:t xml:space="preserve">. </w:t>
      </w:r>
      <w:bookmarkEnd w:id="15"/>
      <w:r w:rsidR="008E50E6" w:rsidRPr="00F25EA4">
        <w:rPr>
          <w:noProof/>
          <w:color w:val="002060"/>
          <w:sz w:val="24"/>
          <w:szCs w:val="24"/>
          <w:lang w:val="en-GB"/>
        </w:rPr>
        <w:t>Additional measures may be considered in due course as needed.</w:t>
      </w:r>
    </w:p>
    <w:p w14:paraId="2FF7D373" w14:textId="77777777" w:rsidR="006049DB" w:rsidRPr="00F25EA4" w:rsidRDefault="006049DB" w:rsidP="006049DB">
      <w:pPr>
        <w:pStyle w:val="ListParagraph"/>
        <w:rPr>
          <w:noProof/>
          <w:color w:val="002060"/>
          <w:sz w:val="24"/>
          <w:szCs w:val="24"/>
          <w:lang w:val="en-GB"/>
        </w:rPr>
      </w:pPr>
    </w:p>
    <w:p w14:paraId="75501BD3" w14:textId="05A52ACB" w:rsidR="006049DB" w:rsidRPr="00F25EA4" w:rsidRDefault="006049DB" w:rsidP="002B63B4">
      <w:pPr>
        <w:pStyle w:val="ListParagraph"/>
        <w:numPr>
          <w:ilvl w:val="0"/>
          <w:numId w:val="1"/>
        </w:numPr>
        <w:spacing w:before="1"/>
        <w:ind w:left="540" w:right="0" w:hanging="540"/>
        <w:rPr>
          <w:noProof/>
          <w:color w:val="002060"/>
          <w:sz w:val="24"/>
          <w:szCs w:val="24"/>
          <w:lang w:val="en-GB"/>
        </w:rPr>
      </w:pPr>
      <w:r w:rsidRPr="00F25EA4">
        <w:rPr>
          <w:rFonts w:asciiTheme="minorHAnsi" w:hAnsiTheme="minorHAnsi" w:cstheme="minorBidi"/>
          <w:b/>
          <w:color w:val="002060"/>
          <w:sz w:val="24"/>
          <w:szCs w:val="24"/>
        </w:rPr>
        <w:t xml:space="preserve">Communication to </w:t>
      </w:r>
      <w:r w:rsidR="00A2684D" w:rsidRPr="00F25EA4">
        <w:rPr>
          <w:rFonts w:asciiTheme="minorHAnsi" w:hAnsiTheme="minorHAnsi" w:cstheme="minorBidi"/>
          <w:b/>
          <w:color w:val="002060"/>
          <w:sz w:val="24"/>
          <w:szCs w:val="24"/>
        </w:rPr>
        <w:t xml:space="preserve">all </w:t>
      </w:r>
      <w:bookmarkStart w:id="16" w:name="_Hlk140318760"/>
      <w:r w:rsidR="000419F1" w:rsidRPr="00F25EA4">
        <w:rPr>
          <w:rFonts w:asciiTheme="minorHAnsi" w:hAnsiTheme="minorHAnsi" w:cstheme="minorBidi"/>
          <w:b/>
          <w:color w:val="002060"/>
          <w:sz w:val="24"/>
          <w:szCs w:val="24"/>
        </w:rPr>
        <w:t>h</w:t>
      </w:r>
      <w:r w:rsidRPr="00F25EA4">
        <w:rPr>
          <w:rFonts w:asciiTheme="minorHAnsi" w:hAnsiTheme="minorHAnsi" w:cstheme="minorBidi"/>
          <w:b/>
          <w:color w:val="002060"/>
          <w:sz w:val="24"/>
          <w:szCs w:val="24"/>
        </w:rPr>
        <w:t xml:space="preserve">eads of </w:t>
      </w:r>
      <w:r w:rsidR="000419F1" w:rsidRPr="00F25EA4">
        <w:rPr>
          <w:rFonts w:asciiTheme="minorHAnsi" w:hAnsiTheme="minorHAnsi" w:cstheme="minorBidi"/>
          <w:b/>
          <w:color w:val="002060"/>
          <w:sz w:val="24"/>
          <w:szCs w:val="24"/>
        </w:rPr>
        <w:t>e</w:t>
      </w:r>
      <w:r w:rsidRPr="00F25EA4">
        <w:rPr>
          <w:rFonts w:asciiTheme="minorHAnsi" w:hAnsiTheme="minorHAnsi" w:cstheme="minorBidi"/>
          <w:b/>
          <w:color w:val="002060"/>
          <w:sz w:val="24"/>
          <w:szCs w:val="24"/>
        </w:rPr>
        <w:t>ntity</w:t>
      </w:r>
      <w:bookmarkEnd w:id="16"/>
      <w:r w:rsidRPr="00F25EA4">
        <w:rPr>
          <w:rFonts w:asciiTheme="minorHAnsi" w:hAnsiTheme="minorHAnsi" w:cstheme="minorBidi"/>
          <w:b/>
          <w:color w:val="002060"/>
          <w:sz w:val="24"/>
          <w:szCs w:val="24"/>
        </w:rPr>
        <w:t>.</w:t>
      </w:r>
      <w:r w:rsidRPr="00F25EA4">
        <w:rPr>
          <w:rFonts w:asciiTheme="minorHAnsi" w:hAnsiTheme="minorHAnsi" w:cstheme="minorBidi"/>
          <w:color w:val="002060"/>
          <w:sz w:val="24"/>
          <w:szCs w:val="24"/>
        </w:rPr>
        <w:t xml:space="preserve"> The</w:t>
      </w:r>
      <w:r w:rsidR="00E044BD" w:rsidRPr="00F25EA4">
        <w:t xml:space="preserve"> </w:t>
      </w:r>
      <w:r w:rsidR="00E044BD" w:rsidRPr="00F25EA4">
        <w:rPr>
          <w:rFonts w:asciiTheme="minorHAnsi" w:hAnsiTheme="minorHAnsi" w:cstheme="minorBidi"/>
          <w:color w:val="002060"/>
          <w:sz w:val="24"/>
          <w:szCs w:val="24"/>
        </w:rPr>
        <w:t>Under-Secretary-General for Operational Support</w:t>
      </w:r>
      <w:r w:rsidRPr="00F25EA4">
        <w:rPr>
          <w:rFonts w:asciiTheme="minorHAnsi" w:hAnsiTheme="minorHAnsi" w:cstheme="minorBidi"/>
          <w:color w:val="002060"/>
          <w:sz w:val="24"/>
          <w:szCs w:val="24"/>
        </w:rPr>
        <w:t xml:space="preserve"> and </w:t>
      </w:r>
      <w:r w:rsidR="00E044BD" w:rsidRPr="00F25EA4">
        <w:rPr>
          <w:rFonts w:asciiTheme="minorHAnsi" w:hAnsiTheme="minorHAnsi" w:cstheme="minorBidi"/>
          <w:color w:val="002060"/>
          <w:sz w:val="24"/>
          <w:szCs w:val="24"/>
        </w:rPr>
        <w:t>the</w:t>
      </w:r>
      <w:r w:rsidR="00E044BD" w:rsidRPr="00F25EA4">
        <w:t xml:space="preserve"> </w:t>
      </w:r>
      <w:r w:rsidR="00E044BD" w:rsidRPr="00F25EA4">
        <w:rPr>
          <w:rFonts w:asciiTheme="minorHAnsi" w:hAnsiTheme="minorHAnsi" w:cstheme="minorBidi"/>
          <w:color w:val="002060"/>
          <w:sz w:val="24"/>
          <w:szCs w:val="24"/>
        </w:rPr>
        <w:t>Under-Secretary-General for Management Strategy, Policy and Compliance</w:t>
      </w:r>
      <w:r w:rsidRPr="00F25EA4">
        <w:rPr>
          <w:rFonts w:asciiTheme="minorHAnsi" w:hAnsiTheme="minorHAnsi" w:cstheme="minorBidi"/>
          <w:color w:val="002060"/>
          <w:sz w:val="24"/>
          <w:szCs w:val="24"/>
        </w:rPr>
        <w:t xml:space="preserve"> have sent a </w:t>
      </w:r>
      <w:r w:rsidR="006C45A2" w:rsidRPr="00F25EA4">
        <w:rPr>
          <w:rFonts w:asciiTheme="minorHAnsi" w:hAnsiTheme="minorHAnsi" w:cstheme="minorBidi"/>
          <w:color w:val="002060"/>
          <w:sz w:val="24"/>
          <w:szCs w:val="24"/>
        </w:rPr>
        <w:t xml:space="preserve">joint </w:t>
      </w:r>
      <w:r w:rsidRPr="00F25EA4">
        <w:rPr>
          <w:rFonts w:asciiTheme="minorHAnsi" w:hAnsiTheme="minorHAnsi" w:cstheme="minorBidi"/>
          <w:color w:val="002060"/>
          <w:sz w:val="24"/>
          <w:szCs w:val="24"/>
        </w:rPr>
        <w:t xml:space="preserve">communication to all </w:t>
      </w:r>
      <w:r w:rsidR="000419F1" w:rsidRPr="00F25EA4">
        <w:rPr>
          <w:rFonts w:asciiTheme="minorHAnsi" w:hAnsiTheme="minorHAnsi" w:cstheme="minorBidi"/>
          <w:color w:val="002060"/>
          <w:sz w:val="24"/>
          <w:szCs w:val="24"/>
        </w:rPr>
        <w:t>h</w:t>
      </w:r>
      <w:r w:rsidRPr="00F25EA4">
        <w:rPr>
          <w:rFonts w:asciiTheme="minorHAnsi" w:hAnsiTheme="minorHAnsi" w:cstheme="minorBidi"/>
          <w:color w:val="002060"/>
          <w:sz w:val="24"/>
          <w:szCs w:val="24"/>
        </w:rPr>
        <w:t xml:space="preserve">eads of </w:t>
      </w:r>
      <w:r w:rsidR="000419F1" w:rsidRPr="00F25EA4">
        <w:rPr>
          <w:rFonts w:asciiTheme="minorHAnsi" w:hAnsiTheme="minorHAnsi" w:cstheme="minorBidi"/>
          <w:color w:val="002060"/>
          <w:sz w:val="24"/>
          <w:szCs w:val="24"/>
        </w:rPr>
        <w:t>e</w:t>
      </w:r>
      <w:r w:rsidRPr="00F25EA4">
        <w:rPr>
          <w:rFonts w:asciiTheme="minorHAnsi" w:hAnsiTheme="minorHAnsi" w:cstheme="minorBidi"/>
          <w:color w:val="002060"/>
          <w:sz w:val="24"/>
          <w:szCs w:val="24"/>
        </w:rPr>
        <w:t>ntit</w:t>
      </w:r>
      <w:r w:rsidR="00E044BD" w:rsidRPr="00F25EA4">
        <w:rPr>
          <w:rFonts w:asciiTheme="minorHAnsi" w:hAnsiTheme="minorHAnsi" w:cstheme="minorBidi"/>
          <w:color w:val="002060"/>
          <w:sz w:val="24"/>
          <w:szCs w:val="24"/>
        </w:rPr>
        <w:t>y</w:t>
      </w:r>
      <w:r w:rsidR="000B4709" w:rsidRPr="00F25EA4">
        <w:rPr>
          <w:rFonts w:asciiTheme="minorHAnsi" w:hAnsiTheme="minorHAnsi" w:cstheme="minorBidi"/>
          <w:color w:val="002060"/>
          <w:sz w:val="24"/>
          <w:szCs w:val="24"/>
        </w:rPr>
        <w:t xml:space="preserve"> requesting support for the selection of all affected staff members</w:t>
      </w:r>
      <w:r w:rsidR="005A3199" w:rsidRPr="00F25EA4">
        <w:t xml:space="preserve"> </w:t>
      </w:r>
      <w:r w:rsidR="005A3199" w:rsidRPr="00F25EA4">
        <w:rPr>
          <w:rFonts w:asciiTheme="minorHAnsi" w:hAnsiTheme="minorHAnsi" w:cstheme="minorBidi"/>
          <w:color w:val="002060"/>
          <w:sz w:val="24"/>
          <w:szCs w:val="24"/>
        </w:rPr>
        <w:t xml:space="preserve">during recruitment exercises </w:t>
      </w:r>
      <w:r w:rsidR="007F5E22" w:rsidRPr="00F25EA4">
        <w:rPr>
          <w:rFonts w:asciiTheme="minorHAnsi" w:hAnsiTheme="minorHAnsi" w:cstheme="minorBidi"/>
          <w:color w:val="002060"/>
          <w:sz w:val="24"/>
          <w:szCs w:val="24"/>
        </w:rPr>
        <w:t xml:space="preserve">(see </w:t>
      </w:r>
      <w:r w:rsidR="00E044BD" w:rsidRPr="00F25EA4">
        <w:rPr>
          <w:rFonts w:asciiTheme="minorHAnsi" w:hAnsiTheme="minorHAnsi" w:cstheme="minorBidi"/>
          <w:color w:val="002060"/>
          <w:sz w:val="24"/>
          <w:szCs w:val="24"/>
        </w:rPr>
        <w:t>a</w:t>
      </w:r>
      <w:r w:rsidR="007F5E22" w:rsidRPr="00F25EA4">
        <w:rPr>
          <w:rFonts w:asciiTheme="minorHAnsi" w:hAnsiTheme="minorHAnsi" w:cstheme="minorBidi"/>
          <w:color w:val="002060"/>
          <w:sz w:val="24"/>
          <w:szCs w:val="24"/>
        </w:rPr>
        <w:t xml:space="preserve">nnex </w:t>
      </w:r>
      <w:r w:rsidR="00BC3E58" w:rsidRPr="00F25EA4">
        <w:rPr>
          <w:rFonts w:asciiTheme="minorHAnsi" w:hAnsiTheme="minorHAnsi" w:cstheme="minorBidi"/>
          <w:color w:val="002060"/>
          <w:sz w:val="24"/>
          <w:szCs w:val="24"/>
        </w:rPr>
        <w:t>B</w:t>
      </w:r>
      <w:r w:rsidR="007F5E22" w:rsidRPr="00F25EA4">
        <w:rPr>
          <w:rFonts w:asciiTheme="minorHAnsi" w:hAnsiTheme="minorHAnsi" w:cstheme="minorBidi"/>
          <w:color w:val="002060"/>
          <w:sz w:val="24"/>
          <w:szCs w:val="24"/>
        </w:rPr>
        <w:t>)</w:t>
      </w:r>
      <w:r w:rsidR="000B4709" w:rsidRPr="00F25EA4">
        <w:rPr>
          <w:rFonts w:asciiTheme="minorHAnsi" w:hAnsiTheme="minorHAnsi" w:cstheme="minorBidi"/>
          <w:color w:val="002060"/>
          <w:sz w:val="24"/>
          <w:szCs w:val="24"/>
        </w:rPr>
        <w:t>.</w:t>
      </w:r>
    </w:p>
    <w:p w14:paraId="6A8513B3" w14:textId="1932E8C2" w:rsidR="006049DB" w:rsidRPr="00F25EA4" w:rsidRDefault="006049DB" w:rsidP="00EB6F92">
      <w:pPr>
        <w:spacing w:before="1"/>
        <w:rPr>
          <w:rFonts w:asciiTheme="minorHAnsi" w:hAnsiTheme="minorHAnsi" w:cstheme="minorHAnsi"/>
          <w:color w:val="002060"/>
          <w:sz w:val="24"/>
          <w:szCs w:val="24"/>
        </w:rPr>
      </w:pPr>
    </w:p>
    <w:p w14:paraId="4F1A54FF" w14:textId="6F8F5442" w:rsidR="00EA2B52" w:rsidRPr="00F25EA4" w:rsidRDefault="007A1601" w:rsidP="00EA2B52">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b/>
          <w:color w:val="002060"/>
          <w:sz w:val="24"/>
          <w:szCs w:val="24"/>
        </w:rPr>
        <w:t>Communication to Directors</w:t>
      </w:r>
      <w:r w:rsidR="000B4709" w:rsidRPr="00F25EA4">
        <w:rPr>
          <w:rFonts w:asciiTheme="minorHAnsi" w:hAnsiTheme="minorHAnsi" w:cstheme="minorBidi"/>
          <w:b/>
          <w:color w:val="002060"/>
          <w:sz w:val="24"/>
          <w:szCs w:val="24"/>
        </w:rPr>
        <w:t xml:space="preserve"> or </w:t>
      </w:r>
      <w:r w:rsidRPr="00F25EA4">
        <w:rPr>
          <w:rFonts w:asciiTheme="minorHAnsi" w:hAnsiTheme="minorHAnsi" w:cstheme="minorBidi"/>
          <w:b/>
          <w:color w:val="002060"/>
          <w:sz w:val="24"/>
          <w:szCs w:val="24"/>
        </w:rPr>
        <w:t>Chiefs of Admi</w:t>
      </w:r>
      <w:r w:rsidR="00F95F4E" w:rsidRPr="00F25EA4">
        <w:rPr>
          <w:rFonts w:asciiTheme="minorHAnsi" w:hAnsiTheme="minorHAnsi" w:cstheme="minorBidi"/>
          <w:b/>
          <w:color w:val="002060"/>
          <w:sz w:val="24"/>
          <w:szCs w:val="24"/>
        </w:rPr>
        <w:t xml:space="preserve">nistration and </w:t>
      </w:r>
      <w:r w:rsidR="000B4709" w:rsidRPr="00F25EA4">
        <w:rPr>
          <w:rFonts w:asciiTheme="minorHAnsi" w:hAnsiTheme="minorHAnsi" w:cstheme="minorBidi"/>
          <w:b/>
          <w:color w:val="002060"/>
          <w:sz w:val="24"/>
          <w:szCs w:val="24"/>
        </w:rPr>
        <w:t xml:space="preserve">of </w:t>
      </w:r>
      <w:r w:rsidR="00F95F4E" w:rsidRPr="00F25EA4">
        <w:rPr>
          <w:rFonts w:asciiTheme="minorHAnsi" w:hAnsiTheme="minorHAnsi" w:cstheme="minorBidi"/>
          <w:b/>
          <w:color w:val="002060"/>
          <w:sz w:val="24"/>
          <w:szCs w:val="24"/>
        </w:rPr>
        <w:t xml:space="preserve">Human Resources, </w:t>
      </w:r>
      <w:r w:rsidR="000B4709" w:rsidRPr="00F25EA4">
        <w:rPr>
          <w:rFonts w:asciiTheme="minorHAnsi" w:hAnsiTheme="minorHAnsi" w:cstheme="minorBidi"/>
          <w:b/>
          <w:color w:val="002060"/>
          <w:sz w:val="24"/>
          <w:szCs w:val="24"/>
        </w:rPr>
        <w:t xml:space="preserve">to </w:t>
      </w:r>
      <w:r w:rsidR="00F95F4E" w:rsidRPr="00F25EA4">
        <w:rPr>
          <w:rFonts w:asciiTheme="minorHAnsi" w:hAnsiTheme="minorHAnsi" w:cstheme="minorBidi"/>
          <w:b/>
          <w:color w:val="002060"/>
          <w:sz w:val="24"/>
          <w:szCs w:val="24"/>
        </w:rPr>
        <w:t xml:space="preserve">Executive Officers and </w:t>
      </w:r>
      <w:r w:rsidR="000B4709" w:rsidRPr="00F25EA4">
        <w:rPr>
          <w:rFonts w:asciiTheme="minorHAnsi" w:hAnsiTheme="minorHAnsi" w:cstheme="minorBidi"/>
          <w:b/>
          <w:color w:val="002060"/>
          <w:sz w:val="24"/>
          <w:szCs w:val="24"/>
        </w:rPr>
        <w:t xml:space="preserve">to </w:t>
      </w:r>
      <w:r w:rsidR="00F95F4E" w:rsidRPr="00F25EA4">
        <w:rPr>
          <w:rFonts w:asciiTheme="minorHAnsi" w:hAnsiTheme="minorHAnsi" w:cstheme="minorBidi"/>
          <w:b/>
          <w:color w:val="002060"/>
          <w:sz w:val="24"/>
          <w:szCs w:val="24"/>
        </w:rPr>
        <w:t>Business Partners</w:t>
      </w:r>
      <w:r w:rsidRPr="00F25EA4">
        <w:rPr>
          <w:rFonts w:asciiTheme="minorHAnsi" w:hAnsiTheme="minorHAnsi" w:cstheme="minorBidi"/>
          <w:b/>
          <w:color w:val="002060"/>
          <w:sz w:val="24"/>
          <w:szCs w:val="24"/>
        </w:rPr>
        <w:t>.</w:t>
      </w:r>
      <w:r w:rsidRPr="00F25EA4">
        <w:rPr>
          <w:rFonts w:asciiTheme="minorHAnsi" w:hAnsiTheme="minorHAnsi" w:cstheme="minorBidi"/>
          <w:color w:val="002060"/>
          <w:sz w:val="24"/>
          <w:szCs w:val="24"/>
        </w:rPr>
        <w:t xml:space="preserve"> </w:t>
      </w:r>
      <w:r w:rsidR="009D1912" w:rsidRPr="00F25EA4">
        <w:rPr>
          <w:rFonts w:asciiTheme="minorHAnsi" w:hAnsiTheme="minorHAnsi" w:cstheme="minorBidi"/>
          <w:color w:val="002060"/>
          <w:sz w:val="24"/>
          <w:szCs w:val="24"/>
        </w:rPr>
        <w:t>The Global Strategy and Policy Division/</w:t>
      </w:r>
      <w:r w:rsidR="00AA7F84" w:rsidRPr="00F25EA4">
        <w:rPr>
          <w:rFonts w:asciiTheme="minorHAnsi" w:hAnsiTheme="minorHAnsi" w:cstheme="minorBidi"/>
          <w:color w:val="002060"/>
          <w:sz w:val="24"/>
          <w:szCs w:val="24"/>
        </w:rPr>
        <w:t>OHR will deliver additional</w:t>
      </w:r>
      <w:r w:rsidR="00C80EE1" w:rsidRPr="00F25EA4">
        <w:rPr>
          <w:rFonts w:asciiTheme="minorHAnsi" w:hAnsiTheme="minorHAnsi" w:cstheme="minorBidi"/>
          <w:color w:val="002060"/>
          <w:sz w:val="24"/>
          <w:szCs w:val="24"/>
        </w:rPr>
        <w:t>,</w:t>
      </w:r>
      <w:r w:rsidR="00AA7F84" w:rsidRPr="00F25EA4">
        <w:rPr>
          <w:rFonts w:asciiTheme="minorHAnsi" w:hAnsiTheme="minorHAnsi" w:cstheme="minorBidi"/>
          <w:color w:val="002060"/>
          <w:sz w:val="24"/>
          <w:szCs w:val="24"/>
        </w:rPr>
        <w:t xml:space="preserve"> dedicated briefings </w:t>
      </w:r>
      <w:r w:rsidR="00B50B52" w:rsidRPr="00F25EA4">
        <w:rPr>
          <w:rFonts w:asciiTheme="minorHAnsi" w:hAnsiTheme="minorHAnsi" w:cstheme="minorBidi"/>
          <w:color w:val="002060"/>
          <w:sz w:val="24"/>
          <w:szCs w:val="24"/>
        </w:rPr>
        <w:t>on the downsizing policy</w:t>
      </w:r>
      <w:r w:rsidR="00C80EE1" w:rsidRPr="00F25EA4">
        <w:rPr>
          <w:rFonts w:asciiTheme="minorHAnsi" w:hAnsiTheme="minorHAnsi" w:cstheme="minorBidi"/>
          <w:color w:val="002060"/>
          <w:sz w:val="24"/>
          <w:szCs w:val="24"/>
        </w:rPr>
        <w:t>,</w:t>
      </w:r>
      <w:r w:rsidR="00B50B52" w:rsidRPr="00F25EA4">
        <w:rPr>
          <w:rFonts w:asciiTheme="minorHAnsi" w:hAnsiTheme="minorHAnsi" w:cstheme="minorBidi"/>
          <w:color w:val="002060"/>
          <w:sz w:val="24"/>
          <w:szCs w:val="24"/>
        </w:rPr>
        <w:t xml:space="preserve"> </w:t>
      </w:r>
      <w:r w:rsidR="006F41D6" w:rsidRPr="00F25EA4">
        <w:rPr>
          <w:rFonts w:asciiTheme="minorHAnsi" w:hAnsiTheme="minorHAnsi" w:cstheme="minorBidi"/>
          <w:color w:val="002060"/>
          <w:sz w:val="24"/>
          <w:szCs w:val="24"/>
        </w:rPr>
        <w:t>including on t</w:t>
      </w:r>
      <w:r w:rsidR="00AE3F19" w:rsidRPr="00F25EA4">
        <w:rPr>
          <w:rFonts w:asciiTheme="minorHAnsi" w:hAnsiTheme="minorHAnsi" w:cstheme="minorBidi"/>
          <w:color w:val="002060"/>
          <w:sz w:val="24"/>
          <w:szCs w:val="24"/>
        </w:rPr>
        <w:t>he above</w:t>
      </w:r>
      <w:r w:rsidR="00D90A36" w:rsidRPr="00F25EA4">
        <w:rPr>
          <w:rFonts w:asciiTheme="minorHAnsi" w:hAnsiTheme="minorHAnsi" w:cstheme="minorBidi"/>
          <w:color w:val="002060"/>
          <w:sz w:val="24"/>
          <w:szCs w:val="24"/>
        </w:rPr>
        <w:t>-</w:t>
      </w:r>
      <w:r w:rsidR="00AE3F19" w:rsidRPr="00F25EA4">
        <w:rPr>
          <w:rFonts w:asciiTheme="minorHAnsi" w:hAnsiTheme="minorHAnsi" w:cstheme="minorBidi"/>
          <w:color w:val="002060"/>
          <w:sz w:val="24"/>
          <w:szCs w:val="24"/>
        </w:rPr>
        <w:t>mentioned measures to support all affected staff members</w:t>
      </w:r>
      <w:r w:rsidR="00C80EE1" w:rsidRPr="00F25EA4">
        <w:rPr>
          <w:rFonts w:asciiTheme="minorHAnsi" w:hAnsiTheme="minorHAnsi" w:cstheme="minorBidi"/>
          <w:color w:val="002060"/>
          <w:sz w:val="24"/>
          <w:szCs w:val="24"/>
        </w:rPr>
        <w:t>,</w:t>
      </w:r>
      <w:r w:rsidR="00AE3F19" w:rsidRPr="00F25EA4">
        <w:rPr>
          <w:rFonts w:asciiTheme="minorHAnsi" w:hAnsiTheme="minorHAnsi" w:cstheme="minorBidi"/>
          <w:color w:val="002060"/>
          <w:sz w:val="24"/>
          <w:szCs w:val="24"/>
        </w:rPr>
        <w:t xml:space="preserve"> and </w:t>
      </w:r>
      <w:r w:rsidR="00C80EE1" w:rsidRPr="00F25EA4">
        <w:rPr>
          <w:rFonts w:asciiTheme="minorHAnsi" w:hAnsiTheme="minorHAnsi" w:cstheme="minorBidi"/>
          <w:color w:val="002060"/>
          <w:sz w:val="24"/>
          <w:szCs w:val="24"/>
        </w:rPr>
        <w:t xml:space="preserve">will </w:t>
      </w:r>
      <w:r w:rsidR="00AE3F19" w:rsidRPr="00F25EA4">
        <w:rPr>
          <w:rFonts w:asciiTheme="minorHAnsi" w:hAnsiTheme="minorHAnsi" w:cstheme="minorBidi"/>
          <w:color w:val="002060"/>
          <w:sz w:val="24"/>
          <w:szCs w:val="24"/>
        </w:rPr>
        <w:t>appeal</w:t>
      </w:r>
      <w:r w:rsidR="00512C5D" w:rsidRPr="00F25EA4">
        <w:rPr>
          <w:rFonts w:asciiTheme="minorHAnsi" w:hAnsiTheme="minorHAnsi" w:cstheme="minorBidi"/>
          <w:color w:val="002060"/>
          <w:sz w:val="24"/>
          <w:szCs w:val="24"/>
        </w:rPr>
        <w:t xml:space="preserve"> </w:t>
      </w:r>
      <w:r w:rsidR="00C80EE1" w:rsidRPr="00F25EA4">
        <w:rPr>
          <w:rFonts w:asciiTheme="minorHAnsi" w:hAnsiTheme="minorHAnsi" w:cstheme="minorBidi"/>
          <w:color w:val="002060"/>
          <w:sz w:val="24"/>
          <w:szCs w:val="24"/>
        </w:rPr>
        <w:t>for</w:t>
      </w:r>
      <w:r w:rsidR="00AE3F19" w:rsidRPr="00F25EA4">
        <w:rPr>
          <w:rFonts w:asciiTheme="minorHAnsi" w:hAnsiTheme="minorHAnsi" w:cstheme="minorBidi"/>
          <w:color w:val="002060"/>
          <w:sz w:val="24"/>
          <w:szCs w:val="24"/>
        </w:rPr>
        <w:t xml:space="preserve"> solidarity </w:t>
      </w:r>
      <w:r w:rsidR="00C80EE1" w:rsidRPr="00F25EA4">
        <w:rPr>
          <w:rFonts w:asciiTheme="minorHAnsi" w:hAnsiTheme="minorHAnsi" w:cstheme="minorBidi"/>
          <w:color w:val="002060"/>
          <w:sz w:val="24"/>
          <w:szCs w:val="24"/>
        </w:rPr>
        <w:t>from</w:t>
      </w:r>
      <w:r w:rsidR="00AE3F19" w:rsidRPr="00F25EA4">
        <w:rPr>
          <w:rFonts w:asciiTheme="minorHAnsi" w:hAnsiTheme="minorHAnsi" w:cstheme="minorBidi"/>
          <w:color w:val="002060"/>
          <w:sz w:val="24"/>
          <w:szCs w:val="24"/>
        </w:rPr>
        <w:t xml:space="preserve"> all entities</w:t>
      </w:r>
      <w:r w:rsidR="00C83142" w:rsidRPr="00F25EA4">
        <w:rPr>
          <w:rFonts w:asciiTheme="minorHAnsi" w:hAnsiTheme="minorHAnsi" w:cstheme="minorBidi"/>
          <w:color w:val="002060"/>
          <w:sz w:val="24"/>
          <w:szCs w:val="24"/>
        </w:rPr>
        <w:t xml:space="preserve">. </w:t>
      </w:r>
    </w:p>
    <w:p w14:paraId="6A0629D0" w14:textId="32AC926E" w:rsidR="00196F4F" w:rsidRPr="00F25EA4" w:rsidRDefault="00196F4F" w:rsidP="00196F4F">
      <w:pPr>
        <w:spacing w:before="1"/>
        <w:rPr>
          <w:rFonts w:asciiTheme="minorHAnsi" w:hAnsiTheme="minorHAnsi" w:cstheme="minorHAnsi"/>
          <w:b/>
          <w:bCs/>
          <w:color w:val="002060"/>
          <w:sz w:val="24"/>
          <w:szCs w:val="24"/>
        </w:rPr>
      </w:pPr>
      <w:r w:rsidRPr="00F25EA4">
        <w:rPr>
          <w:rFonts w:asciiTheme="minorHAnsi" w:hAnsiTheme="minorHAnsi" w:cstheme="minorHAnsi"/>
          <w:b/>
          <w:bCs/>
          <w:color w:val="002060"/>
          <w:sz w:val="24"/>
          <w:szCs w:val="24"/>
        </w:rPr>
        <w:lastRenderedPageBreak/>
        <w:t xml:space="preserve">Performance </w:t>
      </w:r>
      <w:r w:rsidR="00C80EE1" w:rsidRPr="00F25EA4">
        <w:rPr>
          <w:rFonts w:asciiTheme="minorHAnsi" w:hAnsiTheme="minorHAnsi" w:cstheme="minorHAnsi"/>
          <w:b/>
          <w:bCs/>
          <w:color w:val="002060"/>
          <w:sz w:val="24"/>
          <w:szCs w:val="24"/>
        </w:rPr>
        <w:t>e</w:t>
      </w:r>
      <w:r w:rsidRPr="00F25EA4">
        <w:rPr>
          <w:rFonts w:asciiTheme="minorHAnsi" w:hAnsiTheme="minorHAnsi" w:cstheme="minorHAnsi"/>
          <w:b/>
          <w:bCs/>
          <w:color w:val="002060"/>
          <w:sz w:val="24"/>
          <w:szCs w:val="24"/>
        </w:rPr>
        <w:t xml:space="preserve">valuation </w:t>
      </w:r>
      <w:r w:rsidR="00C80EE1" w:rsidRPr="00F25EA4">
        <w:rPr>
          <w:rFonts w:asciiTheme="minorHAnsi" w:hAnsiTheme="minorHAnsi" w:cstheme="minorHAnsi"/>
          <w:b/>
          <w:bCs/>
          <w:color w:val="002060"/>
          <w:sz w:val="24"/>
          <w:szCs w:val="24"/>
        </w:rPr>
        <w:t>r</w:t>
      </w:r>
      <w:r w:rsidRPr="00F25EA4">
        <w:rPr>
          <w:rFonts w:asciiTheme="minorHAnsi" w:hAnsiTheme="minorHAnsi" w:cstheme="minorHAnsi"/>
          <w:b/>
          <w:bCs/>
          <w:color w:val="002060"/>
          <w:sz w:val="24"/>
          <w:szCs w:val="24"/>
        </w:rPr>
        <w:t>eports</w:t>
      </w:r>
    </w:p>
    <w:p w14:paraId="097F01DC" w14:textId="77777777" w:rsidR="00196F4F" w:rsidRPr="00F25EA4" w:rsidRDefault="00196F4F" w:rsidP="00196F4F">
      <w:pPr>
        <w:pStyle w:val="ListParagraph"/>
        <w:rPr>
          <w:rFonts w:asciiTheme="minorHAnsi" w:hAnsiTheme="minorHAnsi" w:cstheme="minorHAnsi"/>
          <w:color w:val="002060"/>
          <w:sz w:val="24"/>
          <w:szCs w:val="24"/>
        </w:rPr>
      </w:pPr>
    </w:p>
    <w:p w14:paraId="6876FA9C" w14:textId="43EF8D8D" w:rsidR="00196F4F" w:rsidRPr="00F25EA4" w:rsidRDefault="00196F4F" w:rsidP="00196F4F">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color w:val="002060"/>
          <w:sz w:val="24"/>
          <w:szCs w:val="24"/>
        </w:rPr>
        <w:t xml:space="preserve">First and </w:t>
      </w:r>
      <w:r w:rsidR="00C80EE1" w:rsidRPr="00F25EA4">
        <w:rPr>
          <w:rFonts w:asciiTheme="minorHAnsi" w:hAnsiTheme="minorHAnsi" w:cstheme="minorBidi"/>
          <w:color w:val="002060"/>
          <w:sz w:val="24"/>
          <w:szCs w:val="24"/>
        </w:rPr>
        <w:t>s</w:t>
      </w:r>
      <w:r w:rsidRPr="00F25EA4">
        <w:rPr>
          <w:rFonts w:asciiTheme="minorHAnsi" w:hAnsiTheme="minorHAnsi" w:cstheme="minorBidi"/>
          <w:color w:val="002060"/>
          <w:sz w:val="24"/>
          <w:szCs w:val="24"/>
        </w:rPr>
        <w:t xml:space="preserve">econd reporting officers </w:t>
      </w:r>
      <w:r w:rsidR="00F0518B" w:rsidRPr="00F25EA4">
        <w:rPr>
          <w:rFonts w:asciiTheme="minorHAnsi" w:hAnsiTheme="minorHAnsi" w:cstheme="minorBidi"/>
          <w:b/>
          <w:bCs/>
          <w:color w:val="002060"/>
          <w:sz w:val="24"/>
          <w:szCs w:val="24"/>
        </w:rPr>
        <w:t xml:space="preserve">need to be </w:t>
      </w:r>
      <w:r w:rsidR="003417B9" w:rsidRPr="00F25EA4">
        <w:rPr>
          <w:rFonts w:asciiTheme="minorHAnsi" w:hAnsiTheme="minorHAnsi" w:cstheme="minorBidi"/>
          <w:b/>
          <w:bCs/>
          <w:color w:val="002060"/>
          <w:sz w:val="24"/>
          <w:szCs w:val="24"/>
        </w:rPr>
        <w:t>reminded</w:t>
      </w:r>
      <w:r w:rsidRPr="00F25EA4">
        <w:rPr>
          <w:rFonts w:asciiTheme="minorHAnsi" w:hAnsiTheme="minorHAnsi" w:cstheme="minorBidi"/>
          <w:b/>
          <w:bCs/>
          <w:color w:val="002060"/>
          <w:sz w:val="24"/>
          <w:szCs w:val="24"/>
        </w:rPr>
        <w:t xml:space="preserve"> to finalize any performance evaluation reports </w:t>
      </w:r>
      <w:r w:rsidR="000047B0" w:rsidRPr="00F25EA4">
        <w:rPr>
          <w:rFonts w:asciiTheme="minorHAnsi" w:hAnsiTheme="minorHAnsi" w:cstheme="minorBidi"/>
          <w:b/>
          <w:bCs/>
          <w:color w:val="002060"/>
          <w:sz w:val="24"/>
          <w:szCs w:val="24"/>
        </w:rPr>
        <w:t xml:space="preserve">from prior cycles </w:t>
      </w:r>
      <w:r w:rsidRPr="00F25EA4">
        <w:rPr>
          <w:rFonts w:asciiTheme="minorHAnsi" w:hAnsiTheme="minorHAnsi" w:cstheme="minorBidi"/>
          <w:b/>
          <w:bCs/>
          <w:color w:val="002060"/>
          <w:sz w:val="24"/>
          <w:szCs w:val="24"/>
        </w:rPr>
        <w:t xml:space="preserve">that may be pending before SMG starts </w:t>
      </w:r>
      <w:r w:rsidR="00C80EE1" w:rsidRPr="00F25EA4">
        <w:rPr>
          <w:rFonts w:asciiTheme="minorHAnsi" w:hAnsiTheme="minorHAnsi" w:cstheme="minorBidi"/>
          <w:b/>
          <w:bCs/>
          <w:color w:val="002060"/>
          <w:sz w:val="24"/>
          <w:szCs w:val="24"/>
        </w:rPr>
        <w:t>its</w:t>
      </w:r>
      <w:r w:rsidRPr="00F25EA4">
        <w:rPr>
          <w:rFonts w:asciiTheme="minorHAnsi" w:hAnsiTheme="minorHAnsi" w:cstheme="minorBidi"/>
          <w:b/>
          <w:bCs/>
          <w:color w:val="002060"/>
          <w:sz w:val="24"/>
          <w:szCs w:val="24"/>
        </w:rPr>
        <w:t xml:space="preserve"> work</w:t>
      </w:r>
      <w:r w:rsidRPr="00F25EA4">
        <w:rPr>
          <w:rFonts w:asciiTheme="minorHAnsi" w:hAnsiTheme="minorHAnsi" w:cstheme="minorBidi"/>
          <w:color w:val="002060"/>
          <w:sz w:val="24"/>
          <w:szCs w:val="24"/>
        </w:rPr>
        <w:t xml:space="preserve">. As part of the comparative review, SMG will have to ensure that the criterion of competence is met and for this purpose they must review the </w:t>
      </w:r>
      <w:r w:rsidR="00D328E2" w:rsidRPr="00F25EA4">
        <w:rPr>
          <w:rFonts w:asciiTheme="minorHAnsi" w:hAnsiTheme="minorHAnsi" w:cstheme="minorBidi"/>
          <w:color w:val="002060"/>
          <w:sz w:val="24"/>
          <w:szCs w:val="24"/>
        </w:rPr>
        <w:t>five</w:t>
      </w:r>
      <w:r w:rsidRPr="00F25EA4">
        <w:rPr>
          <w:rFonts w:asciiTheme="minorHAnsi" w:hAnsiTheme="minorHAnsi" w:cstheme="minorBidi"/>
          <w:color w:val="002060"/>
          <w:sz w:val="24"/>
          <w:szCs w:val="24"/>
        </w:rPr>
        <w:t xml:space="preserve"> most recent reports prior to the date of the establishment of SMG</w:t>
      </w:r>
      <w:r w:rsidR="0073540E" w:rsidRPr="00F25EA4">
        <w:rPr>
          <w:rFonts w:asciiTheme="minorHAnsi" w:hAnsiTheme="minorHAnsi" w:cstheme="minorBidi"/>
          <w:color w:val="002060"/>
          <w:sz w:val="24"/>
          <w:szCs w:val="24"/>
        </w:rPr>
        <w:t xml:space="preserve">, i.e. up to the cycle </w:t>
      </w:r>
      <w:r w:rsidR="002E1071" w:rsidRPr="00F25EA4">
        <w:rPr>
          <w:rFonts w:asciiTheme="minorHAnsi" w:hAnsiTheme="minorHAnsi" w:cstheme="minorBidi"/>
          <w:color w:val="002060"/>
          <w:sz w:val="24"/>
          <w:szCs w:val="24"/>
        </w:rPr>
        <w:t xml:space="preserve">for the period from </w:t>
      </w:r>
      <w:r w:rsidR="0073540E" w:rsidRPr="00F25EA4">
        <w:rPr>
          <w:rFonts w:asciiTheme="minorHAnsi" w:hAnsiTheme="minorHAnsi" w:cstheme="minorBidi"/>
          <w:color w:val="002060"/>
          <w:sz w:val="24"/>
          <w:szCs w:val="24"/>
        </w:rPr>
        <w:t>1 April 2022 to 31</w:t>
      </w:r>
      <w:r w:rsidR="009D1912" w:rsidRPr="00F25EA4">
        <w:rPr>
          <w:rFonts w:asciiTheme="minorHAnsi" w:hAnsiTheme="minorHAnsi" w:cstheme="minorBidi"/>
          <w:color w:val="002060"/>
          <w:sz w:val="24"/>
          <w:szCs w:val="24"/>
        </w:rPr>
        <w:t> </w:t>
      </w:r>
      <w:r w:rsidR="0073540E" w:rsidRPr="00F25EA4">
        <w:rPr>
          <w:rFonts w:asciiTheme="minorHAnsi" w:hAnsiTheme="minorHAnsi" w:cstheme="minorBidi"/>
          <w:color w:val="002060"/>
          <w:sz w:val="24"/>
          <w:szCs w:val="24"/>
        </w:rPr>
        <w:t>March 2023</w:t>
      </w:r>
      <w:r w:rsidRPr="00F25EA4">
        <w:rPr>
          <w:rFonts w:asciiTheme="minorHAnsi" w:hAnsiTheme="minorHAnsi" w:cstheme="minorBidi"/>
          <w:color w:val="002060"/>
          <w:sz w:val="24"/>
          <w:szCs w:val="24"/>
        </w:rPr>
        <w:t xml:space="preserve">. While the absence of a performance report will not negatively affect the inclusion of a staff member in </w:t>
      </w:r>
      <w:r w:rsidR="0073540E" w:rsidRPr="00F25EA4">
        <w:rPr>
          <w:rFonts w:asciiTheme="minorHAnsi" w:hAnsiTheme="minorHAnsi" w:cstheme="minorBidi"/>
          <w:color w:val="002060"/>
          <w:sz w:val="24"/>
          <w:szCs w:val="24"/>
        </w:rPr>
        <w:t xml:space="preserve">retention </w:t>
      </w:r>
      <w:r w:rsidRPr="00F25EA4">
        <w:rPr>
          <w:rFonts w:asciiTheme="minorHAnsi" w:hAnsiTheme="minorHAnsi" w:cstheme="minorBidi"/>
          <w:color w:val="002060"/>
          <w:sz w:val="24"/>
          <w:szCs w:val="24"/>
        </w:rPr>
        <w:t xml:space="preserve">group 1, given that staff members will be applying for positions outside the </w:t>
      </w:r>
      <w:r w:rsidR="0073540E" w:rsidRPr="00F25EA4">
        <w:rPr>
          <w:rFonts w:asciiTheme="minorHAnsi" w:hAnsiTheme="minorHAnsi" w:cstheme="minorBidi"/>
          <w:color w:val="002060"/>
          <w:sz w:val="24"/>
          <w:szCs w:val="24"/>
        </w:rPr>
        <w:t>Mission</w:t>
      </w:r>
      <w:r w:rsidRPr="00F25EA4">
        <w:rPr>
          <w:rFonts w:asciiTheme="minorHAnsi" w:hAnsiTheme="minorHAnsi" w:cstheme="minorBidi"/>
          <w:color w:val="002060"/>
          <w:sz w:val="24"/>
          <w:szCs w:val="24"/>
        </w:rPr>
        <w:t>, it is important to document performance</w:t>
      </w:r>
      <w:r w:rsidR="002E1071" w:rsidRPr="00F25EA4">
        <w:rPr>
          <w:rFonts w:asciiTheme="minorHAnsi" w:hAnsiTheme="minorHAnsi" w:cstheme="minorBidi"/>
          <w:color w:val="002060"/>
          <w:sz w:val="24"/>
          <w:szCs w:val="24"/>
        </w:rPr>
        <w:t>,</w:t>
      </w:r>
      <w:r w:rsidRPr="00F25EA4">
        <w:rPr>
          <w:rFonts w:asciiTheme="minorHAnsi" w:hAnsiTheme="minorHAnsi" w:cstheme="minorBidi"/>
          <w:color w:val="002060"/>
          <w:sz w:val="24"/>
          <w:szCs w:val="24"/>
        </w:rPr>
        <w:t xml:space="preserve"> as this could be a deciding factor in selection decisions.</w:t>
      </w:r>
    </w:p>
    <w:p w14:paraId="64744C1B" w14:textId="77777777" w:rsidR="00512C5D" w:rsidRPr="00F25EA4" w:rsidRDefault="00512C5D" w:rsidP="00512C5D">
      <w:pPr>
        <w:pStyle w:val="ListParagraph"/>
        <w:spacing w:before="1"/>
        <w:ind w:left="540" w:right="0"/>
        <w:rPr>
          <w:rFonts w:asciiTheme="minorHAnsi" w:hAnsiTheme="minorHAnsi" w:cstheme="minorBidi"/>
          <w:color w:val="002060"/>
          <w:sz w:val="24"/>
          <w:szCs w:val="24"/>
        </w:rPr>
      </w:pPr>
    </w:p>
    <w:p w14:paraId="68700698" w14:textId="15DA1372" w:rsidR="00512C5D" w:rsidRPr="00F25EA4" w:rsidRDefault="00174A7A" w:rsidP="00196F4F">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color w:val="002060"/>
          <w:sz w:val="24"/>
          <w:szCs w:val="24"/>
        </w:rPr>
        <w:t>S</w:t>
      </w:r>
      <w:r w:rsidR="00512C5D" w:rsidRPr="00F25EA4">
        <w:rPr>
          <w:rFonts w:asciiTheme="minorHAnsi" w:hAnsiTheme="minorHAnsi" w:cstheme="minorBidi"/>
          <w:color w:val="002060"/>
          <w:sz w:val="24"/>
          <w:szCs w:val="24"/>
        </w:rPr>
        <w:t xml:space="preserve">taff </w:t>
      </w:r>
      <w:r w:rsidR="009F4EAB" w:rsidRPr="00F25EA4">
        <w:rPr>
          <w:rFonts w:asciiTheme="minorHAnsi" w:hAnsiTheme="minorHAnsi" w:cstheme="minorBidi"/>
          <w:bCs/>
          <w:color w:val="002060"/>
          <w:sz w:val="24"/>
          <w:szCs w:val="24"/>
        </w:rPr>
        <w:t xml:space="preserve">and managers should ensure </w:t>
      </w:r>
      <w:r w:rsidRPr="00F25EA4">
        <w:rPr>
          <w:rFonts w:asciiTheme="minorHAnsi" w:hAnsiTheme="minorHAnsi" w:cstheme="minorBidi"/>
          <w:bCs/>
          <w:color w:val="002060"/>
          <w:sz w:val="24"/>
          <w:szCs w:val="24"/>
        </w:rPr>
        <w:t xml:space="preserve">that </w:t>
      </w:r>
      <w:r w:rsidR="009F4EAB" w:rsidRPr="00F25EA4">
        <w:rPr>
          <w:rFonts w:asciiTheme="minorHAnsi" w:hAnsiTheme="minorHAnsi" w:cstheme="minorBidi"/>
          <w:bCs/>
          <w:color w:val="002060"/>
          <w:sz w:val="24"/>
          <w:szCs w:val="24"/>
        </w:rPr>
        <w:t>the</w:t>
      </w:r>
      <w:r w:rsidR="004F5FB5" w:rsidRPr="00F25EA4">
        <w:rPr>
          <w:rFonts w:asciiTheme="minorHAnsi" w:hAnsiTheme="minorHAnsi" w:cstheme="minorBidi"/>
          <w:bCs/>
          <w:color w:val="002060"/>
          <w:sz w:val="24"/>
          <w:szCs w:val="24"/>
        </w:rPr>
        <w:t xml:space="preserve">re is </w:t>
      </w:r>
      <w:r w:rsidR="00512C5D" w:rsidRPr="00F25EA4">
        <w:rPr>
          <w:rFonts w:asciiTheme="minorHAnsi" w:hAnsiTheme="minorHAnsi" w:cstheme="minorBidi"/>
          <w:bCs/>
          <w:color w:val="002060"/>
          <w:sz w:val="24"/>
          <w:szCs w:val="24"/>
        </w:rPr>
        <w:t>a</w:t>
      </w:r>
      <w:r w:rsidR="003F5BB8" w:rsidRPr="00F25EA4">
        <w:rPr>
          <w:rFonts w:asciiTheme="minorHAnsi" w:hAnsiTheme="minorHAnsi" w:cstheme="minorBidi"/>
          <w:bCs/>
          <w:color w:val="002060"/>
          <w:sz w:val="24"/>
          <w:szCs w:val="24"/>
        </w:rPr>
        <w:t xml:space="preserve"> valid</w:t>
      </w:r>
      <w:r w:rsidR="00512C5D" w:rsidRPr="00F25EA4">
        <w:rPr>
          <w:rFonts w:asciiTheme="minorHAnsi" w:hAnsiTheme="minorHAnsi" w:cstheme="minorBidi"/>
          <w:bCs/>
          <w:color w:val="002060"/>
          <w:sz w:val="24"/>
          <w:szCs w:val="24"/>
        </w:rPr>
        <w:t xml:space="preserve"> </w:t>
      </w:r>
      <w:r w:rsidR="00A07F90" w:rsidRPr="00F25EA4">
        <w:rPr>
          <w:rFonts w:asciiTheme="minorHAnsi" w:hAnsiTheme="minorHAnsi" w:cstheme="minorBidi"/>
          <w:bCs/>
          <w:color w:val="002060"/>
          <w:sz w:val="24"/>
          <w:szCs w:val="24"/>
        </w:rPr>
        <w:t xml:space="preserve">workplan </w:t>
      </w:r>
      <w:r w:rsidR="002E1071" w:rsidRPr="00F25EA4">
        <w:rPr>
          <w:rFonts w:asciiTheme="minorHAnsi" w:hAnsiTheme="minorHAnsi" w:cstheme="minorBidi"/>
          <w:bCs/>
          <w:color w:val="002060"/>
          <w:sz w:val="24"/>
          <w:szCs w:val="24"/>
        </w:rPr>
        <w:t xml:space="preserve">in Inspira </w:t>
      </w:r>
      <w:r w:rsidR="00A07F90" w:rsidRPr="00F25EA4">
        <w:rPr>
          <w:rFonts w:asciiTheme="minorHAnsi" w:hAnsiTheme="minorHAnsi" w:cstheme="minorBidi"/>
          <w:bCs/>
          <w:color w:val="002060"/>
          <w:sz w:val="24"/>
          <w:szCs w:val="24"/>
        </w:rPr>
        <w:t xml:space="preserve">for the current </w:t>
      </w:r>
      <w:r w:rsidR="000E58DF" w:rsidRPr="00F25EA4">
        <w:rPr>
          <w:rFonts w:asciiTheme="minorHAnsi" w:hAnsiTheme="minorHAnsi" w:cstheme="minorBidi"/>
          <w:bCs/>
          <w:color w:val="002060"/>
          <w:sz w:val="24"/>
          <w:szCs w:val="24"/>
        </w:rPr>
        <w:t>p</w:t>
      </w:r>
      <w:r w:rsidR="00A07F90" w:rsidRPr="00F25EA4">
        <w:rPr>
          <w:rFonts w:asciiTheme="minorHAnsi" w:hAnsiTheme="minorHAnsi" w:cstheme="minorBidi"/>
          <w:bCs/>
          <w:color w:val="002060"/>
          <w:sz w:val="24"/>
          <w:szCs w:val="24"/>
        </w:rPr>
        <w:t>erformance cycle</w:t>
      </w:r>
      <w:r w:rsidR="002E1071" w:rsidRPr="00F25EA4">
        <w:rPr>
          <w:rFonts w:asciiTheme="minorHAnsi" w:hAnsiTheme="minorHAnsi" w:cstheme="minorBidi"/>
          <w:bCs/>
          <w:color w:val="002060"/>
          <w:sz w:val="24"/>
          <w:szCs w:val="24"/>
        </w:rPr>
        <w:t>,</w:t>
      </w:r>
      <w:r w:rsidR="00A07F90" w:rsidRPr="00F25EA4">
        <w:rPr>
          <w:rFonts w:asciiTheme="minorHAnsi" w:hAnsiTheme="minorHAnsi" w:cstheme="minorBidi"/>
          <w:bCs/>
          <w:color w:val="002060"/>
          <w:sz w:val="24"/>
          <w:szCs w:val="24"/>
        </w:rPr>
        <w:t xml:space="preserve"> </w:t>
      </w:r>
      <w:r w:rsidR="003F5BB8" w:rsidRPr="00F25EA4">
        <w:rPr>
          <w:rFonts w:asciiTheme="minorHAnsi" w:hAnsiTheme="minorHAnsi" w:cstheme="minorBidi"/>
          <w:bCs/>
          <w:color w:val="002060"/>
          <w:sz w:val="24"/>
          <w:szCs w:val="24"/>
        </w:rPr>
        <w:t>which started on</w:t>
      </w:r>
      <w:r w:rsidR="00D326F2" w:rsidRPr="00F25EA4">
        <w:rPr>
          <w:rFonts w:asciiTheme="minorHAnsi" w:hAnsiTheme="minorHAnsi" w:cstheme="minorBidi"/>
          <w:bCs/>
          <w:color w:val="002060"/>
          <w:sz w:val="24"/>
          <w:szCs w:val="24"/>
        </w:rPr>
        <w:t xml:space="preserve"> 1 April 2023</w:t>
      </w:r>
      <w:r w:rsidR="002E1071" w:rsidRPr="00F25EA4">
        <w:rPr>
          <w:rFonts w:asciiTheme="minorHAnsi" w:hAnsiTheme="minorHAnsi" w:cstheme="minorBidi"/>
          <w:bCs/>
          <w:color w:val="002060"/>
          <w:sz w:val="24"/>
          <w:szCs w:val="24"/>
        </w:rPr>
        <w:t>,</w:t>
      </w:r>
      <w:r w:rsidR="00D326F2" w:rsidRPr="00F25EA4">
        <w:rPr>
          <w:rFonts w:asciiTheme="minorHAnsi" w:hAnsiTheme="minorHAnsi" w:cstheme="minorBidi"/>
          <w:bCs/>
          <w:color w:val="002060"/>
          <w:sz w:val="24"/>
          <w:szCs w:val="24"/>
        </w:rPr>
        <w:t xml:space="preserve"> </w:t>
      </w:r>
      <w:r w:rsidR="006E0A92" w:rsidRPr="00F25EA4">
        <w:rPr>
          <w:rFonts w:asciiTheme="minorHAnsi" w:hAnsiTheme="minorHAnsi" w:cstheme="minorBidi"/>
          <w:color w:val="002060"/>
          <w:sz w:val="24"/>
          <w:szCs w:val="24"/>
        </w:rPr>
        <w:t xml:space="preserve">and </w:t>
      </w:r>
      <w:r w:rsidR="009C1A56" w:rsidRPr="00F25EA4">
        <w:rPr>
          <w:rFonts w:asciiTheme="minorHAnsi" w:hAnsiTheme="minorHAnsi" w:cstheme="minorBidi"/>
          <w:color w:val="002060"/>
          <w:sz w:val="24"/>
          <w:szCs w:val="24"/>
        </w:rPr>
        <w:t xml:space="preserve">performance evaluations </w:t>
      </w:r>
      <w:r w:rsidR="00C2356C" w:rsidRPr="00F25EA4">
        <w:rPr>
          <w:rFonts w:asciiTheme="minorHAnsi" w:hAnsiTheme="minorHAnsi" w:cstheme="minorBidi"/>
          <w:color w:val="002060"/>
          <w:sz w:val="24"/>
          <w:szCs w:val="24"/>
        </w:rPr>
        <w:t xml:space="preserve">should be </w:t>
      </w:r>
      <w:r w:rsidR="009C1A56" w:rsidRPr="00F25EA4">
        <w:rPr>
          <w:rFonts w:asciiTheme="minorHAnsi" w:hAnsiTheme="minorHAnsi" w:cstheme="minorBidi"/>
          <w:color w:val="002060"/>
          <w:sz w:val="24"/>
          <w:szCs w:val="24"/>
        </w:rPr>
        <w:t xml:space="preserve">completed prior to the date of separation. </w:t>
      </w:r>
    </w:p>
    <w:p w14:paraId="681D7817" w14:textId="77777777" w:rsidR="00196F4F" w:rsidRPr="00F25EA4" w:rsidRDefault="00196F4F" w:rsidP="00196F4F">
      <w:pPr>
        <w:spacing w:before="1"/>
        <w:rPr>
          <w:rFonts w:asciiTheme="minorHAnsi" w:hAnsiTheme="minorHAnsi" w:cstheme="minorHAnsi"/>
          <w:b/>
          <w:bCs/>
          <w:color w:val="002060"/>
          <w:sz w:val="24"/>
          <w:szCs w:val="24"/>
        </w:rPr>
      </w:pPr>
    </w:p>
    <w:p w14:paraId="62E81118" w14:textId="77777777" w:rsidR="00690FAC" w:rsidRPr="00F25EA4" w:rsidRDefault="00690FAC" w:rsidP="00196F4F">
      <w:pPr>
        <w:spacing w:before="1"/>
        <w:rPr>
          <w:rFonts w:asciiTheme="minorHAnsi" w:hAnsiTheme="minorHAnsi" w:cstheme="minorHAnsi"/>
          <w:b/>
          <w:bCs/>
          <w:color w:val="002060"/>
          <w:sz w:val="24"/>
          <w:szCs w:val="24"/>
        </w:rPr>
      </w:pPr>
    </w:p>
    <w:p w14:paraId="201CF4A8" w14:textId="4C989632" w:rsidR="00196F4F" w:rsidRPr="00F25EA4" w:rsidRDefault="002E1071" w:rsidP="00196F4F">
      <w:pPr>
        <w:spacing w:before="1"/>
        <w:rPr>
          <w:rFonts w:asciiTheme="minorHAnsi" w:hAnsiTheme="minorHAnsi" w:cstheme="minorHAnsi"/>
          <w:b/>
          <w:bCs/>
          <w:color w:val="002060"/>
          <w:sz w:val="24"/>
          <w:szCs w:val="24"/>
        </w:rPr>
      </w:pPr>
      <w:r w:rsidRPr="00F25EA4">
        <w:rPr>
          <w:rFonts w:asciiTheme="minorHAnsi" w:hAnsiTheme="minorHAnsi" w:cstheme="minorHAnsi"/>
          <w:b/>
          <w:bCs/>
          <w:color w:val="002060"/>
          <w:sz w:val="24"/>
          <w:szCs w:val="24"/>
        </w:rPr>
        <w:t>Personal history profiles</w:t>
      </w:r>
      <w:r w:rsidR="00196F4F" w:rsidRPr="00F25EA4">
        <w:rPr>
          <w:rFonts w:asciiTheme="minorHAnsi" w:hAnsiTheme="minorHAnsi" w:cstheme="minorHAnsi"/>
          <w:b/>
          <w:bCs/>
          <w:color w:val="002060"/>
          <w:sz w:val="24"/>
          <w:szCs w:val="24"/>
        </w:rPr>
        <w:t xml:space="preserve"> and </w:t>
      </w:r>
      <w:r w:rsidRPr="00F25EA4">
        <w:rPr>
          <w:rFonts w:asciiTheme="minorHAnsi" w:hAnsiTheme="minorHAnsi" w:cstheme="minorHAnsi"/>
          <w:b/>
          <w:bCs/>
          <w:color w:val="002060"/>
          <w:sz w:val="24"/>
          <w:szCs w:val="24"/>
        </w:rPr>
        <w:t>a</w:t>
      </w:r>
      <w:r w:rsidR="00196F4F" w:rsidRPr="00F25EA4">
        <w:rPr>
          <w:rFonts w:asciiTheme="minorHAnsi" w:hAnsiTheme="minorHAnsi" w:cstheme="minorHAnsi"/>
          <w:b/>
          <w:bCs/>
          <w:color w:val="002060"/>
          <w:sz w:val="24"/>
          <w:szCs w:val="24"/>
        </w:rPr>
        <w:t>pplications</w:t>
      </w:r>
    </w:p>
    <w:p w14:paraId="351A2450" w14:textId="77777777" w:rsidR="00196F4F" w:rsidRPr="00F25EA4" w:rsidRDefault="00196F4F" w:rsidP="00146BD4">
      <w:pPr>
        <w:spacing w:before="1"/>
        <w:rPr>
          <w:rFonts w:asciiTheme="minorHAnsi" w:hAnsiTheme="minorHAnsi" w:cstheme="minorHAnsi"/>
          <w:b/>
          <w:bCs/>
          <w:color w:val="002060"/>
          <w:sz w:val="24"/>
          <w:szCs w:val="24"/>
        </w:rPr>
      </w:pPr>
    </w:p>
    <w:p w14:paraId="08694ACC" w14:textId="02842DE3" w:rsidR="00196F4F" w:rsidRPr="00F25EA4" w:rsidRDefault="00196F4F" w:rsidP="0006128C">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color w:val="002060"/>
          <w:sz w:val="24"/>
          <w:szCs w:val="24"/>
        </w:rPr>
        <w:t xml:space="preserve">In order to maximize possibilities </w:t>
      </w:r>
      <w:r w:rsidR="002E1071" w:rsidRPr="00F25EA4">
        <w:rPr>
          <w:rFonts w:asciiTheme="minorHAnsi" w:hAnsiTheme="minorHAnsi" w:cstheme="minorBidi"/>
          <w:color w:val="002060"/>
          <w:sz w:val="24"/>
          <w:szCs w:val="24"/>
        </w:rPr>
        <w:t xml:space="preserve">of </w:t>
      </w:r>
      <w:r w:rsidRPr="00F25EA4">
        <w:rPr>
          <w:rFonts w:asciiTheme="minorHAnsi" w:hAnsiTheme="minorHAnsi" w:cstheme="minorBidi"/>
          <w:color w:val="002060"/>
          <w:sz w:val="24"/>
          <w:szCs w:val="24"/>
        </w:rPr>
        <w:t xml:space="preserve">retention, staff members </w:t>
      </w:r>
      <w:r w:rsidR="00DB10C7" w:rsidRPr="00F25EA4">
        <w:rPr>
          <w:rFonts w:asciiTheme="minorHAnsi" w:hAnsiTheme="minorHAnsi" w:cstheme="minorBidi"/>
          <w:color w:val="002060"/>
          <w:sz w:val="24"/>
          <w:szCs w:val="24"/>
        </w:rPr>
        <w:t>should</w:t>
      </w:r>
      <w:r w:rsidRPr="00F25EA4">
        <w:rPr>
          <w:rFonts w:asciiTheme="minorHAnsi" w:hAnsiTheme="minorHAnsi" w:cstheme="minorBidi"/>
          <w:color w:val="002060"/>
          <w:sz w:val="24"/>
          <w:szCs w:val="24"/>
        </w:rPr>
        <w:t xml:space="preserve"> update their </w:t>
      </w:r>
      <w:r w:rsidR="002E1071" w:rsidRPr="00F25EA4">
        <w:rPr>
          <w:rFonts w:asciiTheme="minorHAnsi" w:hAnsiTheme="minorHAnsi" w:cstheme="minorBidi"/>
          <w:color w:val="002060"/>
          <w:sz w:val="24"/>
          <w:szCs w:val="24"/>
        </w:rPr>
        <w:t>personal history profile (</w:t>
      </w:r>
      <w:r w:rsidRPr="00F25EA4">
        <w:rPr>
          <w:rFonts w:asciiTheme="minorHAnsi" w:hAnsiTheme="minorHAnsi" w:cstheme="minorBidi"/>
          <w:color w:val="002060"/>
          <w:sz w:val="24"/>
          <w:szCs w:val="24"/>
        </w:rPr>
        <w:t>PHP</w:t>
      </w:r>
      <w:r w:rsidR="002E1071" w:rsidRPr="00F25EA4">
        <w:rPr>
          <w:rFonts w:asciiTheme="minorHAnsi" w:hAnsiTheme="minorHAnsi" w:cstheme="minorBidi"/>
          <w:color w:val="002060"/>
          <w:sz w:val="24"/>
          <w:szCs w:val="24"/>
        </w:rPr>
        <w:t>)</w:t>
      </w:r>
      <w:r w:rsidRPr="00F25EA4">
        <w:rPr>
          <w:rFonts w:asciiTheme="minorHAnsi" w:hAnsiTheme="minorHAnsi" w:cstheme="minorBidi"/>
          <w:color w:val="002060"/>
          <w:sz w:val="24"/>
          <w:szCs w:val="24"/>
        </w:rPr>
        <w:t xml:space="preserve"> and start applying for suitable available positions at their current grade level</w:t>
      </w:r>
      <w:r w:rsidR="00C174E9" w:rsidRPr="00F25EA4">
        <w:rPr>
          <w:rFonts w:asciiTheme="minorHAnsi" w:hAnsiTheme="minorHAnsi" w:cstheme="minorBidi"/>
          <w:color w:val="002060"/>
          <w:sz w:val="24"/>
          <w:szCs w:val="24"/>
        </w:rPr>
        <w:t xml:space="preserve"> immediately</w:t>
      </w:r>
      <w:r w:rsidRPr="00F25EA4">
        <w:rPr>
          <w:rFonts w:asciiTheme="minorHAnsi" w:hAnsiTheme="minorHAnsi" w:cstheme="minorBidi"/>
          <w:color w:val="002060"/>
          <w:sz w:val="24"/>
          <w:szCs w:val="24"/>
        </w:rPr>
        <w:t xml:space="preserve">. </w:t>
      </w:r>
      <w:r w:rsidR="0BDB875D" w:rsidRPr="00F25EA4">
        <w:rPr>
          <w:rFonts w:asciiTheme="minorHAnsi" w:hAnsiTheme="minorHAnsi" w:cstheme="minorBidi"/>
          <w:color w:val="002060"/>
          <w:sz w:val="24"/>
          <w:szCs w:val="24"/>
        </w:rPr>
        <w:t xml:space="preserve">Staff members </w:t>
      </w:r>
      <w:r w:rsidR="35CCE06C" w:rsidRPr="00F25EA4">
        <w:rPr>
          <w:rFonts w:asciiTheme="minorHAnsi" w:hAnsiTheme="minorHAnsi" w:cstheme="minorBidi"/>
          <w:color w:val="002060"/>
          <w:sz w:val="24"/>
          <w:szCs w:val="24"/>
        </w:rPr>
        <w:t>should</w:t>
      </w:r>
      <w:r w:rsidRPr="00F25EA4">
        <w:rPr>
          <w:rFonts w:asciiTheme="minorHAnsi" w:hAnsiTheme="minorHAnsi" w:cstheme="minorBidi"/>
          <w:color w:val="002060"/>
          <w:sz w:val="24"/>
          <w:szCs w:val="24"/>
        </w:rPr>
        <w:t xml:space="preserve"> </w:t>
      </w:r>
      <w:r w:rsidR="35CCE06C" w:rsidRPr="00F25EA4">
        <w:rPr>
          <w:rFonts w:asciiTheme="minorHAnsi" w:hAnsiTheme="minorHAnsi" w:cstheme="minorBidi"/>
          <w:color w:val="002060"/>
          <w:sz w:val="24"/>
          <w:szCs w:val="24"/>
        </w:rPr>
        <w:t xml:space="preserve">be reminded that under the provisions of </w:t>
      </w:r>
      <w:hyperlink r:id="rId18">
        <w:r w:rsidR="35CCE06C" w:rsidRPr="00F25EA4">
          <w:rPr>
            <w:rStyle w:val="Hyperlink"/>
            <w:rFonts w:asciiTheme="minorHAnsi" w:hAnsiTheme="minorHAnsi" w:cstheme="minorBidi"/>
            <w:sz w:val="24"/>
            <w:szCs w:val="24"/>
          </w:rPr>
          <w:t>ST/AI/2023/1</w:t>
        </w:r>
      </w:hyperlink>
      <w:r w:rsidR="35CCE06C" w:rsidRPr="00F25EA4">
        <w:rPr>
          <w:rFonts w:asciiTheme="minorHAnsi" w:hAnsiTheme="minorHAnsi" w:cstheme="minorBidi"/>
          <w:color w:val="002060"/>
          <w:sz w:val="24"/>
          <w:szCs w:val="24"/>
        </w:rPr>
        <w:t xml:space="preserve">, priority consideration can also be given for </w:t>
      </w:r>
      <w:r w:rsidR="091FED23" w:rsidRPr="00F25EA4">
        <w:rPr>
          <w:rFonts w:asciiTheme="minorHAnsi" w:hAnsiTheme="minorHAnsi" w:cstheme="minorBidi"/>
          <w:color w:val="002060"/>
          <w:sz w:val="24"/>
          <w:szCs w:val="24"/>
        </w:rPr>
        <w:t xml:space="preserve">vacant </w:t>
      </w:r>
      <w:r w:rsidR="35CCE06C" w:rsidRPr="00F25EA4">
        <w:rPr>
          <w:rFonts w:asciiTheme="minorHAnsi" w:hAnsiTheme="minorHAnsi" w:cstheme="minorBidi"/>
          <w:color w:val="002060"/>
          <w:sz w:val="24"/>
          <w:szCs w:val="24"/>
        </w:rPr>
        <w:t>positions one level below</w:t>
      </w:r>
      <w:r w:rsidR="00110928" w:rsidRPr="00F25EA4">
        <w:rPr>
          <w:rFonts w:asciiTheme="minorHAnsi" w:hAnsiTheme="minorHAnsi" w:cstheme="minorBidi"/>
          <w:color w:val="002060"/>
          <w:sz w:val="24"/>
          <w:szCs w:val="24"/>
        </w:rPr>
        <w:t xml:space="preserve"> within their category</w:t>
      </w:r>
      <w:r w:rsidR="35CCE06C" w:rsidRPr="00F25EA4">
        <w:rPr>
          <w:rFonts w:asciiTheme="minorHAnsi" w:hAnsiTheme="minorHAnsi" w:cstheme="minorBidi"/>
          <w:color w:val="002060"/>
          <w:sz w:val="24"/>
          <w:szCs w:val="24"/>
        </w:rPr>
        <w:t xml:space="preserve">. </w:t>
      </w:r>
      <w:r w:rsidRPr="00F25EA4">
        <w:rPr>
          <w:rFonts w:asciiTheme="minorHAnsi" w:hAnsiTheme="minorHAnsi" w:cstheme="minorBidi"/>
          <w:color w:val="002060"/>
          <w:sz w:val="24"/>
          <w:szCs w:val="24"/>
        </w:rPr>
        <w:t xml:space="preserve">This is to ensure that those with the </w:t>
      </w:r>
      <w:r w:rsidR="00C179D4" w:rsidRPr="00F25EA4">
        <w:rPr>
          <w:rFonts w:asciiTheme="minorHAnsi" w:hAnsiTheme="minorHAnsi" w:cstheme="minorBidi"/>
          <w:color w:val="002060"/>
          <w:sz w:val="24"/>
          <w:szCs w:val="24"/>
        </w:rPr>
        <w:t>downsizing priority consideration</w:t>
      </w:r>
      <w:r w:rsidRPr="00F25EA4">
        <w:rPr>
          <w:rFonts w:asciiTheme="minorHAnsi" w:hAnsiTheme="minorHAnsi" w:cstheme="minorBidi"/>
          <w:color w:val="002060"/>
          <w:sz w:val="24"/>
          <w:szCs w:val="24"/>
        </w:rPr>
        <w:t xml:space="preserve"> flag maximize their chances of selection under the principle of priority and </w:t>
      </w:r>
      <w:r w:rsidR="002E1071" w:rsidRPr="00F25EA4">
        <w:rPr>
          <w:rFonts w:asciiTheme="minorHAnsi" w:hAnsiTheme="minorHAnsi" w:cstheme="minorBidi"/>
          <w:color w:val="002060"/>
          <w:sz w:val="24"/>
          <w:szCs w:val="24"/>
        </w:rPr>
        <w:t xml:space="preserve">on a </w:t>
      </w:r>
      <w:r w:rsidRPr="00F25EA4">
        <w:rPr>
          <w:rFonts w:asciiTheme="minorHAnsi" w:hAnsiTheme="minorHAnsi" w:cstheme="minorBidi"/>
          <w:color w:val="002060"/>
          <w:sz w:val="24"/>
          <w:szCs w:val="24"/>
        </w:rPr>
        <w:t>non</w:t>
      </w:r>
      <w:r w:rsidR="009D1912" w:rsidRPr="00F25EA4">
        <w:rPr>
          <w:rFonts w:asciiTheme="minorHAnsi" w:hAnsiTheme="minorHAnsi" w:cstheme="minorBidi"/>
          <w:color w:val="002060"/>
          <w:sz w:val="24"/>
          <w:szCs w:val="24"/>
        </w:rPr>
        <w:noBreakHyphen/>
      </w:r>
      <w:r w:rsidRPr="00F25EA4">
        <w:rPr>
          <w:rFonts w:asciiTheme="minorHAnsi" w:hAnsiTheme="minorHAnsi" w:cstheme="minorBidi"/>
          <w:color w:val="002060"/>
          <w:sz w:val="24"/>
          <w:szCs w:val="24"/>
        </w:rPr>
        <w:t>competitive basis.</w:t>
      </w:r>
      <w:r w:rsidR="001B2575" w:rsidRPr="00F25EA4">
        <w:rPr>
          <w:rFonts w:asciiTheme="minorHAnsi" w:hAnsiTheme="minorHAnsi" w:cstheme="minorBidi"/>
          <w:color w:val="002060"/>
          <w:sz w:val="24"/>
          <w:szCs w:val="24"/>
        </w:rPr>
        <w:t xml:space="preserve"> </w:t>
      </w:r>
      <w:r w:rsidR="00F618E2" w:rsidRPr="00F25EA4">
        <w:rPr>
          <w:rFonts w:asciiTheme="minorHAnsi" w:hAnsiTheme="minorHAnsi" w:cstheme="minorBidi"/>
          <w:color w:val="002060"/>
          <w:sz w:val="24"/>
          <w:szCs w:val="24"/>
        </w:rPr>
        <w:t xml:space="preserve">Staff members </w:t>
      </w:r>
      <w:r w:rsidR="5211AAEE" w:rsidRPr="00F25EA4">
        <w:rPr>
          <w:rFonts w:asciiTheme="minorHAnsi" w:hAnsiTheme="minorHAnsi" w:cstheme="minorBidi"/>
          <w:color w:val="002060"/>
          <w:sz w:val="24"/>
          <w:szCs w:val="24"/>
        </w:rPr>
        <w:t>are</w:t>
      </w:r>
      <w:r w:rsidR="00F618E2" w:rsidRPr="00F25EA4">
        <w:rPr>
          <w:rFonts w:asciiTheme="minorHAnsi" w:hAnsiTheme="minorHAnsi" w:cstheme="minorBidi"/>
          <w:color w:val="002060"/>
          <w:sz w:val="24"/>
          <w:szCs w:val="24"/>
        </w:rPr>
        <w:t xml:space="preserve"> reminded that should they be selected for a </w:t>
      </w:r>
      <w:r w:rsidR="35AD7CC4" w:rsidRPr="00F25EA4">
        <w:rPr>
          <w:rFonts w:asciiTheme="minorHAnsi" w:hAnsiTheme="minorHAnsi" w:cstheme="minorBidi"/>
          <w:color w:val="002060"/>
          <w:sz w:val="24"/>
          <w:szCs w:val="24"/>
        </w:rPr>
        <w:t xml:space="preserve">vacant </w:t>
      </w:r>
      <w:r w:rsidR="00F618E2" w:rsidRPr="00F25EA4">
        <w:rPr>
          <w:rFonts w:asciiTheme="minorHAnsi" w:hAnsiTheme="minorHAnsi" w:cstheme="minorBidi"/>
          <w:color w:val="002060"/>
          <w:sz w:val="24"/>
          <w:szCs w:val="24"/>
        </w:rPr>
        <w:t xml:space="preserve">position, be it at their level or one level below, priority consideration flags </w:t>
      </w:r>
      <w:r w:rsidR="002E1071" w:rsidRPr="00F25EA4">
        <w:rPr>
          <w:rFonts w:asciiTheme="minorHAnsi" w:hAnsiTheme="minorHAnsi" w:cstheme="minorBidi"/>
          <w:color w:val="002060"/>
          <w:sz w:val="24"/>
          <w:szCs w:val="24"/>
        </w:rPr>
        <w:t>for</w:t>
      </w:r>
      <w:r w:rsidR="008F1A77" w:rsidRPr="00F25EA4">
        <w:rPr>
          <w:rFonts w:asciiTheme="minorHAnsi" w:hAnsiTheme="minorHAnsi" w:cstheme="minorBidi"/>
          <w:color w:val="002060"/>
          <w:sz w:val="24"/>
          <w:szCs w:val="24"/>
        </w:rPr>
        <w:t xml:space="preserve"> other vacant positions</w:t>
      </w:r>
      <w:r w:rsidR="00C000C8" w:rsidRPr="00F25EA4">
        <w:rPr>
          <w:rFonts w:asciiTheme="minorHAnsi" w:hAnsiTheme="minorHAnsi" w:cstheme="minorBidi"/>
          <w:color w:val="002060"/>
          <w:sz w:val="24"/>
          <w:szCs w:val="24"/>
        </w:rPr>
        <w:t xml:space="preserve"> </w:t>
      </w:r>
      <w:r w:rsidR="002E1071" w:rsidRPr="00F25EA4">
        <w:rPr>
          <w:rFonts w:asciiTheme="minorHAnsi" w:hAnsiTheme="minorHAnsi" w:cstheme="minorBidi"/>
          <w:color w:val="002060"/>
          <w:sz w:val="24"/>
          <w:szCs w:val="24"/>
        </w:rPr>
        <w:t>to which they</w:t>
      </w:r>
      <w:r w:rsidR="00C000C8" w:rsidRPr="00F25EA4">
        <w:rPr>
          <w:rFonts w:asciiTheme="minorHAnsi" w:hAnsiTheme="minorHAnsi" w:cstheme="minorBidi"/>
          <w:color w:val="002060"/>
          <w:sz w:val="24"/>
          <w:szCs w:val="24"/>
        </w:rPr>
        <w:t xml:space="preserve"> </w:t>
      </w:r>
      <w:r w:rsidR="00D90AAD" w:rsidRPr="00F25EA4">
        <w:rPr>
          <w:rFonts w:asciiTheme="minorHAnsi" w:hAnsiTheme="minorHAnsi" w:cstheme="minorBidi"/>
          <w:color w:val="002060"/>
          <w:sz w:val="24"/>
          <w:szCs w:val="24"/>
        </w:rPr>
        <w:t>may</w:t>
      </w:r>
      <w:r w:rsidR="00C000C8" w:rsidRPr="00F25EA4">
        <w:rPr>
          <w:rFonts w:asciiTheme="minorHAnsi" w:hAnsiTheme="minorHAnsi" w:cstheme="minorBidi"/>
          <w:color w:val="002060"/>
          <w:sz w:val="24"/>
          <w:szCs w:val="24"/>
        </w:rPr>
        <w:t xml:space="preserve"> have applied</w:t>
      </w:r>
      <w:r w:rsidR="008F1A77" w:rsidRPr="00F25EA4">
        <w:rPr>
          <w:rFonts w:asciiTheme="minorHAnsi" w:hAnsiTheme="minorHAnsi" w:cstheme="minorBidi"/>
          <w:color w:val="002060"/>
          <w:sz w:val="24"/>
          <w:szCs w:val="24"/>
        </w:rPr>
        <w:t xml:space="preserve"> </w:t>
      </w:r>
      <w:r w:rsidR="00F618E2" w:rsidRPr="00F25EA4">
        <w:rPr>
          <w:rFonts w:asciiTheme="minorHAnsi" w:hAnsiTheme="minorHAnsi" w:cstheme="minorBidi"/>
          <w:color w:val="002060"/>
          <w:sz w:val="24"/>
          <w:szCs w:val="24"/>
        </w:rPr>
        <w:t>will be removed.</w:t>
      </w:r>
      <w:r w:rsidR="08A11F9E" w:rsidRPr="00F25EA4">
        <w:rPr>
          <w:rFonts w:asciiTheme="minorHAnsi" w:hAnsiTheme="minorHAnsi" w:cstheme="minorBidi"/>
          <w:color w:val="002060"/>
          <w:sz w:val="24"/>
          <w:szCs w:val="24"/>
        </w:rPr>
        <w:t xml:space="preserve"> </w:t>
      </w:r>
      <w:r w:rsidR="00D90AAD" w:rsidRPr="00F25EA4">
        <w:rPr>
          <w:rFonts w:asciiTheme="minorHAnsi" w:hAnsiTheme="minorHAnsi" w:cstheme="minorBidi"/>
          <w:color w:val="002060"/>
          <w:sz w:val="24"/>
          <w:szCs w:val="24"/>
        </w:rPr>
        <w:t>If</w:t>
      </w:r>
      <w:r w:rsidR="5EF3B622" w:rsidRPr="00F25EA4">
        <w:rPr>
          <w:rFonts w:asciiTheme="minorHAnsi" w:hAnsiTheme="minorHAnsi" w:cstheme="minorBidi"/>
          <w:color w:val="002060"/>
          <w:sz w:val="24"/>
          <w:szCs w:val="24"/>
        </w:rPr>
        <w:t xml:space="preserve"> selected for a position</w:t>
      </w:r>
      <w:r w:rsidR="00D90AAD" w:rsidRPr="00F25EA4">
        <w:rPr>
          <w:rFonts w:asciiTheme="minorHAnsi" w:hAnsiTheme="minorHAnsi" w:cstheme="minorBidi"/>
          <w:color w:val="002060"/>
          <w:sz w:val="24"/>
          <w:szCs w:val="24"/>
        </w:rPr>
        <w:t xml:space="preserve"> at a lower level</w:t>
      </w:r>
      <w:r w:rsidR="00174A7A" w:rsidRPr="00F25EA4">
        <w:rPr>
          <w:rFonts w:asciiTheme="minorHAnsi" w:hAnsiTheme="minorHAnsi" w:cstheme="minorBidi"/>
          <w:color w:val="002060"/>
          <w:sz w:val="24"/>
          <w:szCs w:val="24"/>
        </w:rPr>
        <w:t xml:space="preserve">, </w:t>
      </w:r>
      <w:r w:rsidR="00D90AAD" w:rsidRPr="00F25EA4">
        <w:rPr>
          <w:rFonts w:asciiTheme="minorHAnsi" w:hAnsiTheme="minorHAnsi" w:cstheme="minorBidi"/>
          <w:color w:val="002060"/>
          <w:sz w:val="24"/>
          <w:szCs w:val="24"/>
        </w:rPr>
        <w:t>than the position that they held before the downsizing</w:t>
      </w:r>
      <w:r w:rsidR="00441C01" w:rsidRPr="00F25EA4">
        <w:rPr>
          <w:rFonts w:asciiTheme="minorHAnsi" w:hAnsiTheme="minorHAnsi" w:cstheme="minorBidi"/>
          <w:color w:val="002060"/>
          <w:sz w:val="24"/>
          <w:szCs w:val="24"/>
        </w:rPr>
        <w:t>,</w:t>
      </w:r>
      <w:r w:rsidR="76F9F2D7" w:rsidRPr="00F25EA4">
        <w:rPr>
          <w:rFonts w:asciiTheme="minorHAnsi" w:hAnsiTheme="minorHAnsi" w:cstheme="minorBidi"/>
          <w:color w:val="002060"/>
          <w:sz w:val="24"/>
          <w:szCs w:val="24"/>
        </w:rPr>
        <w:t xml:space="preserve"> </w:t>
      </w:r>
      <w:r w:rsidR="38DAB2B8" w:rsidRPr="00F25EA4">
        <w:rPr>
          <w:rFonts w:asciiTheme="minorHAnsi" w:hAnsiTheme="minorHAnsi" w:cstheme="minorBidi"/>
          <w:color w:val="002060"/>
          <w:sz w:val="24"/>
          <w:szCs w:val="24"/>
        </w:rPr>
        <w:t>the staff member will</w:t>
      </w:r>
      <w:r w:rsidR="00D90AAD" w:rsidRPr="00F25EA4">
        <w:rPr>
          <w:rFonts w:asciiTheme="minorHAnsi" w:hAnsiTheme="minorHAnsi" w:cstheme="minorBidi"/>
          <w:color w:val="002060"/>
          <w:sz w:val="24"/>
          <w:szCs w:val="24"/>
        </w:rPr>
        <w:t>, to the extent possible,</w:t>
      </w:r>
      <w:r w:rsidR="38DAB2B8" w:rsidRPr="00F25EA4">
        <w:rPr>
          <w:rFonts w:asciiTheme="minorHAnsi" w:hAnsiTheme="minorHAnsi" w:cstheme="minorBidi"/>
          <w:color w:val="002060"/>
          <w:sz w:val="24"/>
          <w:szCs w:val="24"/>
        </w:rPr>
        <w:t xml:space="preserve"> be </w:t>
      </w:r>
      <w:r w:rsidR="00D90AAD" w:rsidRPr="00F25EA4">
        <w:rPr>
          <w:rFonts w:asciiTheme="minorHAnsi" w:hAnsiTheme="minorHAnsi" w:cstheme="minorBidi"/>
          <w:color w:val="002060"/>
          <w:sz w:val="24"/>
          <w:szCs w:val="24"/>
        </w:rPr>
        <w:t>assigned at the</w:t>
      </w:r>
      <w:r w:rsidR="00A9106D" w:rsidRPr="00F25EA4">
        <w:rPr>
          <w:rFonts w:asciiTheme="minorHAnsi" w:hAnsiTheme="minorHAnsi" w:cstheme="minorBidi"/>
          <w:color w:val="002060"/>
          <w:sz w:val="24"/>
          <w:szCs w:val="24"/>
        </w:rPr>
        <w:t xml:space="preserve"> </w:t>
      </w:r>
      <w:r w:rsidR="38DAB2B8" w:rsidRPr="00F25EA4">
        <w:rPr>
          <w:rFonts w:asciiTheme="minorHAnsi" w:hAnsiTheme="minorHAnsi" w:cstheme="minorBidi"/>
          <w:color w:val="002060"/>
          <w:sz w:val="24"/>
          <w:szCs w:val="24"/>
        </w:rPr>
        <w:t xml:space="preserve">step that </w:t>
      </w:r>
      <w:r w:rsidR="00E61E4E" w:rsidRPr="00F25EA4">
        <w:rPr>
          <w:rFonts w:asciiTheme="minorHAnsi" w:hAnsiTheme="minorHAnsi" w:cstheme="minorBidi"/>
          <w:color w:val="002060"/>
          <w:sz w:val="24"/>
          <w:szCs w:val="24"/>
        </w:rPr>
        <w:t>provides a</w:t>
      </w:r>
      <w:r w:rsidR="6BAB7972" w:rsidRPr="00F25EA4">
        <w:rPr>
          <w:rFonts w:asciiTheme="minorHAnsi" w:hAnsiTheme="minorHAnsi" w:cstheme="minorBidi"/>
          <w:color w:val="002060"/>
          <w:sz w:val="24"/>
          <w:szCs w:val="24"/>
        </w:rPr>
        <w:t xml:space="preserve"> net</w:t>
      </w:r>
      <w:r w:rsidR="76F9F2D7" w:rsidRPr="00F25EA4">
        <w:rPr>
          <w:rFonts w:asciiTheme="minorHAnsi" w:hAnsiTheme="minorHAnsi" w:cstheme="minorBidi"/>
          <w:color w:val="002060"/>
          <w:sz w:val="24"/>
          <w:szCs w:val="24"/>
        </w:rPr>
        <w:t xml:space="preserve"> </w:t>
      </w:r>
      <w:r w:rsidR="44ACBF1F" w:rsidRPr="00F25EA4">
        <w:rPr>
          <w:rFonts w:asciiTheme="minorHAnsi" w:hAnsiTheme="minorHAnsi" w:cstheme="minorBidi"/>
          <w:color w:val="002060"/>
          <w:sz w:val="24"/>
          <w:szCs w:val="24"/>
        </w:rPr>
        <w:t xml:space="preserve">salary </w:t>
      </w:r>
      <w:r w:rsidR="00D90AAD" w:rsidRPr="00F25EA4">
        <w:rPr>
          <w:rFonts w:asciiTheme="minorHAnsi" w:hAnsiTheme="minorHAnsi" w:cstheme="minorBidi"/>
          <w:color w:val="002060"/>
          <w:sz w:val="24"/>
          <w:szCs w:val="24"/>
        </w:rPr>
        <w:t>that</w:t>
      </w:r>
      <w:r w:rsidR="008B5315" w:rsidRPr="00F25EA4">
        <w:rPr>
          <w:rFonts w:asciiTheme="minorHAnsi" w:hAnsiTheme="minorHAnsi" w:cstheme="minorBidi"/>
          <w:color w:val="002060"/>
          <w:sz w:val="24"/>
          <w:szCs w:val="24"/>
        </w:rPr>
        <w:t xml:space="preserve"> is at least</w:t>
      </w:r>
      <w:r w:rsidR="00E61E4E" w:rsidRPr="00F25EA4">
        <w:rPr>
          <w:rFonts w:asciiTheme="minorHAnsi" w:hAnsiTheme="minorHAnsi" w:cstheme="minorBidi"/>
          <w:color w:val="002060"/>
          <w:sz w:val="24"/>
          <w:szCs w:val="24"/>
        </w:rPr>
        <w:t xml:space="preserve"> equal </w:t>
      </w:r>
      <w:r w:rsidR="006E0D38" w:rsidRPr="00F25EA4">
        <w:rPr>
          <w:rFonts w:asciiTheme="minorHAnsi" w:hAnsiTheme="minorHAnsi" w:cstheme="minorBidi"/>
          <w:color w:val="002060"/>
          <w:sz w:val="24"/>
          <w:szCs w:val="24"/>
        </w:rPr>
        <w:t xml:space="preserve">to </w:t>
      </w:r>
      <w:r w:rsidR="002F0A80" w:rsidRPr="00F25EA4">
        <w:rPr>
          <w:rFonts w:asciiTheme="minorHAnsi" w:hAnsiTheme="minorHAnsi" w:cstheme="minorBidi"/>
          <w:color w:val="002060"/>
          <w:sz w:val="24"/>
          <w:szCs w:val="24"/>
        </w:rPr>
        <w:t xml:space="preserve">the </w:t>
      </w:r>
      <w:r w:rsidR="006E0D38" w:rsidRPr="00F25EA4">
        <w:rPr>
          <w:rFonts w:asciiTheme="minorHAnsi" w:hAnsiTheme="minorHAnsi" w:cstheme="minorBidi"/>
          <w:color w:val="002060"/>
          <w:sz w:val="24"/>
          <w:szCs w:val="24"/>
        </w:rPr>
        <w:t xml:space="preserve">net </w:t>
      </w:r>
      <w:r w:rsidR="002F0A80" w:rsidRPr="00F25EA4">
        <w:rPr>
          <w:rFonts w:asciiTheme="minorHAnsi" w:hAnsiTheme="minorHAnsi" w:cstheme="minorBidi"/>
          <w:color w:val="002060"/>
          <w:sz w:val="24"/>
          <w:szCs w:val="24"/>
        </w:rPr>
        <w:t xml:space="preserve">salary received at the </w:t>
      </w:r>
      <w:r w:rsidR="00D90AAD" w:rsidRPr="00F25EA4">
        <w:rPr>
          <w:rFonts w:asciiTheme="minorHAnsi" w:hAnsiTheme="minorHAnsi" w:cstheme="minorBidi"/>
          <w:color w:val="002060"/>
          <w:sz w:val="24"/>
          <w:szCs w:val="24"/>
        </w:rPr>
        <w:t>higher</w:t>
      </w:r>
      <w:r w:rsidR="002F0A80" w:rsidRPr="00F25EA4">
        <w:rPr>
          <w:rFonts w:asciiTheme="minorHAnsi" w:hAnsiTheme="minorHAnsi" w:cstheme="minorBidi"/>
          <w:color w:val="002060"/>
          <w:sz w:val="24"/>
          <w:szCs w:val="24"/>
        </w:rPr>
        <w:t xml:space="preserve"> level</w:t>
      </w:r>
      <w:r w:rsidR="44ACBF1F" w:rsidRPr="00F25EA4">
        <w:rPr>
          <w:rFonts w:asciiTheme="minorHAnsi" w:hAnsiTheme="minorHAnsi" w:cstheme="minorBidi"/>
          <w:color w:val="002060"/>
          <w:sz w:val="24"/>
          <w:szCs w:val="24"/>
        </w:rPr>
        <w:t>.</w:t>
      </w:r>
      <w:r w:rsidR="0013747A" w:rsidRPr="00F25EA4">
        <w:rPr>
          <w:rFonts w:asciiTheme="minorHAnsi" w:hAnsiTheme="minorHAnsi" w:cstheme="minorBidi"/>
          <w:color w:val="002060"/>
          <w:sz w:val="24"/>
          <w:szCs w:val="24"/>
        </w:rPr>
        <w:t xml:space="preserve"> When th</w:t>
      </w:r>
      <w:r w:rsidR="00D90AAD" w:rsidRPr="00F25EA4">
        <w:rPr>
          <w:rFonts w:asciiTheme="minorHAnsi" w:hAnsiTheme="minorHAnsi" w:cstheme="minorBidi"/>
          <w:color w:val="002060"/>
          <w:sz w:val="24"/>
          <w:szCs w:val="24"/>
        </w:rPr>
        <w:t>at</w:t>
      </w:r>
      <w:r w:rsidR="0013747A" w:rsidRPr="00F25EA4">
        <w:rPr>
          <w:rFonts w:asciiTheme="minorHAnsi" w:hAnsiTheme="minorHAnsi" w:cstheme="minorBidi"/>
          <w:color w:val="002060"/>
          <w:sz w:val="24"/>
          <w:szCs w:val="24"/>
        </w:rPr>
        <w:t xml:space="preserve"> is not possible</w:t>
      </w:r>
      <w:r w:rsidR="00C02942" w:rsidRPr="00F25EA4">
        <w:rPr>
          <w:rFonts w:asciiTheme="minorHAnsi" w:hAnsiTheme="minorHAnsi" w:cstheme="minorBidi"/>
          <w:color w:val="002060"/>
          <w:sz w:val="24"/>
          <w:szCs w:val="24"/>
        </w:rPr>
        <w:t xml:space="preserve">, the step </w:t>
      </w:r>
      <w:r w:rsidR="00305433" w:rsidRPr="00F25EA4">
        <w:rPr>
          <w:rFonts w:asciiTheme="minorHAnsi" w:hAnsiTheme="minorHAnsi" w:cstheme="minorBidi"/>
          <w:color w:val="002060"/>
          <w:sz w:val="24"/>
          <w:szCs w:val="24"/>
        </w:rPr>
        <w:t>at</w:t>
      </w:r>
      <w:r w:rsidR="006769CE" w:rsidRPr="00F25EA4">
        <w:rPr>
          <w:rFonts w:asciiTheme="minorHAnsi" w:hAnsiTheme="minorHAnsi" w:cstheme="minorBidi"/>
          <w:color w:val="002060"/>
          <w:sz w:val="24"/>
          <w:szCs w:val="24"/>
        </w:rPr>
        <w:t xml:space="preserve"> the lower level </w:t>
      </w:r>
      <w:r w:rsidR="00D90AAD" w:rsidRPr="00F25EA4">
        <w:rPr>
          <w:rFonts w:asciiTheme="minorHAnsi" w:hAnsiTheme="minorHAnsi" w:cstheme="minorBidi"/>
          <w:color w:val="002060"/>
          <w:sz w:val="24"/>
          <w:szCs w:val="24"/>
        </w:rPr>
        <w:t>for which the</w:t>
      </w:r>
      <w:r w:rsidR="00776102" w:rsidRPr="00F25EA4">
        <w:rPr>
          <w:rFonts w:asciiTheme="minorHAnsi" w:hAnsiTheme="minorHAnsi" w:cstheme="minorBidi"/>
          <w:color w:val="002060"/>
          <w:sz w:val="24"/>
          <w:szCs w:val="24"/>
        </w:rPr>
        <w:t xml:space="preserve"> net salary is the closest</w:t>
      </w:r>
      <w:r w:rsidR="004A27EB" w:rsidRPr="00F25EA4">
        <w:rPr>
          <w:rFonts w:asciiTheme="minorHAnsi" w:hAnsiTheme="minorHAnsi" w:cstheme="minorBidi"/>
          <w:color w:val="002060"/>
          <w:sz w:val="24"/>
          <w:szCs w:val="24"/>
        </w:rPr>
        <w:t xml:space="preserve"> to the net salary received at the</w:t>
      </w:r>
      <w:r w:rsidR="00D90AAD" w:rsidRPr="00F25EA4">
        <w:rPr>
          <w:rFonts w:asciiTheme="minorHAnsi" w:hAnsiTheme="minorHAnsi" w:cstheme="minorBidi"/>
          <w:color w:val="002060"/>
          <w:sz w:val="24"/>
          <w:szCs w:val="24"/>
        </w:rPr>
        <w:t xml:space="preserve"> higher</w:t>
      </w:r>
      <w:r w:rsidR="004A27EB" w:rsidRPr="00F25EA4">
        <w:rPr>
          <w:rFonts w:asciiTheme="minorHAnsi" w:hAnsiTheme="minorHAnsi" w:cstheme="minorBidi"/>
          <w:color w:val="002060"/>
          <w:sz w:val="24"/>
          <w:szCs w:val="24"/>
        </w:rPr>
        <w:t xml:space="preserve"> level will be assigned.</w:t>
      </w:r>
    </w:p>
    <w:p w14:paraId="47A95990" w14:textId="77777777" w:rsidR="008563A7" w:rsidRPr="00F25EA4" w:rsidRDefault="008563A7" w:rsidP="008563A7">
      <w:pPr>
        <w:pStyle w:val="ListParagraph"/>
        <w:spacing w:before="1"/>
        <w:ind w:left="540" w:right="0"/>
        <w:rPr>
          <w:rFonts w:asciiTheme="minorHAnsi" w:hAnsiTheme="minorHAnsi" w:cstheme="minorHAnsi"/>
          <w:color w:val="002060"/>
          <w:sz w:val="24"/>
          <w:szCs w:val="24"/>
        </w:rPr>
      </w:pPr>
    </w:p>
    <w:p w14:paraId="70AE5A2B" w14:textId="2DEDDEF6" w:rsidR="00690FAC" w:rsidRPr="00F25EA4" w:rsidRDefault="00690FAC" w:rsidP="00690FAC">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color w:val="002060"/>
          <w:sz w:val="24"/>
          <w:szCs w:val="24"/>
        </w:rPr>
        <w:t>The downsizing priority consideration flag</w:t>
      </w:r>
      <w:r w:rsidR="00BC5DE9" w:rsidRPr="00F25EA4">
        <w:rPr>
          <w:rFonts w:asciiTheme="minorHAnsi" w:hAnsiTheme="minorHAnsi" w:cstheme="minorBidi"/>
          <w:color w:val="002060"/>
          <w:sz w:val="24"/>
          <w:szCs w:val="24"/>
        </w:rPr>
        <w:t>s</w:t>
      </w:r>
      <w:r w:rsidRPr="00F25EA4">
        <w:rPr>
          <w:rFonts w:asciiTheme="minorHAnsi" w:hAnsiTheme="minorHAnsi" w:cstheme="minorBidi"/>
          <w:color w:val="002060"/>
          <w:sz w:val="24"/>
          <w:szCs w:val="24"/>
        </w:rPr>
        <w:t xml:space="preserve"> </w:t>
      </w:r>
      <w:r w:rsidR="001019C4" w:rsidRPr="00F25EA4">
        <w:rPr>
          <w:rFonts w:asciiTheme="minorHAnsi" w:hAnsiTheme="minorHAnsi" w:cstheme="minorBidi"/>
          <w:color w:val="002060"/>
          <w:sz w:val="24"/>
          <w:szCs w:val="24"/>
        </w:rPr>
        <w:t>will</w:t>
      </w:r>
      <w:r w:rsidR="00C6568A" w:rsidRPr="00F25EA4">
        <w:rPr>
          <w:rFonts w:asciiTheme="minorHAnsi" w:hAnsiTheme="minorHAnsi" w:cstheme="minorBidi"/>
          <w:color w:val="002060"/>
          <w:sz w:val="24"/>
          <w:szCs w:val="24"/>
        </w:rPr>
        <w:t xml:space="preserve"> be activated for </w:t>
      </w:r>
      <w:r w:rsidR="00C507D7" w:rsidRPr="00F25EA4">
        <w:rPr>
          <w:rFonts w:asciiTheme="minorHAnsi" w:hAnsiTheme="minorHAnsi" w:cstheme="minorBidi"/>
          <w:color w:val="002060"/>
          <w:sz w:val="24"/>
          <w:szCs w:val="24"/>
        </w:rPr>
        <w:t>applications submitted to</w:t>
      </w:r>
      <w:r w:rsidR="00C6568A" w:rsidRPr="00F25EA4">
        <w:rPr>
          <w:rFonts w:asciiTheme="minorHAnsi" w:hAnsiTheme="minorHAnsi" w:cstheme="minorBidi"/>
          <w:color w:val="002060"/>
          <w:sz w:val="24"/>
          <w:szCs w:val="24"/>
        </w:rPr>
        <w:t xml:space="preserve"> </w:t>
      </w:r>
      <w:r w:rsidR="29E2A2A7" w:rsidRPr="00F25EA4">
        <w:rPr>
          <w:rFonts w:asciiTheme="minorHAnsi" w:hAnsiTheme="minorHAnsi" w:cstheme="minorBidi"/>
          <w:color w:val="002060"/>
          <w:sz w:val="24"/>
          <w:szCs w:val="24"/>
        </w:rPr>
        <w:t xml:space="preserve">vacant </w:t>
      </w:r>
      <w:r w:rsidRPr="00F25EA4">
        <w:rPr>
          <w:rFonts w:asciiTheme="minorHAnsi" w:hAnsiTheme="minorHAnsi" w:cstheme="minorBidi"/>
          <w:color w:val="002060"/>
          <w:sz w:val="24"/>
          <w:szCs w:val="24"/>
        </w:rPr>
        <w:t xml:space="preserve">positions </w:t>
      </w:r>
      <w:r w:rsidRPr="00F25EA4">
        <w:rPr>
          <w:rFonts w:asciiTheme="minorHAnsi" w:hAnsiTheme="minorHAnsi" w:cstheme="minorBidi"/>
          <w:color w:val="002060"/>
          <w:sz w:val="24"/>
          <w:szCs w:val="24"/>
          <w:u w:val="single"/>
        </w:rPr>
        <w:t xml:space="preserve">at the </w:t>
      </w:r>
      <w:r w:rsidR="000A38FE" w:rsidRPr="00F25EA4">
        <w:rPr>
          <w:rFonts w:asciiTheme="minorHAnsi" w:hAnsiTheme="minorHAnsi" w:cstheme="minorBidi"/>
          <w:color w:val="002060"/>
          <w:sz w:val="24"/>
          <w:szCs w:val="24"/>
          <w:u w:val="single"/>
        </w:rPr>
        <w:t>current</w:t>
      </w:r>
      <w:r w:rsidRPr="00F25EA4">
        <w:rPr>
          <w:rFonts w:asciiTheme="minorHAnsi" w:hAnsiTheme="minorHAnsi" w:cstheme="minorBidi"/>
          <w:color w:val="002060"/>
          <w:sz w:val="24"/>
          <w:szCs w:val="24"/>
          <w:u w:val="single"/>
        </w:rPr>
        <w:t xml:space="preserve"> level</w:t>
      </w:r>
      <w:r w:rsidR="00D5676A" w:rsidRPr="00F25EA4">
        <w:rPr>
          <w:rFonts w:asciiTheme="minorHAnsi" w:hAnsiTheme="minorHAnsi" w:cstheme="minorBidi"/>
          <w:color w:val="002060"/>
          <w:sz w:val="24"/>
          <w:szCs w:val="24"/>
          <w:u w:val="single"/>
        </w:rPr>
        <w:t xml:space="preserve"> and one level below</w:t>
      </w:r>
      <w:r w:rsidRPr="00F25EA4">
        <w:rPr>
          <w:rFonts w:asciiTheme="minorHAnsi" w:hAnsiTheme="minorHAnsi" w:cstheme="minorBidi"/>
          <w:color w:val="002060"/>
          <w:sz w:val="24"/>
          <w:szCs w:val="24"/>
        </w:rPr>
        <w:t xml:space="preserve"> and </w:t>
      </w:r>
      <w:r w:rsidRPr="00F25EA4">
        <w:rPr>
          <w:rFonts w:asciiTheme="minorHAnsi" w:hAnsiTheme="minorHAnsi" w:cstheme="minorBidi"/>
          <w:color w:val="002060"/>
          <w:sz w:val="24"/>
          <w:szCs w:val="24"/>
          <w:u w:val="single"/>
        </w:rPr>
        <w:t xml:space="preserve">in the same category </w:t>
      </w:r>
      <w:r w:rsidR="00C507D7" w:rsidRPr="00F25EA4">
        <w:rPr>
          <w:rFonts w:asciiTheme="minorHAnsi" w:hAnsiTheme="minorHAnsi" w:cstheme="minorBidi"/>
          <w:color w:val="002060"/>
          <w:sz w:val="24"/>
          <w:szCs w:val="24"/>
          <w:u w:val="single"/>
        </w:rPr>
        <w:t>only.</w:t>
      </w:r>
      <w:r w:rsidRPr="00F25EA4">
        <w:rPr>
          <w:rFonts w:asciiTheme="minorHAnsi" w:hAnsiTheme="minorHAnsi" w:cstheme="minorBidi"/>
          <w:color w:val="002060"/>
          <w:sz w:val="24"/>
          <w:szCs w:val="24"/>
        </w:rPr>
        <w:t xml:space="preserve"> </w:t>
      </w:r>
    </w:p>
    <w:p w14:paraId="523BA86E" w14:textId="77777777" w:rsidR="00690FAC" w:rsidRPr="00F25EA4" w:rsidRDefault="00690FAC" w:rsidP="00690FAC">
      <w:pPr>
        <w:pStyle w:val="ListParagraph"/>
        <w:rPr>
          <w:rFonts w:asciiTheme="minorHAnsi" w:hAnsiTheme="minorHAnsi" w:cstheme="minorHAnsi"/>
          <w:color w:val="002060"/>
          <w:sz w:val="24"/>
          <w:szCs w:val="24"/>
        </w:rPr>
      </w:pPr>
    </w:p>
    <w:p w14:paraId="4A673991" w14:textId="01B38581" w:rsidR="00196F4F" w:rsidRPr="00F25EA4" w:rsidRDefault="00196F4F" w:rsidP="00196F4F">
      <w:pPr>
        <w:pStyle w:val="ListParagraph"/>
        <w:numPr>
          <w:ilvl w:val="0"/>
          <w:numId w:val="1"/>
        </w:numPr>
        <w:spacing w:before="1"/>
        <w:ind w:left="540" w:right="0" w:hanging="540"/>
        <w:rPr>
          <w:rFonts w:asciiTheme="minorHAnsi" w:hAnsiTheme="minorHAnsi" w:cstheme="minorHAnsi"/>
          <w:color w:val="002060"/>
          <w:sz w:val="24"/>
          <w:szCs w:val="24"/>
        </w:rPr>
      </w:pPr>
      <w:r w:rsidRPr="00F25EA4">
        <w:rPr>
          <w:rFonts w:asciiTheme="minorHAnsi" w:hAnsiTheme="minorHAnsi" w:cstheme="minorBidi"/>
          <w:color w:val="002060"/>
          <w:sz w:val="24"/>
          <w:szCs w:val="24"/>
        </w:rPr>
        <w:t xml:space="preserve">Staff members </w:t>
      </w:r>
      <w:r w:rsidR="00C42CAA" w:rsidRPr="00F25EA4">
        <w:rPr>
          <w:rFonts w:asciiTheme="minorHAnsi" w:hAnsiTheme="minorHAnsi" w:cstheme="minorBidi"/>
          <w:color w:val="002060"/>
          <w:sz w:val="24"/>
          <w:szCs w:val="24"/>
        </w:rPr>
        <w:t xml:space="preserve">are </w:t>
      </w:r>
      <w:r w:rsidR="008563A7" w:rsidRPr="00F25EA4">
        <w:rPr>
          <w:rFonts w:asciiTheme="minorHAnsi" w:hAnsiTheme="minorHAnsi" w:cstheme="minorBidi"/>
          <w:color w:val="002060"/>
          <w:sz w:val="24"/>
          <w:szCs w:val="24"/>
        </w:rPr>
        <w:t xml:space="preserve">also </w:t>
      </w:r>
      <w:r w:rsidR="00C42CAA" w:rsidRPr="00F25EA4">
        <w:rPr>
          <w:rFonts w:asciiTheme="minorHAnsi" w:hAnsiTheme="minorHAnsi" w:cstheme="minorBidi"/>
          <w:color w:val="002060"/>
          <w:sz w:val="24"/>
          <w:szCs w:val="24"/>
        </w:rPr>
        <w:t>e</w:t>
      </w:r>
      <w:r w:rsidRPr="00F25EA4">
        <w:rPr>
          <w:rFonts w:asciiTheme="minorHAnsi" w:hAnsiTheme="minorHAnsi" w:cstheme="minorBidi"/>
          <w:color w:val="002060"/>
          <w:sz w:val="24"/>
          <w:szCs w:val="24"/>
        </w:rPr>
        <w:t xml:space="preserve">ncouraged to apply for positions under the staff selection system for positions for which they will </w:t>
      </w:r>
      <w:r w:rsidRPr="00F25EA4">
        <w:rPr>
          <w:rFonts w:asciiTheme="minorHAnsi" w:hAnsiTheme="minorHAnsi" w:cstheme="minorBidi"/>
          <w:color w:val="002060"/>
          <w:sz w:val="24"/>
          <w:szCs w:val="24"/>
          <w:u w:val="single"/>
        </w:rPr>
        <w:t>not</w:t>
      </w:r>
      <w:r w:rsidRPr="00F25EA4">
        <w:rPr>
          <w:rFonts w:asciiTheme="minorHAnsi" w:hAnsiTheme="minorHAnsi" w:cstheme="minorBidi"/>
          <w:color w:val="002060"/>
          <w:sz w:val="24"/>
          <w:szCs w:val="24"/>
        </w:rPr>
        <w:t xml:space="preserve"> receive priority consideration, i.e.</w:t>
      </w:r>
      <w:r w:rsidR="00E25094" w:rsidRPr="00F25EA4">
        <w:rPr>
          <w:rFonts w:asciiTheme="minorHAnsi" w:hAnsiTheme="minorHAnsi" w:cstheme="minorBidi"/>
          <w:color w:val="002060"/>
          <w:sz w:val="24"/>
          <w:szCs w:val="24"/>
        </w:rPr>
        <w:t>,</w:t>
      </w:r>
      <w:r w:rsidRPr="00F25EA4">
        <w:rPr>
          <w:rFonts w:asciiTheme="minorHAnsi" w:hAnsiTheme="minorHAnsi" w:cstheme="minorBidi"/>
          <w:color w:val="002060"/>
          <w:sz w:val="24"/>
          <w:szCs w:val="24"/>
        </w:rPr>
        <w:t xml:space="preserve"> those positions which are at a </w:t>
      </w:r>
      <w:r w:rsidR="00FD264F" w:rsidRPr="00F25EA4">
        <w:rPr>
          <w:rFonts w:asciiTheme="minorHAnsi" w:hAnsiTheme="minorHAnsi" w:cstheme="minorBidi"/>
          <w:color w:val="002060"/>
          <w:sz w:val="24"/>
          <w:szCs w:val="24"/>
        </w:rPr>
        <w:t>higher level</w:t>
      </w:r>
      <w:r w:rsidRPr="00F25EA4">
        <w:rPr>
          <w:rFonts w:asciiTheme="minorHAnsi" w:hAnsiTheme="minorHAnsi" w:cstheme="minorBidi"/>
          <w:color w:val="002060"/>
          <w:sz w:val="24"/>
          <w:szCs w:val="24"/>
        </w:rPr>
        <w:t xml:space="preserve"> than their </w:t>
      </w:r>
      <w:r w:rsidR="00FD264F" w:rsidRPr="00F25EA4">
        <w:rPr>
          <w:rFonts w:asciiTheme="minorHAnsi" w:hAnsiTheme="minorHAnsi" w:cstheme="minorBidi"/>
          <w:color w:val="002060"/>
          <w:sz w:val="24"/>
          <w:szCs w:val="24"/>
        </w:rPr>
        <w:t>current</w:t>
      </w:r>
      <w:r w:rsidRPr="00F25EA4">
        <w:rPr>
          <w:rFonts w:asciiTheme="minorHAnsi" w:hAnsiTheme="minorHAnsi" w:cstheme="minorBidi"/>
          <w:color w:val="002060"/>
          <w:sz w:val="24"/>
          <w:szCs w:val="24"/>
        </w:rPr>
        <w:t xml:space="preserve"> level, or </w:t>
      </w:r>
      <w:r w:rsidR="000E1F2B" w:rsidRPr="00F25EA4">
        <w:rPr>
          <w:rFonts w:asciiTheme="minorHAnsi" w:hAnsiTheme="minorHAnsi" w:cstheme="minorBidi"/>
          <w:color w:val="002060"/>
          <w:sz w:val="24"/>
          <w:szCs w:val="24"/>
        </w:rPr>
        <w:t xml:space="preserve">in different </w:t>
      </w:r>
      <w:r w:rsidRPr="00F25EA4">
        <w:rPr>
          <w:rFonts w:asciiTheme="minorHAnsi" w:hAnsiTheme="minorHAnsi" w:cstheme="minorBidi"/>
          <w:color w:val="002060"/>
          <w:sz w:val="24"/>
          <w:szCs w:val="24"/>
        </w:rPr>
        <w:t xml:space="preserve">categories, or in other organizations of the common system. </w:t>
      </w:r>
    </w:p>
    <w:p w14:paraId="7518581F" w14:textId="77777777" w:rsidR="00196F4F" w:rsidRPr="00F25EA4" w:rsidRDefault="00196F4F" w:rsidP="00196F4F">
      <w:pPr>
        <w:pStyle w:val="ListParagraph"/>
        <w:rPr>
          <w:rFonts w:asciiTheme="minorHAnsi" w:hAnsiTheme="minorHAnsi" w:cstheme="minorHAnsi"/>
          <w:color w:val="002060"/>
          <w:sz w:val="24"/>
          <w:szCs w:val="24"/>
        </w:rPr>
      </w:pPr>
    </w:p>
    <w:p w14:paraId="41F9A568" w14:textId="29F22335" w:rsidR="00196F4F" w:rsidRPr="00F25EA4" w:rsidRDefault="00196F4F" w:rsidP="00196F4F">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color w:val="002060"/>
          <w:sz w:val="24"/>
          <w:szCs w:val="24"/>
        </w:rPr>
        <w:lastRenderedPageBreak/>
        <w:t xml:space="preserve">The </w:t>
      </w:r>
      <w:r w:rsidR="00D90AAD" w:rsidRPr="00F25EA4">
        <w:rPr>
          <w:rFonts w:asciiTheme="minorHAnsi" w:hAnsiTheme="minorHAnsi" w:cstheme="minorBidi"/>
          <w:color w:val="002060"/>
          <w:sz w:val="24"/>
          <w:szCs w:val="24"/>
        </w:rPr>
        <w:t>provisions of</w:t>
      </w:r>
      <w:r w:rsidRPr="00F25EA4">
        <w:rPr>
          <w:rFonts w:asciiTheme="minorHAnsi" w:hAnsiTheme="minorHAnsi" w:cstheme="minorBidi"/>
          <w:color w:val="002060"/>
          <w:sz w:val="24"/>
          <w:szCs w:val="24"/>
        </w:rPr>
        <w:t xml:space="preserve"> p</w:t>
      </w:r>
      <w:r w:rsidR="00C42CAA" w:rsidRPr="00F25EA4">
        <w:rPr>
          <w:rFonts w:asciiTheme="minorHAnsi" w:hAnsiTheme="minorHAnsi" w:cstheme="minorBidi"/>
          <w:color w:val="002060"/>
          <w:sz w:val="24"/>
          <w:szCs w:val="24"/>
        </w:rPr>
        <w:t xml:space="preserve">aragraph </w:t>
      </w:r>
      <w:r w:rsidR="00D90AAD" w:rsidRPr="00F25EA4">
        <w:rPr>
          <w:rFonts w:asciiTheme="minorHAnsi" w:hAnsiTheme="minorHAnsi" w:cstheme="minorBidi"/>
          <w:color w:val="002060"/>
          <w:sz w:val="24"/>
          <w:szCs w:val="24"/>
        </w:rPr>
        <w:t>2</w:t>
      </w:r>
      <w:r w:rsidR="00174A7A" w:rsidRPr="00F25EA4">
        <w:rPr>
          <w:rFonts w:asciiTheme="minorHAnsi" w:hAnsiTheme="minorHAnsi" w:cstheme="minorBidi"/>
          <w:color w:val="002060"/>
          <w:sz w:val="24"/>
          <w:szCs w:val="24"/>
        </w:rPr>
        <w:t>4</w:t>
      </w:r>
      <w:r w:rsidR="00D90AAD" w:rsidRPr="00F25EA4">
        <w:rPr>
          <w:rFonts w:asciiTheme="minorHAnsi" w:hAnsiTheme="minorHAnsi" w:cstheme="minorBidi"/>
          <w:color w:val="002060"/>
          <w:sz w:val="24"/>
          <w:szCs w:val="24"/>
        </w:rPr>
        <w:t xml:space="preserve"> </w:t>
      </w:r>
      <w:r w:rsidRPr="00F25EA4">
        <w:rPr>
          <w:rFonts w:asciiTheme="minorHAnsi" w:hAnsiTheme="minorHAnsi" w:cstheme="minorBidi"/>
          <w:color w:val="002060"/>
          <w:sz w:val="24"/>
          <w:szCs w:val="24"/>
        </w:rPr>
        <w:t>also appl</w:t>
      </w:r>
      <w:r w:rsidR="00D90AAD" w:rsidRPr="00F25EA4">
        <w:rPr>
          <w:rFonts w:asciiTheme="minorHAnsi" w:hAnsiTheme="minorHAnsi" w:cstheme="minorBidi"/>
          <w:color w:val="002060"/>
          <w:sz w:val="24"/>
          <w:szCs w:val="24"/>
        </w:rPr>
        <w:t>y</w:t>
      </w:r>
      <w:r w:rsidRPr="00F25EA4">
        <w:rPr>
          <w:rFonts w:asciiTheme="minorHAnsi" w:hAnsiTheme="minorHAnsi" w:cstheme="minorBidi"/>
          <w:color w:val="002060"/>
          <w:sz w:val="24"/>
          <w:szCs w:val="24"/>
        </w:rPr>
        <w:t xml:space="preserve"> to those who are not eligible for </w:t>
      </w:r>
      <w:r w:rsidR="00D90AAD" w:rsidRPr="00F25EA4">
        <w:rPr>
          <w:rFonts w:asciiTheme="minorHAnsi" w:hAnsiTheme="minorHAnsi" w:cstheme="minorBidi"/>
          <w:color w:val="002060"/>
          <w:sz w:val="24"/>
          <w:szCs w:val="24"/>
        </w:rPr>
        <w:t xml:space="preserve">a </w:t>
      </w:r>
      <w:r w:rsidRPr="00F25EA4">
        <w:rPr>
          <w:rFonts w:asciiTheme="minorHAnsi" w:hAnsiTheme="minorHAnsi" w:cstheme="minorBidi"/>
          <w:color w:val="002060"/>
          <w:sz w:val="24"/>
          <w:szCs w:val="24"/>
        </w:rPr>
        <w:t xml:space="preserve">priority flag because they are locally recruited, have appointments limited to the Mission or did not belong to retention group 1. </w:t>
      </w:r>
    </w:p>
    <w:p w14:paraId="12B7B61B" w14:textId="7C4748F1" w:rsidR="00DF4993" w:rsidRPr="00F25EA4" w:rsidRDefault="00DF4993" w:rsidP="009F4AC3">
      <w:pPr>
        <w:pStyle w:val="ListParagraph"/>
        <w:rPr>
          <w:rFonts w:asciiTheme="minorHAnsi" w:hAnsiTheme="minorHAnsi" w:cstheme="minorHAnsi"/>
          <w:color w:val="002060"/>
          <w:sz w:val="24"/>
          <w:szCs w:val="24"/>
        </w:rPr>
      </w:pPr>
    </w:p>
    <w:p w14:paraId="6C222647" w14:textId="77777777" w:rsidR="009F4AC3" w:rsidRPr="00F25EA4" w:rsidRDefault="009F4AC3" w:rsidP="009F4AC3">
      <w:pPr>
        <w:pStyle w:val="ListParagraph"/>
        <w:rPr>
          <w:rFonts w:asciiTheme="minorHAnsi" w:hAnsiTheme="minorHAnsi" w:cstheme="minorHAnsi"/>
          <w:color w:val="002060"/>
          <w:sz w:val="24"/>
          <w:szCs w:val="24"/>
        </w:rPr>
      </w:pPr>
    </w:p>
    <w:p w14:paraId="7BC4C5C0" w14:textId="14458C94" w:rsidR="00146BD4" w:rsidRPr="00F25EA4" w:rsidRDefault="00146BD4" w:rsidP="00146BD4">
      <w:pPr>
        <w:spacing w:before="1"/>
        <w:rPr>
          <w:rFonts w:asciiTheme="minorHAnsi" w:hAnsiTheme="minorHAnsi" w:cstheme="minorHAnsi"/>
          <w:b/>
          <w:bCs/>
          <w:color w:val="002060"/>
          <w:sz w:val="24"/>
          <w:szCs w:val="24"/>
        </w:rPr>
      </w:pPr>
      <w:r w:rsidRPr="00F25EA4">
        <w:rPr>
          <w:rFonts w:asciiTheme="minorHAnsi" w:hAnsiTheme="minorHAnsi" w:cstheme="minorHAnsi"/>
          <w:b/>
          <w:bCs/>
          <w:color w:val="002060"/>
          <w:sz w:val="24"/>
          <w:szCs w:val="24"/>
        </w:rPr>
        <w:t xml:space="preserve">Retention outside the </w:t>
      </w:r>
      <w:r w:rsidR="00053AD3" w:rsidRPr="00F25EA4">
        <w:rPr>
          <w:rFonts w:asciiTheme="minorHAnsi" w:hAnsiTheme="minorHAnsi" w:cstheme="minorHAnsi"/>
          <w:b/>
          <w:bCs/>
          <w:color w:val="002060"/>
          <w:sz w:val="24"/>
          <w:szCs w:val="24"/>
        </w:rPr>
        <w:t>Mission</w:t>
      </w:r>
    </w:p>
    <w:p w14:paraId="46E36231" w14:textId="77777777" w:rsidR="00146BD4" w:rsidRPr="00F25EA4" w:rsidRDefault="00146BD4" w:rsidP="00146BD4">
      <w:pPr>
        <w:pStyle w:val="ListParagraph"/>
        <w:rPr>
          <w:rFonts w:asciiTheme="minorHAnsi" w:hAnsiTheme="minorHAnsi" w:cstheme="minorHAnsi"/>
          <w:color w:val="002060"/>
          <w:sz w:val="24"/>
          <w:szCs w:val="24"/>
        </w:rPr>
      </w:pPr>
    </w:p>
    <w:p w14:paraId="1C3ACCFE" w14:textId="28F48726" w:rsidR="00146BD4" w:rsidRPr="00F25EA4" w:rsidRDefault="00146BD4" w:rsidP="00146BD4">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color w:val="002060"/>
          <w:sz w:val="24"/>
          <w:szCs w:val="24"/>
        </w:rPr>
        <w:t xml:space="preserve">Staff members </w:t>
      </w:r>
      <w:r w:rsidR="00174A7A" w:rsidRPr="00F25EA4">
        <w:rPr>
          <w:rFonts w:asciiTheme="minorHAnsi" w:hAnsiTheme="minorHAnsi" w:cstheme="minorBidi"/>
          <w:color w:val="002060"/>
          <w:sz w:val="24"/>
          <w:szCs w:val="24"/>
        </w:rPr>
        <w:t xml:space="preserve">should be requested </w:t>
      </w:r>
      <w:r w:rsidRPr="00F25EA4">
        <w:rPr>
          <w:rFonts w:asciiTheme="minorHAnsi" w:hAnsiTheme="minorHAnsi" w:cstheme="minorBidi"/>
          <w:color w:val="002060"/>
          <w:sz w:val="24"/>
          <w:szCs w:val="24"/>
        </w:rPr>
        <w:t xml:space="preserve">to communicate to SMG </w:t>
      </w:r>
      <w:r w:rsidR="00D90AAD" w:rsidRPr="00F25EA4">
        <w:rPr>
          <w:rFonts w:asciiTheme="minorHAnsi" w:hAnsiTheme="minorHAnsi" w:cstheme="minorBidi"/>
          <w:color w:val="002060"/>
          <w:sz w:val="24"/>
          <w:szCs w:val="24"/>
        </w:rPr>
        <w:t>s</w:t>
      </w:r>
      <w:r w:rsidR="0061495C" w:rsidRPr="00F25EA4">
        <w:rPr>
          <w:rFonts w:asciiTheme="minorHAnsi" w:hAnsiTheme="minorHAnsi" w:cstheme="minorBidi"/>
          <w:color w:val="002060"/>
          <w:sz w:val="24"/>
          <w:szCs w:val="24"/>
        </w:rPr>
        <w:t>ecretariat</w:t>
      </w:r>
      <w:r w:rsidRPr="00F25EA4">
        <w:rPr>
          <w:rFonts w:asciiTheme="minorHAnsi" w:hAnsiTheme="minorHAnsi" w:cstheme="minorBidi"/>
          <w:color w:val="002060"/>
          <w:sz w:val="24"/>
          <w:szCs w:val="24"/>
        </w:rPr>
        <w:t xml:space="preserve"> when </w:t>
      </w:r>
      <w:r w:rsidR="00D90AAD" w:rsidRPr="00F25EA4">
        <w:rPr>
          <w:rFonts w:asciiTheme="minorHAnsi" w:hAnsiTheme="minorHAnsi" w:cstheme="minorBidi"/>
          <w:color w:val="002060"/>
          <w:sz w:val="24"/>
          <w:szCs w:val="24"/>
        </w:rPr>
        <w:t xml:space="preserve">notified that </w:t>
      </w:r>
      <w:r w:rsidRPr="00F25EA4">
        <w:rPr>
          <w:rFonts w:asciiTheme="minorHAnsi" w:hAnsiTheme="minorHAnsi" w:cstheme="minorBidi"/>
          <w:color w:val="002060"/>
          <w:sz w:val="24"/>
          <w:szCs w:val="24"/>
        </w:rPr>
        <w:t xml:space="preserve">they have been selected for a position outside the </w:t>
      </w:r>
      <w:r w:rsidR="00E3703C" w:rsidRPr="00F25EA4">
        <w:rPr>
          <w:rFonts w:asciiTheme="minorHAnsi" w:hAnsiTheme="minorHAnsi" w:cstheme="minorBidi"/>
          <w:color w:val="002060"/>
          <w:sz w:val="24"/>
          <w:szCs w:val="24"/>
        </w:rPr>
        <w:t>Mission</w:t>
      </w:r>
      <w:r w:rsidR="00D90AAD" w:rsidRPr="00F25EA4">
        <w:rPr>
          <w:rFonts w:asciiTheme="minorHAnsi" w:hAnsiTheme="minorHAnsi" w:cstheme="minorBidi"/>
          <w:color w:val="002060"/>
          <w:sz w:val="24"/>
          <w:szCs w:val="24"/>
        </w:rPr>
        <w:t>,</w:t>
      </w:r>
      <w:r w:rsidR="00E3703C" w:rsidRPr="00F25EA4">
        <w:rPr>
          <w:rFonts w:asciiTheme="minorHAnsi" w:hAnsiTheme="minorHAnsi" w:cstheme="minorBidi"/>
          <w:color w:val="002060"/>
          <w:sz w:val="24"/>
          <w:szCs w:val="24"/>
        </w:rPr>
        <w:t xml:space="preserve"> </w:t>
      </w:r>
      <w:r w:rsidRPr="00F25EA4">
        <w:rPr>
          <w:rFonts w:asciiTheme="minorHAnsi" w:hAnsiTheme="minorHAnsi" w:cstheme="minorBidi"/>
          <w:color w:val="002060"/>
          <w:sz w:val="24"/>
          <w:szCs w:val="24"/>
        </w:rPr>
        <w:t xml:space="preserve">so that SMG can effectively monitor the timing and effectiveness of the process of retention outside </w:t>
      </w:r>
      <w:r w:rsidR="00E3703C" w:rsidRPr="00F25EA4">
        <w:rPr>
          <w:rFonts w:asciiTheme="minorHAnsi" w:hAnsiTheme="minorHAnsi" w:cstheme="minorBidi"/>
          <w:color w:val="002060"/>
          <w:sz w:val="24"/>
          <w:szCs w:val="24"/>
        </w:rPr>
        <w:t>the Mission</w:t>
      </w:r>
      <w:r w:rsidRPr="00F25EA4">
        <w:rPr>
          <w:rFonts w:asciiTheme="minorHAnsi" w:hAnsiTheme="minorHAnsi" w:cstheme="minorBidi"/>
          <w:color w:val="002060"/>
          <w:sz w:val="24"/>
          <w:szCs w:val="24"/>
        </w:rPr>
        <w:t xml:space="preserve">. </w:t>
      </w:r>
    </w:p>
    <w:p w14:paraId="0E519931" w14:textId="77777777" w:rsidR="006049DB" w:rsidRPr="00F25EA4" w:rsidRDefault="006049DB" w:rsidP="006049DB">
      <w:pPr>
        <w:rPr>
          <w:rFonts w:asciiTheme="minorHAnsi" w:hAnsiTheme="minorHAnsi" w:cstheme="minorHAnsi"/>
          <w:color w:val="002060"/>
          <w:sz w:val="24"/>
          <w:szCs w:val="24"/>
          <w:u w:val="single"/>
        </w:rPr>
      </w:pPr>
    </w:p>
    <w:p w14:paraId="48F53E66" w14:textId="77777777" w:rsidR="006049DB" w:rsidRPr="00F25EA4" w:rsidRDefault="006049DB" w:rsidP="009C3AD3">
      <w:pPr>
        <w:pStyle w:val="ListParagraph"/>
        <w:rPr>
          <w:rFonts w:asciiTheme="minorHAnsi" w:hAnsiTheme="minorHAnsi" w:cstheme="minorHAnsi"/>
          <w:color w:val="002060"/>
          <w:sz w:val="24"/>
          <w:szCs w:val="24"/>
          <w:u w:val="single"/>
        </w:rPr>
      </w:pPr>
    </w:p>
    <w:p w14:paraId="73CB0131" w14:textId="77777777" w:rsidR="009C3AD3" w:rsidRPr="00F25EA4" w:rsidRDefault="00131A57" w:rsidP="001246C3">
      <w:pPr>
        <w:spacing w:before="1"/>
        <w:rPr>
          <w:rFonts w:asciiTheme="minorHAnsi" w:hAnsiTheme="minorHAnsi" w:cstheme="minorHAnsi"/>
          <w:b/>
          <w:bCs/>
          <w:color w:val="002060"/>
          <w:sz w:val="24"/>
          <w:szCs w:val="24"/>
        </w:rPr>
      </w:pPr>
      <w:r w:rsidRPr="00F25EA4">
        <w:rPr>
          <w:rFonts w:asciiTheme="minorHAnsi" w:hAnsiTheme="minorHAnsi" w:cstheme="minorHAnsi"/>
          <w:b/>
          <w:bCs/>
          <w:color w:val="002060"/>
          <w:sz w:val="24"/>
          <w:szCs w:val="24"/>
        </w:rPr>
        <w:t>Communication campaign</w:t>
      </w:r>
    </w:p>
    <w:p w14:paraId="6E092933" w14:textId="77777777" w:rsidR="00A9601F" w:rsidRPr="00F25EA4" w:rsidRDefault="00A9601F" w:rsidP="00A9601F">
      <w:pPr>
        <w:pStyle w:val="ListParagraph"/>
        <w:spacing w:before="1"/>
        <w:ind w:left="540" w:right="0"/>
        <w:rPr>
          <w:rFonts w:asciiTheme="minorHAnsi" w:hAnsiTheme="minorHAnsi" w:cstheme="minorBidi"/>
          <w:color w:val="002060"/>
          <w:sz w:val="24"/>
          <w:szCs w:val="24"/>
        </w:rPr>
      </w:pPr>
    </w:p>
    <w:p w14:paraId="7A573F23" w14:textId="005B438F" w:rsidR="00C752C9" w:rsidRPr="00F25EA4" w:rsidRDefault="0031723A" w:rsidP="005D7553">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color w:val="002060"/>
          <w:sz w:val="24"/>
          <w:szCs w:val="24"/>
        </w:rPr>
        <w:t xml:space="preserve">The </w:t>
      </w:r>
      <w:r w:rsidR="756B1608" w:rsidRPr="00F25EA4">
        <w:rPr>
          <w:rFonts w:asciiTheme="minorHAnsi" w:hAnsiTheme="minorHAnsi" w:cstheme="minorBidi"/>
          <w:color w:val="002060"/>
          <w:sz w:val="24"/>
          <w:szCs w:val="24"/>
        </w:rPr>
        <w:t xml:space="preserve">Head of </w:t>
      </w:r>
      <w:r w:rsidR="00CA6AA2" w:rsidRPr="00F25EA4">
        <w:rPr>
          <w:rFonts w:asciiTheme="minorHAnsi" w:hAnsiTheme="minorHAnsi" w:cstheme="minorBidi"/>
          <w:color w:val="002060"/>
          <w:sz w:val="24"/>
          <w:szCs w:val="24"/>
        </w:rPr>
        <w:t xml:space="preserve">Mission </w:t>
      </w:r>
      <w:r w:rsidRPr="00F25EA4">
        <w:rPr>
          <w:rFonts w:asciiTheme="minorHAnsi" w:hAnsiTheme="minorHAnsi" w:cstheme="minorBidi"/>
          <w:color w:val="002060"/>
          <w:sz w:val="24"/>
          <w:szCs w:val="24"/>
        </w:rPr>
        <w:t xml:space="preserve">should </w:t>
      </w:r>
      <w:r w:rsidR="00D90AAD" w:rsidRPr="00F25EA4">
        <w:rPr>
          <w:rFonts w:asciiTheme="minorHAnsi" w:hAnsiTheme="minorHAnsi" w:cstheme="minorBidi"/>
          <w:color w:val="002060"/>
          <w:sz w:val="24"/>
          <w:szCs w:val="24"/>
        </w:rPr>
        <w:t>launch</w:t>
      </w:r>
      <w:r w:rsidR="7ED04887" w:rsidRPr="00F25EA4">
        <w:rPr>
          <w:rFonts w:asciiTheme="minorHAnsi" w:hAnsiTheme="minorHAnsi" w:cstheme="minorBidi"/>
          <w:color w:val="002060"/>
          <w:sz w:val="24"/>
          <w:szCs w:val="24"/>
        </w:rPr>
        <w:t xml:space="preserve"> </w:t>
      </w:r>
      <w:r w:rsidRPr="00F25EA4">
        <w:rPr>
          <w:rFonts w:asciiTheme="minorHAnsi" w:hAnsiTheme="minorHAnsi" w:cstheme="minorBidi"/>
          <w:color w:val="002060"/>
          <w:sz w:val="24"/>
          <w:szCs w:val="24"/>
        </w:rPr>
        <w:t xml:space="preserve">an internal </w:t>
      </w:r>
      <w:r w:rsidR="00131A57" w:rsidRPr="00F25EA4">
        <w:rPr>
          <w:rFonts w:asciiTheme="minorHAnsi" w:hAnsiTheme="minorHAnsi" w:cstheme="minorBidi"/>
          <w:color w:val="002060"/>
          <w:sz w:val="24"/>
          <w:szCs w:val="24"/>
        </w:rPr>
        <w:t>communication campaign</w:t>
      </w:r>
      <w:r w:rsidR="004558C9" w:rsidRPr="00F25EA4">
        <w:rPr>
          <w:rFonts w:asciiTheme="minorHAnsi" w:hAnsiTheme="minorHAnsi" w:cstheme="minorBidi"/>
          <w:color w:val="002060"/>
          <w:sz w:val="24"/>
          <w:szCs w:val="24"/>
        </w:rPr>
        <w:t>,</w:t>
      </w:r>
      <w:r w:rsidR="00131A57" w:rsidRPr="00F25EA4">
        <w:rPr>
          <w:rFonts w:asciiTheme="minorHAnsi" w:hAnsiTheme="minorHAnsi" w:cstheme="minorBidi"/>
          <w:color w:val="002060"/>
          <w:sz w:val="24"/>
          <w:szCs w:val="24"/>
        </w:rPr>
        <w:t xml:space="preserve"> with </w:t>
      </w:r>
      <w:r w:rsidR="004558C9" w:rsidRPr="00F25EA4">
        <w:rPr>
          <w:rFonts w:asciiTheme="minorHAnsi" w:hAnsiTheme="minorHAnsi" w:cstheme="minorBidi"/>
          <w:color w:val="002060"/>
          <w:sz w:val="24"/>
          <w:szCs w:val="24"/>
        </w:rPr>
        <w:t xml:space="preserve">a </w:t>
      </w:r>
      <w:r w:rsidR="00131A57" w:rsidRPr="00F25EA4">
        <w:rPr>
          <w:rFonts w:asciiTheme="minorHAnsi" w:hAnsiTheme="minorHAnsi" w:cstheme="minorBidi"/>
          <w:color w:val="002060"/>
          <w:sz w:val="24"/>
          <w:szCs w:val="24"/>
        </w:rPr>
        <w:t>regular schedule of events</w:t>
      </w:r>
      <w:r w:rsidR="004558C9" w:rsidRPr="00F25EA4">
        <w:rPr>
          <w:rFonts w:asciiTheme="minorHAnsi" w:hAnsiTheme="minorHAnsi" w:cstheme="minorBidi"/>
          <w:color w:val="002060"/>
          <w:sz w:val="24"/>
          <w:szCs w:val="24"/>
        </w:rPr>
        <w:t>, so as</w:t>
      </w:r>
      <w:r w:rsidR="00131A57" w:rsidRPr="00F25EA4">
        <w:rPr>
          <w:rFonts w:asciiTheme="minorHAnsi" w:hAnsiTheme="minorHAnsi" w:cstheme="minorBidi"/>
          <w:color w:val="002060"/>
          <w:sz w:val="24"/>
          <w:szCs w:val="24"/>
        </w:rPr>
        <w:t xml:space="preserve"> to </w:t>
      </w:r>
      <w:r w:rsidR="00F47A3A" w:rsidRPr="00F25EA4">
        <w:rPr>
          <w:rFonts w:asciiTheme="minorHAnsi" w:hAnsiTheme="minorHAnsi" w:cstheme="minorBidi"/>
          <w:color w:val="002060"/>
          <w:sz w:val="24"/>
          <w:szCs w:val="24"/>
        </w:rPr>
        <w:t>ensure a smooth flow of information</w:t>
      </w:r>
      <w:r w:rsidR="00211DB9" w:rsidRPr="00F25EA4">
        <w:rPr>
          <w:rFonts w:asciiTheme="minorHAnsi" w:hAnsiTheme="minorHAnsi" w:cstheme="minorBidi"/>
          <w:color w:val="002060"/>
          <w:sz w:val="24"/>
          <w:szCs w:val="24"/>
        </w:rPr>
        <w:t xml:space="preserve"> and keep </w:t>
      </w:r>
      <w:r w:rsidR="00475C34" w:rsidRPr="00F25EA4">
        <w:rPr>
          <w:rFonts w:asciiTheme="minorHAnsi" w:hAnsiTheme="minorHAnsi" w:cstheme="minorBidi"/>
          <w:color w:val="002060"/>
          <w:sz w:val="24"/>
          <w:szCs w:val="24"/>
        </w:rPr>
        <w:t xml:space="preserve">all personnel </w:t>
      </w:r>
      <w:r w:rsidR="00211DB9" w:rsidRPr="00F25EA4">
        <w:rPr>
          <w:rFonts w:asciiTheme="minorHAnsi" w:hAnsiTheme="minorHAnsi" w:cstheme="minorBidi"/>
          <w:color w:val="002060"/>
          <w:sz w:val="24"/>
          <w:szCs w:val="24"/>
        </w:rPr>
        <w:t xml:space="preserve">updated. </w:t>
      </w:r>
      <w:r w:rsidR="004558C9" w:rsidRPr="00F25EA4">
        <w:rPr>
          <w:rFonts w:asciiTheme="minorHAnsi" w:hAnsiTheme="minorHAnsi" w:cstheme="minorBidi"/>
          <w:color w:val="002060"/>
          <w:sz w:val="24"/>
          <w:szCs w:val="24"/>
        </w:rPr>
        <w:t>T</w:t>
      </w:r>
      <w:r w:rsidR="00131A57" w:rsidRPr="00F25EA4">
        <w:rPr>
          <w:rFonts w:asciiTheme="minorHAnsi" w:hAnsiTheme="minorHAnsi" w:cstheme="minorBidi"/>
          <w:color w:val="002060"/>
          <w:sz w:val="24"/>
          <w:szCs w:val="24"/>
        </w:rPr>
        <w:t>h</w:t>
      </w:r>
      <w:r w:rsidR="004558C9" w:rsidRPr="00F25EA4">
        <w:rPr>
          <w:rFonts w:asciiTheme="minorHAnsi" w:hAnsiTheme="minorHAnsi" w:cstheme="minorBidi"/>
          <w:color w:val="002060"/>
          <w:sz w:val="24"/>
          <w:szCs w:val="24"/>
        </w:rPr>
        <w:t>e</w:t>
      </w:r>
      <w:r w:rsidR="00131A57" w:rsidRPr="00F25EA4">
        <w:rPr>
          <w:rFonts w:asciiTheme="minorHAnsi" w:hAnsiTheme="minorHAnsi" w:cstheme="minorBidi"/>
          <w:color w:val="002060"/>
          <w:sz w:val="24"/>
          <w:szCs w:val="24"/>
        </w:rPr>
        <w:t xml:space="preserve"> communication campaign</w:t>
      </w:r>
      <w:r w:rsidR="004558C9" w:rsidRPr="00F25EA4">
        <w:rPr>
          <w:rFonts w:asciiTheme="minorHAnsi" w:hAnsiTheme="minorHAnsi" w:cstheme="minorBidi"/>
          <w:color w:val="002060"/>
          <w:sz w:val="24"/>
          <w:szCs w:val="24"/>
        </w:rPr>
        <w:t xml:space="preserve"> </w:t>
      </w:r>
      <w:r w:rsidR="007D713E" w:rsidRPr="00F25EA4">
        <w:rPr>
          <w:rFonts w:asciiTheme="minorHAnsi" w:hAnsiTheme="minorHAnsi" w:cstheme="minorBidi"/>
          <w:color w:val="002060"/>
          <w:sz w:val="24"/>
          <w:szCs w:val="24"/>
        </w:rPr>
        <w:t xml:space="preserve">should </w:t>
      </w:r>
      <w:r w:rsidR="004558C9" w:rsidRPr="00F25EA4">
        <w:rPr>
          <w:rFonts w:asciiTheme="minorHAnsi" w:hAnsiTheme="minorHAnsi" w:cstheme="minorBidi"/>
          <w:color w:val="002060"/>
          <w:sz w:val="24"/>
          <w:szCs w:val="24"/>
        </w:rPr>
        <w:t>include the following activities:</w:t>
      </w:r>
      <w:r w:rsidR="00F9100B" w:rsidRPr="00F25EA4">
        <w:rPr>
          <w:rStyle w:val="FootnoteReference"/>
          <w:rFonts w:asciiTheme="minorHAnsi" w:hAnsiTheme="minorHAnsi" w:cstheme="minorBidi"/>
          <w:color w:val="002060"/>
          <w:sz w:val="24"/>
          <w:szCs w:val="24"/>
        </w:rPr>
        <w:footnoteReference w:id="2"/>
      </w:r>
    </w:p>
    <w:p w14:paraId="7B2D7742" w14:textId="77777777" w:rsidR="00207A50" w:rsidRPr="00F25EA4" w:rsidRDefault="00207A50" w:rsidP="00207A50">
      <w:pPr>
        <w:pStyle w:val="ListParagraph"/>
        <w:spacing w:before="1"/>
        <w:ind w:left="540" w:right="0"/>
        <w:rPr>
          <w:rFonts w:asciiTheme="minorHAnsi" w:hAnsiTheme="minorHAnsi" w:cstheme="minorBidi"/>
          <w:color w:val="002060"/>
          <w:sz w:val="24"/>
          <w:szCs w:val="24"/>
        </w:rPr>
      </w:pPr>
    </w:p>
    <w:p w14:paraId="36AD10EE" w14:textId="7468329C" w:rsidR="004F17DE" w:rsidRPr="00F25EA4" w:rsidRDefault="005802BF" w:rsidP="003F0062">
      <w:pPr>
        <w:tabs>
          <w:tab w:val="left" w:pos="630"/>
          <w:tab w:val="left" w:pos="1080"/>
        </w:tabs>
        <w:spacing w:before="1"/>
        <w:ind w:left="1080" w:hanging="630"/>
        <w:rPr>
          <w:color w:val="002060"/>
          <w:sz w:val="24"/>
          <w:szCs w:val="24"/>
        </w:rPr>
      </w:pPr>
      <w:r w:rsidRPr="00F25EA4">
        <w:rPr>
          <w:color w:val="002060"/>
          <w:sz w:val="24"/>
          <w:szCs w:val="24"/>
        </w:rPr>
        <w:tab/>
      </w:r>
      <w:r w:rsidR="00893E84" w:rsidRPr="00F25EA4">
        <w:rPr>
          <w:color w:val="002060"/>
          <w:sz w:val="24"/>
          <w:szCs w:val="24"/>
        </w:rPr>
        <w:t>(a)</w:t>
      </w:r>
      <w:r w:rsidRPr="00F25EA4">
        <w:rPr>
          <w:color w:val="002060"/>
          <w:sz w:val="24"/>
          <w:szCs w:val="24"/>
        </w:rPr>
        <w:tab/>
      </w:r>
      <w:r w:rsidR="00893E84" w:rsidRPr="00F25EA4">
        <w:rPr>
          <w:color w:val="002060"/>
          <w:sz w:val="24"/>
          <w:szCs w:val="24"/>
        </w:rPr>
        <w:t xml:space="preserve">Information sessions to share </w:t>
      </w:r>
      <w:r w:rsidR="00131A57" w:rsidRPr="00F25EA4">
        <w:rPr>
          <w:color w:val="002060"/>
          <w:sz w:val="24"/>
          <w:szCs w:val="24"/>
        </w:rPr>
        <w:t>the applicable policy provisions of the downsizing policy</w:t>
      </w:r>
      <w:r w:rsidR="00893E84" w:rsidRPr="00F25EA4">
        <w:rPr>
          <w:color w:val="002060"/>
          <w:sz w:val="24"/>
          <w:szCs w:val="24"/>
        </w:rPr>
        <w:t xml:space="preserve"> and </w:t>
      </w:r>
      <w:r w:rsidR="00131A57" w:rsidRPr="00F25EA4">
        <w:rPr>
          <w:color w:val="002060"/>
          <w:sz w:val="24"/>
          <w:szCs w:val="24"/>
        </w:rPr>
        <w:t xml:space="preserve">explain </w:t>
      </w:r>
      <w:r w:rsidR="007D713E" w:rsidRPr="00F25EA4">
        <w:rPr>
          <w:color w:val="002060"/>
          <w:sz w:val="24"/>
          <w:szCs w:val="24"/>
        </w:rPr>
        <w:t xml:space="preserve">the criteria that determine whether or not </w:t>
      </w:r>
      <w:r w:rsidR="004558C9" w:rsidRPr="00F25EA4">
        <w:rPr>
          <w:color w:val="002060"/>
          <w:sz w:val="24"/>
          <w:szCs w:val="24"/>
        </w:rPr>
        <w:t>a staff member</w:t>
      </w:r>
      <w:r w:rsidR="00131A57" w:rsidRPr="00F25EA4">
        <w:rPr>
          <w:color w:val="002060"/>
          <w:sz w:val="24"/>
          <w:szCs w:val="24"/>
        </w:rPr>
        <w:t xml:space="preserve"> will receive priority consideration</w:t>
      </w:r>
      <w:r w:rsidR="007D713E" w:rsidRPr="00F25EA4">
        <w:rPr>
          <w:color w:val="002060"/>
          <w:sz w:val="24"/>
          <w:szCs w:val="24"/>
        </w:rPr>
        <w:t>, in order</w:t>
      </w:r>
      <w:r w:rsidR="00131A57" w:rsidRPr="00F25EA4">
        <w:rPr>
          <w:color w:val="002060"/>
          <w:sz w:val="24"/>
          <w:szCs w:val="24"/>
        </w:rPr>
        <w:t xml:space="preserve"> to avoid misunderstandings</w:t>
      </w:r>
      <w:r w:rsidR="00FE3134" w:rsidRPr="00F25EA4">
        <w:rPr>
          <w:color w:val="002060"/>
          <w:sz w:val="24"/>
          <w:szCs w:val="24"/>
        </w:rPr>
        <w:t>;</w:t>
      </w:r>
      <w:r w:rsidR="00DF6D3D" w:rsidRPr="00F25EA4">
        <w:rPr>
          <w:color w:val="002060"/>
          <w:sz w:val="24"/>
          <w:szCs w:val="24"/>
        </w:rPr>
        <w:t xml:space="preserve"> </w:t>
      </w:r>
    </w:p>
    <w:p w14:paraId="7773B272" w14:textId="46485F39" w:rsidR="004F17DE" w:rsidRPr="00F25EA4" w:rsidRDefault="005802BF" w:rsidP="003F0062">
      <w:pPr>
        <w:tabs>
          <w:tab w:val="left" w:pos="630"/>
          <w:tab w:val="left" w:pos="1080"/>
        </w:tabs>
        <w:spacing w:before="1"/>
        <w:ind w:left="1080" w:hanging="630"/>
        <w:rPr>
          <w:color w:val="002060"/>
          <w:sz w:val="24"/>
          <w:szCs w:val="24"/>
        </w:rPr>
      </w:pPr>
      <w:r w:rsidRPr="00F25EA4">
        <w:rPr>
          <w:color w:val="002060"/>
          <w:sz w:val="24"/>
          <w:szCs w:val="24"/>
        </w:rPr>
        <w:tab/>
      </w:r>
      <w:r w:rsidR="00893E84" w:rsidRPr="00F25EA4">
        <w:rPr>
          <w:color w:val="002060"/>
          <w:sz w:val="24"/>
          <w:szCs w:val="24"/>
        </w:rPr>
        <w:t>(b)</w:t>
      </w:r>
      <w:r w:rsidRPr="00F25EA4">
        <w:rPr>
          <w:color w:val="002060"/>
          <w:sz w:val="24"/>
          <w:szCs w:val="24"/>
        </w:rPr>
        <w:tab/>
      </w:r>
      <w:r w:rsidR="007D713E" w:rsidRPr="00F25EA4">
        <w:rPr>
          <w:color w:val="002060"/>
          <w:sz w:val="24"/>
          <w:szCs w:val="24"/>
        </w:rPr>
        <w:t>Convening of a</w:t>
      </w:r>
      <w:r w:rsidR="00DF6D3D" w:rsidRPr="00F25EA4">
        <w:rPr>
          <w:color w:val="002060"/>
          <w:sz w:val="24"/>
          <w:szCs w:val="24"/>
        </w:rPr>
        <w:t xml:space="preserve"> meeting </w:t>
      </w:r>
      <w:r w:rsidR="00131A57" w:rsidRPr="00F25EA4">
        <w:rPr>
          <w:color w:val="002060"/>
          <w:sz w:val="24"/>
          <w:szCs w:val="24"/>
        </w:rPr>
        <w:t xml:space="preserve">to inform staff of the timelines, </w:t>
      </w:r>
      <w:r w:rsidR="2E8A5928" w:rsidRPr="00F25EA4">
        <w:rPr>
          <w:color w:val="002060"/>
          <w:sz w:val="24"/>
          <w:szCs w:val="24"/>
        </w:rPr>
        <w:t xml:space="preserve">date of creation of SMG </w:t>
      </w:r>
      <w:r w:rsidR="00131A57" w:rsidRPr="00F25EA4">
        <w:rPr>
          <w:color w:val="002060"/>
          <w:sz w:val="24"/>
          <w:szCs w:val="24"/>
        </w:rPr>
        <w:t xml:space="preserve">and </w:t>
      </w:r>
      <w:r w:rsidR="007D713E" w:rsidRPr="00F25EA4">
        <w:rPr>
          <w:color w:val="002060"/>
          <w:sz w:val="24"/>
          <w:szCs w:val="24"/>
        </w:rPr>
        <w:t xml:space="preserve">the </w:t>
      </w:r>
      <w:r w:rsidR="00131A57" w:rsidRPr="00F25EA4">
        <w:rPr>
          <w:color w:val="002060"/>
          <w:sz w:val="24"/>
          <w:szCs w:val="24"/>
        </w:rPr>
        <w:t>criteria of the comparative review</w:t>
      </w:r>
      <w:r w:rsidR="007D713E" w:rsidRPr="00F25EA4">
        <w:rPr>
          <w:color w:val="002060"/>
          <w:sz w:val="24"/>
          <w:szCs w:val="24"/>
        </w:rPr>
        <w:t>,</w:t>
      </w:r>
      <w:r w:rsidR="00131A57" w:rsidRPr="00F25EA4">
        <w:rPr>
          <w:color w:val="002060"/>
          <w:sz w:val="24"/>
          <w:szCs w:val="24"/>
        </w:rPr>
        <w:t xml:space="preserve"> before it </w:t>
      </w:r>
      <w:r w:rsidR="001726D8" w:rsidRPr="00F25EA4">
        <w:rPr>
          <w:color w:val="002060"/>
          <w:sz w:val="24"/>
          <w:szCs w:val="24"/>
        </w:rPr>
        <w:t xml:space="preserve">starts; </w:t>
      </w:r>
    </w:p>
    <w:p w14:paraId="5A836D12" w14:textId="460D003D" w:rsidR="00304709" w:rsidRPr="00F25EA4" w:rsidRDefault="005802BF" w:rsidP="003F0062">
      <w:pPr>
        <w:tabs>
          <w:tab w:val="left" w:pos="630"/>
          <w:tab w:val="left" w:pos="1080"/>
        </w:tabs>
        <w:spacing w:before="1"/>
        <w:ind w:left="1080" w:hanging="630"/>
        <w:rPr>
          <w:color w:val="002060"/>
          <w:sz w:val="24"/>
          <w:szCs w:val="24"/>
        </w:rPr>
      </w:pPr>
      <w:r w:rsidRPr="00F25EA4">
        <w:rPr>
          <w:color w:val="002060"/>
          <w:sz w:val="24"/>
          <w:szCs w:val="24"/>
        </w:rPr>
        <w:tab/>
      </w:r>
      <w:r w:rsidR="00893E84" w:rsidRPr="00F25EA4">
        <w:rPr>
          <w:color w:val="002060"/>
          <w:sz w:val="24"/>
          <w:szCs w:val="24"/>
        </w:rPr>
        <w:t>(c)</w:t>
      </w:r>
      <w:r w:rsidRPr="00F25EA4">
        <w:rPr>
          <w:color w:val="002060"/>
          <w:sz w:val="24"/>
          <w:szCs w:val="24"/>
        </w:rPr>
        <w:tab/>
      </w:r>
      <w:r w:rsidR="007D713E" w:rsidRPr="00F25EA4">
        <w:rPr>
          <w:color w:val="002060"/>
          <w:sz w:val="24"/>
          <w:szCs w:val="24"/>
        </w:rPr>
        <w:t>Circulation of i</w:t>
      </w:r>
      <w:r w:rsidR="001726D8" w:rsidRPr="00F25EA4">
        <w:rPr>
          <w:color w:val="002060"/>
          <w:sz w:val="24"/>
          <w:szCs w:val="24"/>
        </w:rPr>
        <w:t>nformation</w:t>
      </w:r>
      <w:r w:rsidR="00304709" w:rsidRPr="00F25EA4">
        <w:rPr>
          <w:color w:val="002060"/>
          <w:sz w:val="24"/>
          <w:szCs w:val="24"/>
        </w:rPr>
        <w:t xml:space="preserve"> and reminders</w:t>
      </w:r>
      <w:r w:rsidR="00750585" w:rsidRPr="00F25EA4">
        <w:rPr>
          <w:color w:val="002060"/>
          <w:sz w:val="24"/>
          <w:szCs w:val="24"/>
        </w:rPr>
        <w:t xml:space="preserve"> </w:t>
      </w:r>
      <w:r w:rsidR="00304709" w:rsidRPr="00F25EA4">
        <w:rPr>
          <w:color w:val="002060"/>
          <w:sz w:val="24"/>
          <w:szCs w:val="24"/>
        </w:rPr>
        <w:t xml:space="preserve">to all personnel </w:t>
      </w:r>
      <w:r w:rsidR="007D713E" w:rsidRPr="00F25EA4">
        <w:rPr>
          <w:color w:val="002060"/>
          <w:sz w:val="24"/>
          <w:szCs w:val="24"/>
        </w:rPr>
        <w:t xml:space="preserve">regarding the need </w:t>
      </w:r>
      <w:r w:rsidR="00304709" w:rsidRPr="00F25EA4">
        <w:rPr>
          <w:color w:val="002060"/>
          <w:sz w:val="24"/>
          <w:szCs w:val="24"/>
        </w:rPr>
        <w:t>to settle all open obligations and return all assets</w:t>
      </w:r>
      <w:r w:rsidR="00FF5155" w:rsidRPr="00F25EA4">
        <w:rPr>
          <w:color w:val="002060"/>
          <w:sz w:val="24"/>
          <w:szCs w:val="24"/>
        </w:rPr>
        <w:t>;</w:t>
      </w:r>
      <w:r w:rsidR="00304709" w:rsidRPr="00F25EA4">
        <w:rPr>
          <w:color w:val="002060"/>
          <w:sz w:val="24"/>
          <w:szCs w:val="24"/>
        </w:rPr>
        <w:t> </w:t>
      </w:r>
    </w:p>
    <w:p w14:paraId="7EFC3961" w14:textId="07461D75" w:rsidR="00304709" w:rsidRPr="00F25EA4" w:rsidRDefault="005802BF" w:rsidP="003F0062">
      <w:pPr>
        <w:tabs>
          <w:tab w:val="left" w:pos="630"/>
          <w:tab w:val="left" w:pos="1080"/>
        </w:tabs>
        <w:spacing w:before="1"/>
        <w:ind w:left="1080" w:hanging="630"/>
        <w:rPr>
          <w:color w:val="002060"/>
          <w:sz w:val="24"/>
          <w:szCs w:val="24"/>
        </w:rPr>
      </w:pPr>
      <w:r w:rsidRPr="00F25EA4">
        <w:rPr>
          <w:color w:val="002060"/>
          <w:sz w:val="24"/>
          <w:szCs w:val="24"/>
        </w:rPr>
        <w:tab/>
      </w:r>
      <w:r w:rsidR="00893E84" w:rsidRPr="00F25EA4">
        <w:rPr>
          <w:color w:val="002060"/>
          <w:sz w:val="24"/>
          <w:szCs w:val="24"/>
        </w:rPr>
        <w:t>(d)</w:t>
      </w:r>
      <w:r w:rsidRPr="00F25EA4">
        <w:rPr>
          <w:color w:val="002060"/>
          <w:sz w:val="24"/>
          <w:szCs w:val="24"/>
        </w:rPr>
        <w:tab/>
      </w:r>
      <w:r w:rsidR="007D713E" w:rsidRPr="00F25EA4">
        <w:rPr>
          <w:color w:val="002060"/>
          <w:sz w:val="24"/>
          <w:szCs w:val="24"/>
        </w:rPr>
        <w:t>Holding of s</w:t>
      </w:r>
      <w:r w:rsidR="00304709" w:rsidRPr="00F25EA4">
        <w:rPr>
          <w:color w:val="002060"/>
          <w:sz w:val="24"/>
          <w:szCs w:val="24"/>
        </w:rPr>
        <w:t>taff clinics on entitlements</w:t>
      </w:r>
      <w:r w:rsidR="00893E84" w:rsidRPr="00F25EA4">
        <w:rPr>
          <w:color w:val="002060"/>
          <w:sz w:val="24"/>
          <w:szCs w:val="24"/>
        </w:rPr>
        <w:t xml:space="preserve"> upon</w:t>
      </w:r>
      <w:r w:rsidR="00304709" w:rsidRPr="00F25EA4">
        <w:rPr>
          <w:color w:val="002060"/>
          <w:sz w:val="24"/>
          <w:szCs w:val="24"/>
        </w:rPr>
        <w:t xml:space="preserve"> separation and actions to be completed</w:t>
      </w:r>
      <w:r w:rsidR="00FF5155" w:rsidRPr="00F25EA4">
        <w:rPr>
          <w:color w:val="002060"/>
          <w:sz w:val="24"/>
          <w:szCs w:val="24"/>
        </w:rPr>
        <w:t>;</w:t>
      </w:r>
    </w:p>
    <w:p w14:paraId="2D324962" w14:textId="5B0B229A" w:rsidR="00304709" w:rsidRPr="00F25EA4" w:rsidRDefault="005802BF" w:rsidP="003F0062">
      <w:pPr>
        <w:tabs>
          <w:tab w:val="left" w:pos="630"/>
          <w:tab w:val="left" w:pos="1080"/>
        </w:tabs>
        <w:spacing w:before="1"/>
        <w:ind w:left="450"/>
        <w:rPr>
          <w:color w:val="002060"/>
          <w:sz w:val="24"/>
          <w:szCs w:val="24"/>
        </w:rPr>
      </w:pPr>
      <w:r w:rsidRPr="00F25EA4">
        <w:rPr>
          <w:color w:val="002060"/>
          <w:sz w:val="24"/>
          <w:szCs w:val="24"/>
        </w:rPr>
        <w:tab/>
      </w:r>
      <w:r w:rsidR="00893E84" w:rsidRPr="00F25EA4">
        <w:rPr>
          <w:color w:val="002060"/>
          <w:sz w:val="24"/>
          <w:szCs w:val="24"/>
        </w:rPr>
        <w:t>(e)</w:t>
      </w:r>
      <w:r w:rsidRPr="00F25EA4">
        <w:rPr>
          <w:color w:val="002060"/>
          <w:sz w:val="24"/>
          <w:szCs w:val="24"/>
        </w:rPr>
        <w:tab/>
      </w:r>
      <w:r w:rsidR="007D713E" w:rsidRPr="00F25EA4">
        <w:rPr>
          <w:color w:val="002060"/>
          <w:sz w:val="24"/>
          <w:szCs w:val="24"/>
        </w:rPr>
        <w:t xml:space="preserve">Dissemination </w:t>
      </w:r>
      <w:r w:rsidR="00A8503A" w:rsidRPr="00F25EA4">
        <w:rPr>
          <w:color w:val="002060"/>
          <w:sz w:val="24"/>
          <w:szCs w:val="24"/>
        </w:rPr>
        <w:t xml:space="preserve">of </w:t>
      </w:r>
      <w:r w:rsidR="007D713E" w:rsidRPr="00F25EA4">
        <w:rPr>
          <w:color w:val="002060"/>
          <w:sz w:val="24"/>
          <w:szCs w:val="24"/>
        </w:rPr>
        <w:t>i</w:t>
      </w:r>
      <w:r w:rsidR="00304709" w:rsidRPr="00F25EA4">
        <w:rPr>
          <w:color w:val="002060"/>
          <w:sz w:val="24"/>
          <w:szCs w:val="24"/>
        </w:rPr>
        <w:t xml:space="preserve">nformation </w:t>
      </w:r>
      <w:r w:rsidR="007D713E" w:rsidRPr="00F25EA4">
        <w:rPr>
          <w:color w:val="002060"/>
          <w:sz w:val="24"/>
          <w:szCs w:val="24"/>
        </w:rPr>
        <w:t>pertaining to</w:t>
      </w:r>
      <w:r w:rsidR="00304709" w:rsidRPr="00F25EA4">
        <w:rPr>
          <w:color w:val="002060"/>
          <w:sz w:val="24"/>
          <w:szCs w:val="24"/>
        </w:rPr>
        <w:t xml:space="preserve"> non-staff personnel.</w:t>
      </w:r>
    </w:p>
    <w:p w14:paraId="640A5F0A" w14:textId="77777777" w:rsidR="009C3AD3" w:rsidRPr="00F25EA4" w:rsidRDefault="009C3AD3" w:rsidP="009C3AD3">
      <w:pPr>
        <w:pStyle w:val="ListParagraph"/>
        <w:rPr>
          <w:rFonts w:asciiTheme="minorHAnsi" w:hAnsiTheme="minorHAnsi" w:cstheme="minorHAnsi"/>
          <w:color w:val="002060"/>
          <w:sz w:val="24"/>
          <w:szCs w:val="24"/>
        </w:rPr>
      </w:pPr>
    </w:p>
    <w:p w14:paraId="605E9899" w14:textId="4C1DC0F5" w:rsidR="00350FFC" w:rsidRPr="00F25EA4" w:rsidRDefault="00131A57" w:rsidP="00350FFC">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color w:val="002060"/>
          <w:sz w:val="24"/>
          <w:szCs w:val="24"/>
        </w:rPr>
        <w:t>All communications to staff and with staff representatives (</w:t>
      </w:r>
      <w:r w:rsidR="00A8503A" w:rsidRPr="00F25EA4">
        <w:rPr>
          <w:rFonts w:asciiTheme="minorHAnsi" w:hAnsiTheme="minorHAnsi" w:cstheme="minorBidi"/>
          <w:color w:val="002060"/>
          <w:sz w:val="24"/>
          <w:szCs w:val="24"/>
        </w:rPr>
        <w:t xml:space="preserve">e.g. </w:t>
      </w:r>
      <w:r w:rsidRPr="00F25EA4">
        <w:rPr>
          <w:rFonts w:asciiTheme="minorHAnsi" w:hAnsiTheme="minorHAnsi" w:cstheme="minorBidi"/>
          <w:color w:val="002060"/>
          <w:sz w:val="24"/>
          <w:szCs w:val="24"/>
        </w:rPr>
        <w:t>minutes, recordings,</w:t>
      </w:r>
      <w:r w:rsidR="00A8503A" w:rsidRPr="00F25EA4">
        <w:rPr>
          <w:rFonts w:asciiTheme="minorHAnsi" w:hAnsiTheme="minorHAnsi" w:cstheme="minorBidi"/>
          <w:color w:val="002060"/>
          <w:sz w:val="24"/>
          <w:szCs w:val="24"/>
        </w:rPr>
        <w:t xml:space="preserve"> memorandums, circulars, broadcast messages and presentations at town hall meetings</w:t>
      </w:r>
      <w:r w:rsidRPr="00F25EA4">
        <w:rPr>
          <w:rFonts w:asciiTheme="minorHAnsi" w:hAnsiTheme="minorHAnsi" w:cstheme="minorBidi"/>
          <w:color w:val="002060"/>
          <w:sz w:val="24"/>
          <w:szCs w:val="24"/>
        </w:rPr>
        <w:t>) and a schedule of these communications should be kept by the Mission</w:t>
      </w:r>
      <w:r w:rsidR="00A8503A" w:rsidRPr="00F25EA4">
        <w:rPr>
          <w:rFonts w:asciiTheme="minorHAnsi" w:hAnsiTheme="minorHAnsi" w:cstheme="minorBidi"/>
          <w:color w:val="002060"/>
          <w:sz w:val="24"/>
          <w:szCs w:val="24"/>
        </w:rPr>
        <w:t>, for instance through a</w:t>
      </w:r>
      <w:r w:rsidR="00350FFC" w:rsidRPr="00F25EA4">
        <w:rPr>
          <w:rFonts w:asciiTheme="minorHAnsi" w:hAnsiTheme="minorHAnsi" w:cstheme="minorBidi"/>
          <w:color w:val="002060"/>
          <w:sz w:val="24"/>
          <w:szCs w:val="24"/>
        </w:rPr>
        <w:t xml:space="preserve"> dedicated </w:t>
      </w:r>
      <w:r w:rsidR="00A8503A" w:rsidRPr="00F25EA4">
        <w:rPr>
          <w:rFonts w:asciiTheme="minorHAnsi" w:hAnsiTheme="minorHAnsi" w:cstheme="minorBidi"/>
          <w:color w:val="002060"/>
          <w:sz w:val="24"/>
          <w:szCs w:val="24"/>
        </w:rPr>
        <w:t xml:space="preserve">Intranet </w:t>
      </w:r>
      <w:r w:rsidR="00350FFC" w:rsidRPr="00F25EA4">
        <w:rPr>
          <w:rFonts w:asciiTheme="minorHAnsi" w:hAnsiTheme="minorHAnsi" w:cstheme="minorBidi"/>
          <w:color w:val="002060"/>
          <w:sz w:val="24"/>
          <w:szCs w:val="24"/>
        </w:rPr>
        <w:t>page</w:t>
      </w:r>
      <w:r w:rsidR="00211DD6" w:rsidRPr="00F25EA4">
        <w:rPr>
          <w:rFonts w:asciiTheme="minorHAnsi" w:hAnsiTheme="minorHAnsi" w:cstheme="minorBidi"/>
          <w:color w:val="002060"/>
          <w:sz w:val="24"/>
          <w:szCs w:val="24"/>
        </w:rPr>
        <w:t>.</w:t>
      </w:r>
    </w:p>
    <w:p w14:paraId="28111347" w14:textId="77777777" w:rsidR="00350FFC" w:rsidRPr="00F25EA4" w:rsidRDefault="00350FFC" w:rsidP="00350FFC">
      <w:pPr>
        <w:pStyle w:val="ListParagraph"/>
        <w:rPr>
          <w:rFonts w:asciiTheme="minorHAnsi" w:hAnsiTheme="minorHAnsi" w:cstheme="minorHAnsi"/>
          <w:b/>
          <w:bCs/>
          <w:color w:val="002060"/>
          <w:sz w:val="24"/>
          <w:szCs w:val="24"/>
          <w:u w:val="single"/>
        </w:rPr>
      </w:pPr>
    </w:p>
    <w:p w14:paraId="060F088C" w14:textId="77777777" w:rsidR="00975E37" w:rsidRPr="00F25EA4" w:rsidRDefault="00975E37" w:rsidP="009C3AD3">
      <w:pPr>
        <w:pStyle w:val="ListParagraph"/>
        <w:rPr>
          <w:rFonts w:asciiTheme="minorHAnsi" w:hAnsiTheme="minorHAnsi" w:cstheme="minorHAnsi"/>
          <w:b/>
          <w:bCs/>
          <w:color w:val="002060"/>
          <w:sz w:val="24"/>
          <w:szCs w:val="24"/>
          <w:u w:val="single"/>
        </w:rPr>
      </w:pPr>
    </w:p>
    <w:p w14:paraId="0BD36079" w14:textId="77777777" w:rsidR="003F0062" w:rsidRPr="00F25EA4" w:rsidRDefault="003F0062" w:rsidP="009C3AD3">
      <w:pPr>
        <w:pStyle w:val="ListParagraph"/>
        <w:rPr>
          <w:rFonts w:asciiTheme="minorHAnsi" w:hAnsiTheme="minorHAnsi" w:cstheme="minorHAnsi"/>
          <w:b/>
          <w:bCs/>
          <w:color w:val="002060"/>
          <w:sz w:val="24"/>
          <w:szCs w:val="24"/>
          <w:u w:val="single"/>
        </w:rPr>
      </w:pPr>
    </w:p>
    <w:p w14:paraId="3E516691" w14:textId="2C80430F" w:rsidR="00CB6EC4" w:rsidRPr="00F25EA4" w:rsidRDefault="00CB6EC4" w:rsidP="00CB6EC4">
      <w:pPr>
        <w:spacing w:before="1"/>
        <w:rPr>
          <w:rFonts w:asciiTheme="minorHAnsi" w:hAnsiTheme="minorHAnsi" w:cstheme="minorHAnsi"/>
          <w:b/>
          <w:bCs/>
          <w:color w:val="002060"/>
          <w:sz w:val="24"/>
          <w:szCs w:val="24"/>
        </w:rPr>
      </w:pPr>
      <w:r w:rsidRPr="00F25EA4">
        <w:rPr>
          <w:rFonts w:asciiTheme="minorHAnsi" w:hAnsiTheme="minorHAnsi" w:cstheme="minorHAnsi"/>
          <w:b/>
          <w:bCs/>
          <w:color w:val="002060"/>
          <w:sz w:val="24"/>
          <w:szCs w:val="24"/>
        </w:rPr>
        <w:lastRenderedPageBreak/>
        <w:t xml:space="preserve">Staff </w:t>
      </w:r>
      <w:r w:rsidR="00556965" w:rsidRPr="00F25EA4">
        <w:rPr>
          <w:rFonts w:asciiTheme="minorHAnsi" w:hAnsiTheme="minorHAnsi" w:cstheme="minorHAnsi"/>
          <w:b/>
          <w:bCs/>
          <w:color w:val="002060"/>
          <w:sz w:val="24"/>
          <w:szCs w:val="24"/>
        </w:rPr>
        <w:t>s</w:t>
      </w:r>
      <w:r w:rsidRPr="00F25EA4">
        <w:rPr>
          <w:rFonts w:asciiTheme="minorHAnsi" w:hAnsiTheme="minorHAnsi" w:cstheme="minorHAnsi"/>
          <w:b/>
          <w:bCs/>
          <w:color w:val="002060"/>
          <w:sz w:val="24"/>
          <w:szCs w:val="24"/>
        </w:rPr>
        <w:t>upport</w:t>
      </w:r>
    </w:p>
    <w:p w14:paraId="53D8976D" w14:textId="77777777" w:rsidR="00CB6EC4" w:rsidRPr="00F25EA4" w:rsidRDefault="00CB6EC4" w:rsidP="00CB6EC4">
      <w:pPr>
        <w:pStyle w:val="ListParagraph"/>
        <w:rPr>
          <w:rFonts w:asciiTheme="minorHAnsi" w:hAnsiTheme="minorHAnsi" w:cstheme="minorHAnsi"/>
          <w:color w:val="002060"/>
          <w:sz w:val="24"/>
          <w:szCs w:val="24"/>
        </w:rPr>
      </w:pPr>
    </w:p>
    <w:p w14:paraId="373606C4" w14:textId="2A252D46" w:rsidR="00CB6EC4" w:rsidRPr="00F25EA4" w:rsidRDefault="00CB6EC4" w:rsidP="00CB6EC4">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color w:val="002060"/>
          <w:sz w:val="24"/>
          <w:szCs w:val="24"/>
        </w:rPr>
        <w:t xml:space="preserve">The </w:t>
      </w:r>
      <w:r w:rsidR="096E9177" w:rsidRPr="00F25EA4">
        <w:rPr>
          <w:rFonts w:asciiTheme="minorHAnsi" w:hAnsiTheme="minorHAnsi" w:cstheme="minorBidi"/>
          <w:color w:val="002060"/>
          <w:sz w:val="24"/>
          <w:szCs w:val="24"/>
        </w:rPr>
        <w:t>Head of Mission</w:t>
      </w:r>
      <w:r w:rsidRPr="00F25EA4">
        <w:rPr>
          <w:rFonts w:asciiTheme="minorHAnsi" w:hAnsiTheme="minorHAnsi" w:cstheme="minorBidi"/>
          <w:color w:val="002060"/>
          <w:sz w:val="24"/>
          <w:szCs w:val="24"/>
        </w:rPr>
        <w:t xml:space="preserve"> </w:t>
      </w:r>
      <w:r w:rsidR="00493965" w:rsidRPr="00F25EA4">
        <w:rPr>
          <w:rFonts w:asciiTheme="minorHAnsi" w:hAnsiTheme="minorHAnsi" w:cstheme="minorBidi"/>
          <w:color w:val="002060"/>
          <w:sz w:val="24"/>
          <w:szCs w:val="24"/>
        </w:rPr>
        <w:t>should</w:t>
      </w:r>
      <w:r w:rsidRPr="00F25EA4">
        <w:rPr>
          <w:rFonts w:asciiTheme="minorHAnsi" w:hAnsiTheme="minorHAnsi" w:cstheme="minorBidi"/>
          <w:color w:val="002060"/>
          <w:sz w:val="24"/>
          <w:szCs w:val="24"/>
        </w:rPr>
        <w:t xml:space="preserve"> also ensure that the Staff Counsellor and other relevant offices</w:t>
      </w:r>
      <w:r w:rsidR="00A952ED" w:rsidRPr="00F25EA4">
        <w:rPr>
          <w:rFonts w:asciiTheme="minorHAnsi" w:hAnsiTheme="minorHAnsi" w:cstheme="minorBidi"/>
          <w:color w:val="002060"/>
          <w:sz w:val="24"/>
          <w:szCs w:val="24"/>
        </w:rPr>
        <w:t>,</w:t>
      </w:r>
      <w:r w:rsidRPr="00F25EA4">
        <w:rPr>
          <w:rFonts w:asciiTheme="minorHAnsi" w:hAnsiTheme="minorHAnsi" w:cstheme="minorBidi"/>
          <w:color w:val="002060"/>
          <w:sz w:val="24"/>
          <w:szCs w:val="24"/>
        </w:rPr>
        <w:t xml:space="preserve"> such as the Office of the United Nations Ombudsman and Mediation Services</w:t>
      </w:r>
      <w:r w:rsidR="00A952ED" w:rsidRPr="00F25EA4">
        <w:rPr>
          <w:rFonts w:asciiTheme="minorHAnsi" w:hAnsiTheme="minorHAnsi" w:cstheme="minorBidi"/>
          <w:color w:val="002060"/>
          <w:sz w:val="24"/>
          <w:szCs w:val="24"/>
        </w:rPr>
        <w:t>,</w:t>
      </w:r>
      <w:r w:rsidRPr="00F25EA4">
        <w:rPr>
          <w:rFonts w:asciiTheme="minorHAnsi" w:hAnsiTheme="minorHAnsi" w:cstheme="minorBidi"/>
          <w:color w:val="002060"/>
          <w:sz w:val="24"/>
          <w:szCs w:val="24"/>
        </w:rPr>
        <w:t xml:space="preserve"> are available to provide support to staff</w:t>
      </w:r>
      <w:r w:rsidR="006C15F7" w:rsidRPr="00F25EA4">
        <w:rPr>
          <w:rFonts w:asciiTheme="minorHAnsi" w:hAnsiTheme="minorHAnsi" w:cstheme="minorBidi"/>
          <w:color w:val="002060"/>
          <w:sz w:val="24"/>
          <w:szCs w:val="24"/>
        </w:rPr>
        <w:t xml:space="preserve"> during the drawdown and subsequent liquidation phase</w:t>
      </w:r>
      <w:r w:rsidR="00A8503A" w:rsidRPr="00F25EA4">
        <w:rPr>
          <w:rFonts w:asciiTheme="minorHAnsi" w:hAnsiTheme="minorHAnsi" w:cstheme="minorBidi"/>
          <w:color w:val="002060"/>
          <w:sz w:val="24"/>
          <w:szCs w:val="24"/>
        </w:rPr>
        <w:t>s</w:t>
      </w:r>
      <w:r w:rsidRPr="00F25EA4">
        <w:rPr>
          <w:rFonts w:asciiTheme="minorHAnsi" w:hAnsiTheme="minorHAnsi" w:cstheme="minorBidi"/>
          <w:color w:val="002060"/>
          <w:sz w:val="24"/>
          <w:szCs w:val="24"/>
        </w:rPr>
        <w:t xml:space="preserve">. </w:t>
      </w:r>
    </w:p>
    <w:p w14:paraId="2EAE62B3" w14:textId="77777777" w:rsidR="00CB6EC4" w:rsidRPr="00F25EA4" w:rsidRDefault="00CB6EC4" w:rsidP="00CB6EC4">
      <w:pPr>
        <w:pStyle w:val="ListParagraph"/>
        <w:rPr>
          <w:rFonts w:asciiTheme="minorHAnsi" w:hAnsiTheme="minorHAnsi" w:cstheme="minorHAnsi"/>
          <w:color w:val="002060"/>
          <w:sz w:val="24"/>
          <w:szCs w:val="24"/>
        </w:rPr>
      </w:pPr>
    </w:p>
    <w:p w14:paraId="730D2A2B" w14:textId="227856B7" w:rsidR="00CB6EC4" w:rsidRPr="00F25EA4" w:rsidRDefault="00CB6EC4" w:rsidP="00CB6EC4">
      <w:pPr>
        <w:pStyle w:val="ListParagraph"/>
        <w:numPr>
          <w:ilvl w:val="0"/>
          <w:numId w:val="1"/>
        </w:numPr>
        <w:spacing w:before="1"/>
        <w:ind w:left="540" w:right="0" w:hanging="540"/>
        <w:rPr>
          <w:rFonts w:asciiTheme="minorHAnsi" w:hAnsiTheme="minorHAnsi" w:cstheme="minorBidi"/>
          <w:color w:val="002060"/>
          <w:sz w:val="24"/>
          <w:szCs w:val="24"/>
        </w:rPr>
      </w:pPr>
      <w:r w:rsidRPr="00F25EA4">
        <w:rPr>
          <w:rFonts w:asciiTheme="minorHAnsi" w:hAnsiTheme="minorHAnsi" w:cstheme="minorBidi"/>
          <w:color w:val="002060"/>
          <w:sz w:val="24"/>
          <w:szCs w:val="24"/>
        </w:rPr>
        <w:t xml:space="preserve">In addition, </w:t>
      </w:r>
      <w:r w:rsidR="00A8503A" w:rsidRPr="00F25EA4">
        <w:rPr>
          <w:rFonts w:asciiTheme="minorHAnsi" w:hAnsiTheme="minorHAnsi" w:cstheme="minorBidi"/>
          <w:color w:val="002060"/>
          <w:sz w:val="24"/>
          <w:szCs w:val="24"/>
        </w:rPr>
        <w:t xml:space="preserve">local </w:t>
      </w:r>
      <w:r w:rsidR="00A952ED" w:rsidRPr="00F25EA4">
        <w:rPr>
          <w:rFonts w:asciiTheme="minorHAnsi" w:hAnsiTheme="minorHAnsi" w:cstheme="minorBidi"/>
          <w:color w:val="002060"/>
          <w:sz w:val="24"/>
          <w:szCs w:val="24"/>
        </w:rPr>
        <w:t>human resources</w:t>
      </w:r>
      <w:r w:rsidRPr="00F25EA4">
        <w:rPr>
          <w:rFonts w:asciiTheme="minorHAnsi" w:hAnsiTheme="minorHAnsi" w:cstheme="minorBidi"/>
          <w:color w:val="002060"/>
          <w:sz w:val="24"/>
          <w:szCs w:val="24"/>
        </w:rPr>
        <w:t xml:space="preserve"> functions </w:t>
      </w:r>
      <w:r w:rsidR="00A8503A" w:rsidRPr="00F25EA4">
        <w:rPr>
          <w:rFonts w:asciiTheme="minorHAnsi" w:hAnsiTheme="minorHAnsi" w:cstheme="minorBidi"/>
          <w:color w:val="002060"/>
          <w:sz w:val="24"/>
          <w:szCs w:val="24"/>
        </w:rPr>
        <w:t xml:space="preserve">may need </w:t>
      </w:r>
      <w:r w:rsidR="00A952ED" w:rsidRPr="00F25EA4">
        <w:rPr>
          <w:rFonts w:asciiTheme="minorHAnsi" w:hAnsiTheme="minorHAnsi" w:cstheme="minorBidi"/>
          <w:color w:val="002060"/>
          <w:sz w:val="24"/>
          <w:szCs w:val="24"/>
        </w:rPr>
        <w:t xml:space="preserve">to </w:t>
      </w:r>
      <w:r w:rsidRPr="00F25EA4">
        <w:rPr>
          <w:rFonts w:asciiTheme="minorHAnsi" w:hAnsiTheme="minorHAnsi" w:cstheme="minorBidi"/>
          <w:color w:val="002060"/>
          <w:sz w:val="24"/>
          <w:szCs w:val="24"/>
        </w:rPr>
        <w:t xml:space="preserve">be repurposed and reprioritized </w:t>
      </w:r>
      <w:r w:rsidR="00A952ED" w:rsidRPr="00F25EA4">
        <w:rPr>
          <w:rFonts w:asciiTheme="minorHAnsi" w:hAnsiTheme="minorHAnsi" w:cstheme="minorBidi"/>
          <w:color w:val="002060"/>
          <w:sz w:val="24"/>
          <w:szCs w:val="24"/>
        </w:rPr>
        <w:t>in order to</w:t>
      </w:r>
      <w:r w:rsidRPr="00F25EA4">
        <w:rPr>
          <w:rFonts w:asciiTheme="minorHAnsi" w:hAnsiTheme="minorHAnsi" w:cstheme="minorBidi"/>
          <w:color w:val="002060"/>
          <w:sz w:val="24"/>
          <w:szCs w:val="24"/>
        </w:rPr>
        <w:t xml:space="preserve"> provid</w:t>
      </w:r>
      <w:r w:rsidR="00A952ED" w:rsidRPr="00F25EA4">
        <w:rPr>
          <w:rFonts w:asciiTheme="minorHAnsi" w:hAnsiTheme="minorHAnsi" w:cstheme="minorBidi"/>
          <w:color w:val="002060"/>
          <w:sz w:val="24"/>
          <w:szCs w:val="24"/>
        </w:rPr>
        <w:t>e</w:t>
      </w:r>
      <w:r w:rsidRPr="00F25EA4">
        <w:rPr>
          <w:rFonts w:asciiTheme="minorHAnsi" w:hAnsiTheme="minorHAnsi" w:cstheme="minorBidi"/>
          <w:color w:val="002060"/>
          <w:sz w:val="24"/>
          <w:szCs w:val="24"/>
        </w:rPr>
        <w:t xml:space="preserve"> additional career support to staff through</w:t>
      </w:r>
      <w:r w:rsidR="00A952ED" w:rsidRPr="00F25EA4">
        <w:rPr>
          <w:rFonts w:asciiTheme="minorHAnsi" w:hAnsiTheme="minorHAnsi" w:cstheme="minorBidi"/>
          <w:color w:val="002060"/>
          <w:sz w:val="24"/>
          <w:szCs w:val="24"/>
        </w:rPr>
        <w:t>out the period ending</w:t>
      </w:r>
      <w:r w:rsidRPr="00F25EA4">
        <w:rPr>
          <w:rFonts w:asciiTheme="minorHAnsi" w:hAnsiTheme="minorHAnsi" w:cstheme="minorBidi"/>
          <w:color w:val="002060"/>
          <w:sz w:val="24"/>
          <w:szCs w:val="24"/>
        </w:rPr>
        <w:t xml:space="preserve"> 31</w:t>
      </w:r>
      <w:r w:rsidR="0033114A" w:rsidRPr="00F25EA4">
        <w:rPr>
          <w:rFonts w:asciiTheme="minorHAnsi" w:hAnsiTheme="minorHAnsi" w:cstheme="minorBidi"/>
          <w:color w:val="002060"/>
          <w:sz w:val="24"/>
          <w:szCs w:val="24"/>
        </w:rPr>
        <w:t> </w:t>
      </w:r>
      <w:r w:rsidRPr="00F25EA4">
        <w:rPr>
          <w:rFonts w:asciiTheme="minorHAnsi" w:hAnsiTheme="minorHAnsi" w:cstheme="minorBidi"/>
          <w:color w:val="002060"/>
          <w:sz w:val="24"/>
          <w:szCs w:val="24"/>
        </w:rPr>
        <w:t>December 2023</w:t>
      </w:r>
      <w:r w:rsidR="00014930" w:rsidRPr="00F25EA4">
        <w:rPr>
          <w:rFonts w:asciiTheme="minorHAnsi" w:hAnsiTheme="minorHAnsi" w:cstheme="minorBidi"/>
          <w:color w:val="002060"/>
          <w:sz w:val="24"/>
          <w:szCs w:val="24"/>
        </w:rPr>
        <w:t xml:space="preserve"> and </w:t>
      </w:r>
      <w:r w:rsidR="00A8503A" w:rsidRPr="00F25EA4">
        <w:rPr>
          <w:rFonts w:asciiTheme="minorHAnsi" w:hAnsiTheme="minorHAnsi" w:cstheme="minorBidi"/>
          <w:color w:val="002060"/>
          <w:sz w:val="24"/>
          <w:szCs w:val="24"/>
        </w:rPr>
        <w:t>during</w:t>
      </w:r>
      <w:r w:rsidR="00014930" w:rsidRPr="00F25EA4">
        <w:rPr>
          <w:rFonts w:asciiTheme="minorHAnsi" w:hAnsiTheme="minorHAnsi" w:cstheme="minorBidi"/>
          <w:color w:val="002060"/>
          <w:sz w:val="24"/>
          <w:szCs w:val="24"/>
        </w:rPr>
        <w:t xml:space="preserve"> the liquidation phase</w:t>
      </w:r>
      <w:r w:rsidR="00A8503A" w:rsidRPr="00F25EA4">
        <w:rPr>
          <w:rFonts w:asciiTheme="minorHAnsi" w:hAnsiTheme="minorHAnsi" w:cstheme="minorBidi"/>
          <w:color w:val="002060"/>
          <w:sz w:val="24"/>
          <w:szCs w:val="24"/>
        </w:rPr>
        <w:t xml:space="preserve"> in 2024</w:t>
      </w:r>
      <w:r w:rsidR="00FD2813" w:rsidRPr="00F25EA4">
        <w:rPr>
          <w:rFonts w:asciiTheme="minorHAnsi" w:hAnsiTheme="minorHAnsi" w:cstheme="minorBidi"/>
          <w:color w:val="002060"/>
          <w:sz w:val="24"/>
          <w:szCs w:val="24"/>
        </w:rPr>
        <w:t xml:space="preserve"> </w:t>
      </w:r>
      <w:r w:rsidR="00A8503A" w:rsidRPr="00F25EA4">
        <w:rPr>
          <w:rFonts w:asciiTheme="minorHAnsi" w:hAnsiTheme="minorHAnsi" w:cstheme="minorBidi"/>
          <w:color w:val="002060"/>
          <w:sz w:val="24"/>
          <w:szCs w:val="24"/>
        </w:rPr>
        <w:t>(f</w:t>
      </w:r>
      <w:r w:rsidRPr="00F25EA4">
        <w:rPr>
          <w:rFonts w:asciiTheme="minorHAnsi" w:hAnsiTheme="minorHAnsi" w:cstheme="minorBidi"/>
          <w:color w:val="002060"/>
          <w:sz w:val="24"/>
          <w:szCs w:val="24"/>
        </w:rPr>
        <w:t>or instance, career support sessions</w:t>
      </w:r>
      <w:r w:rsidR="00A8503A" w:rsidRPr="00F25EA4">
        <w:rPr>
          <w:rFonts w:asciiTheme="minorHAnsi" w:hAnsiTheme="minorHAnsi" w:cstheme="minorBidi"/>
          <w:color w:val="002060"/>
          <w:sz w:val="24"/>
          <w:szCs w:val="24"/>
        </w:rPr>
        <w:t>,</w:t>
      </w:r>
      <w:r w:rsidRPr="00F25EA4">
        <w:rPr>
          <w:rFonts w:asciiTheme="minorHAnsi" w:hAnsiTheme="minorHAnsi" w:cstheme="minorBidi"/>
          <w:color w:val="002060"/>
          <w:sz w:val="24"/>
          <w:szCs w:val="24"/>
        </w:rPr>
        <w:t xml:space="preserve"> mock interviews </w:t>
      </w:r>
      <w:r w:rsidR="5BC83474" w:rsidRPr="00F25EA4">
        <w:rPr>
          <w:rFonts w:asciiTheme="minorHAnsi" w:hAnsiTheme="minorHAnsi" w:cstheme="minorBidi"/>
          <w:color w:val="002060"/>
          <w:sz w:val="24"/>
          <w:szCs w:val="24"/>
        </w:rPr>
        <w:t>and</w:t>
      </w:r>
      <w:r w:rsidRPr="00F25EA4">
        <w:rPr>
          <w:rFonts w:asciiTheme="minorHAnsi" w:hAnsiTheme="minorHAnsi" w:cstheme="minorBidi"/>
          <w:color w:val="002060"/>
          <w:sz w:val="24"/>
          <w:szCs w:val="24"/>
        </w:rPr>
        <w:t xml:space="preserve"> </w:t>
      </w:r>
      <w:r w:rsidR="00A952ED" w:rsidRPr="00F25EA4">
        <w:rPr>
          <w:rFonts w:asciiTheme="minorHAnsi" w:hAnsiTheme="minorHAnsi" w:cstheme="minorBidi"/>
          <w:color w:val="002060"/>
          <w:sz w:val="24"/>
          <w:szCs w:val="24"/>
        </w:rPr>
        <w:t xml:space="preserve">guidance for </w:t>
      </w:r>
      <w:r w:rsidRPr="00F25EA4">
        <w:rPr>
          <w:rFonts w:asciiTheme="minorHAnsi" w:hAnsiTheme="minorHAnsi" w:cstheme="minorBidi"/>
          <w:color w:val="002060"/>
          <w:sz w:val="24"/>
          <w:szCs w:val="24"/>
        </w:rPr>
        <w:t>the preparation of PHPs</w:t>
      </w:r>
      <w:r w:rsidR="00A8503A" w:rsidRPr="00F25EA4">
        <w:rPr>
          <w:rFonts w:asciiTheme="minorHAnsi" w:hAnsiTheme="minorHAnsi" w:cstheme="minorBidi"/>
          <w:color w:val="002060"/>
          <w:sz w:val="24"/>
          <w:szCs w:val="24"/>
        </w:rPr>
        <w:t>)</w:t>
      </w:r>
      <w:r w:rsidRPr="00F25EA4">
        <w:rPr>
          <w:rFonts w:asciiTheme="minorHAnsi" w:hAnsiTheme="minorHAnsi" w:cstheme="minorBidi"/>
          <w:color w:val="002060"/>
          <w:sz w:val="24"/>
          <w:szCs w:val="24"/>
        </w:rPr>
        <w:t xml:space="preserve">. </w:t>
      </w:r>
      <w:r w:rsidR="00527699" w:rsidRPr="00F25EA4">
        <w:rPr>
          <w:rFonts w:asciiTheme="minorHAnsi" w:hAnsiTheme="minorHAnsi" w:cstheme="minorBidi"/>
          <w:color w:val="002060"/>
          <w:sz w:val="24"/>
          <w:szCs w:val="24"/>
        </w:rPr>
        <w:t>DMSPC and DOS</w:t>
      </w:r>
      <w:r w:rsidRPr="00F25EA4">
        <w:rPr>
          <w:rFonts w:asciiTheme="minorHAnsi" w:hAnsiTheme="minorHAnsi" w:cstheme="minorBidi"/>
          <w:color w:val="002060"/>
          <w:sz w:val="24"/>
          <w:szCs w:val="24"/>
        </w:rPr>
        <w:t xml:space="preserve"> </w:t>
      </w:r>
      <w:r w:rsidR="00527699" w:rsidRPr="00F25EA4">
        <w:rPr>
          <w:rFonts w:asciiTheme="minorHAnsi" w:hAnsiTheme="minorHAnsi" w:cstheme="minorBidi"/>
          <w:color w:val="002060"/>
          <w:sz w:val="24"/>
          <w:szCs w:val="24"/>
        </w:rPr>
        <w:t xml:space="preserve">will </w:t>
      </w:r>
      <w:r w:rsidR="00CD3BFA" w:rsidRPr="00F25EA4">
        <w:rPr>
          <w:rFonts w:asciiTheme="minorHAnsi" w:hAnsiTheme="minorHAnsi" w:cstheme="minorBidi"/>
          <w:color w:val="002060"/>
          <w:sz w:val="24"/>
          <w:szCs w:val="24"/>
        </w:rPr>
        <w:t xml:space="preserve">provide additional </w:t>
      </w:r>
      <w:r w:rsidR="00A8503A" w:rsidRPr="00F25EA4">
        <w:rPr>
          <w:rFonts w:asciiTheme="minorHAnsi" w:hAnsiTheme="minorHAnsi" w:cstheme="minorBidi"/>
          <w:color w:val="002060"/>
          <w:sz w:val="24"/>
          <w:szCs w:val="24"/>
        </w:rPr>
        <w:t>career support services</w:t>
      </w:r>
      <w:r w:rsidR="00527699" w:rsidRPr="00F25EA4">
        <w:rPr>
          <w:rFonts w:asciiTheme="minorHAnsi" w:hAnsiTheme="minorHAnsi" w:cstheme="minorBidi"/>
          <w:color w:val="002060"/>
          <w:sz w:val="24"/>
          <w:szCs w:val="24"/>
        </w:rPr>
        <w:t xml:space="preserve"> </w:t>
      </w:r>
      <w:r w:rsidR="00423850" w:rsidRPr="00F25EA4">
        <w:rPr>
          <w:rFonts w:asciiTheme="minorHAnsi" w:hAnsiTheme="minorHAnsi" w:cstheme="minorBidi"/>
          <w:color w:val="002060"/>
          <w:sz w:val="24"/>
          <w:szCs w:val="24"/>
        </w:rPr>
        <w:t xml:space="preserve">to </w:t>
      </w:r>
      <w:r w:rsidR="00527699" w:rsidRPr="00F25EA4">
        <w:rPr>
          <w:rFonts w:asciiTheme="minorHAnsi" w:hAnsiTheme="minorHAnsi" w:cstheme="minorBidi"/>
          <w:color w:val="002060"/>
          <w:sz w:val="24"/>
          <w:szCs w:val="24"/>
        </w:rPr>
        <w:t>the Mission</w:t>
      </w:r>
      <w:r w:rsidR="00A8503A" w:rsidRPr="00F25EA4">
        <w:rPr>
          <w:rFonts w:asciiTheme="minorHAnsi" w:hAnsiTheme="minorHAnsi" w:cstheme="minorBidi"/>
          <w:color w:val="002060"/>
          <w:sz w:val="24"/>
          <w:szCs w:val="24"/>
        </w:rPr>
        <w:t>, if needed</w:t>
      </w:r>
      <w:r w:rsidRPr="00F25EA4">
        <w:rPr>
          <w:rFonts w:asciiTheme="minorHAnsi" w:hAnsiTheme="minorHAnsi" w:cstheme="minorBidi"/>
          <w:color w:val="002060"/>
          <w:sz w:val="24"/>
          <w:szCs w:val="24"/>
        </w:rPr>
        <w:t>.</w:t>
      </w:r>
    </w:p>
    <w:p w14:paraId="2835C181" w14:textId="2F088A78" w:rsidR="003216D8" w:rsidRPr="00F25EA4" w:rsidRDefault="003216D8" w:rsidP="003216D8">
      <w:pPr>
        <w:pStyle w:val="ListParagraph"/>
        <w:rPr>
          <w:rFonts w:asciiTheme="minorHAnsi" w:hAnsiTheme="minorHAnsi" w:cstheme="minorHAnsi"/>
          <w:b/>
          <w:bCs/>
          <w:color w:val="002060"/>
          <w:sz w:val="24"/>
          <w:szCs w:val="24"/>
          <w:u w:val="single"/>
        </w:rPr>
      </w:pPr>
    </w:p>
    <w:p w14:paraId="627DB91D" w14:textId="77777777" w:rsidR="007255DF" w:rsidRPr="00F25EA4" w:rsidRDefault="007255DF">
      <w:pPr>
        <w:spacing w:after="160" w:line="259" w:lineRule="auto"/>
        <w:rPr>
          <w:rFonts w:asciiTheme="minorHAnsi" w:hAnsiTheme="minorHAnsi" w:cstheme="minorBidi"/>
          <w:b/>
          <w:bCs/>
          <w:color w:val="002060"/>
          <w:sz w:val="28"/>
          <w:szCs w:val="28"/>
        </w:rPr>
      </w:pPr>
      <w:r w:rsidRPr="00F25EA4">
        <w:rPr>
          <w:rFonts w:asciiTheme="minorHAnsi" w:hAnsiTheme="minorHAnsi" w:cstheme="minorBidi"/>
          <w:color w:val="002060"/>
          <w:sz w:val="28"/>
          <w:szCs w:val="28"/>
        </w:rPr>
        <w:br w:type="page"/>
      </w:r>
    </w:p>
    <w:p w14:paraId="314D43B0" w14:textId="7A3D1B61" w:rsidR="003216D8" w:rsidRPr="00F25EA4" w:rsidRDefault="00B31820" w:rsidP="00B31820">
      <w:pPr>
        <w:pStyle w:val="Heading1"/>
        <w:ind w:left="0"/>
        <w:jc w:val="center"/>
        <w:rPr>
          <w:color w:val="002060"/>
        </w:rPr>
      </w:pPr>
      <w:bookmarkStart w:id="18" w:name="_Toc140165810"/>
      <w:bookmarkStart w:id="19" w:name="_Toc140596128"/>
      <w:bookmarkStart w:id="20" w:name="_Toc140599596"/>
      <w:bookmarkStart w:id="21" w:name="_Toc140607439"/>
      <w:r w:rsidRPr="00F25EA4">
        <w:rPr>
          <w:rFonts w:asciiTheme="minorHAnsi" w:hAnsiTheme="minorHAnsi" w:cstheme="minorBidi"/>
          <w:color w:val="002060"/>
          <w:sz w:val="28"/>
          <w:szCs w:val="28"/>
        </w:rPr>
        <w:lastRenderedPageBreak/>
        <w:t>III.</w:t>
      </w:r>
      <w:r w:rsidR="0033114A" w:rsidRPr="00F25EA4">
        <w:rPr>
          <w:rFonts w:asciiTheme="minorHAnsi" w:hAnsiTheme="minorHAnsi" w:cstheme="minorBidi"/>
          <w:color w:val="002060"/>
          <w:sz w:val="28"/>
          <w:szCs w:val="28"/>
        </w:rPr>
        <w:tab/>
      </w:r>
      <w:r w:rsidR="003216D8" w:rsidRPr="00F25EA4">
        <w:rPr>
          <w:rFonts w:asciiTheme="minorHAnsi" w:hAnsiTheme="minorHAnsi" w:cstheme="minorBidi"/>
          <w:color w:val="002060"/>
          <w:sz w:val="28"/>
          <w:szCs w:val="28"/>
        </w:rPr>
        <w:t>Appointment</w:t>
      </w:r>
      <w:r w:rsidR="0043784A" w:rsidRPr="00F25EA4">
        <w:rPr>
          <w:rFonts w:asciiTheme="minorHAnsi" w:hAnsiTheme="minorHAnsi" w:cstheme="minorBidi"/>
          <w:color w:val="002060"/>
          <w:sz w:val="28"/>
          <w:szCs w:val="28"/>
        </w:rPr>
        <w:t xml:space="preserve"> </w:t>
      </w:r>
      <w:r w:rsidR="00F5360B" w:rsidRPr="00F25EA4">
        <w:rPr>
          <w:rFonts w:asciiTheme="minorHAnsi" w:hAnsiTheme="minorHAnsi" w:cstheme="minorBidi"/>
          <w:color w:val="002060"/>
          <w:sz w:val="28"/>
          <w:szCs w:val="28"/>
        </w:rPr>
        <w:t>r</w:t>
      </w:r>
      <w:r w:rsidR="51F4F673" w:rsidRPr="00F25EA4">
        <w:rPr>
          <w:rFonts w:asciiTheme="minorHAnsi" w:hAnsiTheme="minorHAnsi" w:cstheme="minorBidi"/>
          <w:color w:val="002060"/>
          <w:sz w:val="28"/>
          <w:szCs w:val="28"/>
        </w:rPr>
        <w:t xml:space="preserve">enewals </w:t>
      </w:r>
      <w:r w:rsidR="0043784A" w:rsidRPr="00F25EA4">
        <w:rPr>
          <w:rFonts w:asciiTheme="minorHAnsi" w:hAnsiTheme="minorHAnsi" w:cstheme="minorBidi"/>
          <w:color w:val="002060"/>
          <w:sz w:val="28"/>
          <w:szCs w:val="28"/>
        </w:rPr>
        <w:t xml:space="preserve">and </w:t>
      </w:r>
      <w:r w:rsidR="00F5360B" w:rsidRPr="00F25EA4">
        <w:rPr>
          <w:rFonts w:asciiTheme="minorHAnsi" w:hAnsiTheme="minorHAnsi" w:cstheme="minorBidi"/>
          <w:color w:val="002060"/>
          <w:sz w:val="28"/>
          <w:szCs w:val="28"/>
        </w:rPr>
        <w:t>c</w:t>
      </w:r>
      <w:r w:rsidR="0043784A" w:rsidRPr="00F25EA4">
        <w:rPr>
          <w:rFonts w:asciiTheme="minorHAnsi" w:hAnsiTheme="minorHAnsi" w:cstheme="minorBidi"/>
          <w:color w:val="002060"/>
          <w:sz w:val="28"/>
          <w:szCs w:val="28"/>
        </w:rPr>
        <w:t>onversion</w:t>
      </w:r>
      <w:r w:rsidR="003216D8" w:rsidRPr="00F25EA4">
        <w:rPr>
          <w:rFonts w:asciiTheme="minorHAnsi" w:hAnsiTheme="minorHAnsi" w:cstheme="minorBidi"/>
          <w:color w:val="002060"/>
          <w:sz w:val="28"/>
          <w:szCs w:val="28"/>
        </w:rPr>
        <w:t>s</w:t>
      </w:r>
      <w:bookmarkEnd w:id="18"/>
      <w:bookmarkEnd w:id="19"/>
      <w:bookmarkEnd w:id="20"/>
      <w:bookmarkEnd w:id="21"/>
    </w:p>
    <w:p w14:paraId="39BAFECD" w14:textId="77777777" w:rsidR="003216D8" w:rsidRPr="00F25EA4" w:rsidRDefault="003216D8" w:rsidP="003F0062">
      <w:pPr>
        <w:spacing w:before="1"/>
        <w:rPr>
          <w:color w:val="002060"/>
          <w:sz w:val="24"/>
          <w:szCs w:val="24"/>
        </w:rPr>
      </w:pPr>
    </w:p>
    <w:p w14:paraId="685B58AC" w14:textId="77777777" w:rsidR="001576D2" w:rsidRPr="00F25EA4" w:rsidRDefault="001576D2" w:rsidP="003F0062">
      <w:pPr>
        <w:spacing w:before="1"/>
        <w:rPr>
          <w:color w:val="002060"/>
          <w:sz w:val="24"/>
          <w:szCs w:val="24"/>
        </w:rPr>
      </w:pPr>
    </w:p>
    <w:p w14:paraId="0D9CAB31" w14:textId="192A9F2A" w:rsidR="00134227" w:rsidRPr="00F25EA4" w:rsidRDefault="00134227" w:rsidP="004A2587">
      <w:pPr>
        <w:pStyle w:val="ListParagraph"/>
        <w:numPr>
          <w:ilvl w:val="0"/>
          <w:numId w:val="1"/>
        </w:numPr>
        <w:spacing w:before="1"/>
        <w:ind w:left="540" w:right="0" w:hanging="540"/>
        <w:rPr>
          <w:color w:val="002060"/>
          <w:sz w:val="24"/>
          <w:szCs w:val="24"/>
        </w:rPr>
      </w:pPr>
      <w:r w:rsidRPr="00F25EA4">
        <w:rPr>
          <w:rFonts w:eastAsia="Times New Roman"/>
          <w:color w:val="002060"/>
          <w:sz w:val="24"/>
          <w:szCs w:val="24"/>
        </w:rPr>
        <w:t>All elements, including the Organization’s fiduciary</w:t>
      </w:r>
      <w:r w:rsidR="00FD2813" w:rsidRPr="00F25EA4">
        <w:rPr>
          <w:rFonts w:eastAsia="Times New Roman"/>
          <w:color w:val="002060"/>
          <w:sz w:val="24"/>
          <w:szCs w:val="24"/>
        </w:rPr>
        <w:t xml:space="preserve"> </w:t>
      </w:r>
      <w:r w:rsidRPr="00F25EA4">
        <w:rPr>
          <w:rFonts w:eastAsia="Times New Roman"/>
          <w:color w:val="002060"/>
          <w:sz w:val="24"/>
          <w:szCs w:val="24"/>
        </w:rPr>
        <w:t>responsibilities to Member States</w:t>
      </w:r>
      <w:r w:rsidR="00B030BB" w:rsidRPr="00F25EA4">
        <w:rPr>
          <w:rFonts w:eastAsia="Times New Roman"/>
          <w:color w:val="002060"/>
          <w:sz w:val="24"/>
          <w:szCs w:val="24"/>
        </w:rPr>
        <w:t xml:space="preserve"> and operational on-the-ground realities</w:t>
      </w:r>
      <w:r w:rsidRPr="00F25EA4">
        <w:rPr>
          <w:rFonts w:eastAsia="Times New Roman"/>
          <w:color w:val="002060"/>
          <w:sz w:val="24"/>
          <w:szCs w:val="24"/>
        </w:rPr>
        <w:t xml:space="preserve">, </w:t>
      </w:r>
      <w:r w:rsidR="0037012D" w:rsidRPr="00F25EA4">
        <w:rPr>
          <w:rFonts w:eastAsia="Times New Roman"/>
          <w:color w:val="002060"/>
          <w:sz w:val="24"/>
          <w:szCs w:val="24"/>
        </w:rPr>
        <w:t xml:space="preserve">must </w:t>
      </w:r>
      <w:r w:rsidRPr="00F25EA4">
        <w:rPr>
          <w:rFonts w:eastAsia="Times New Roman"/>
          <w:color w:val="002060"/>
          <w:sz w:val="24"/>
          <w:szCs w:val="24"/>
        </w:rPr>
        <w:t xml:space="preserve">be carefully weighed before granting renewals of </w:t>
      </w:r>
      <w:r w:rsidR="00B535A0" w:rsidRPr="00F25EA4">
        <w:rPr>
          <w:rFonts w:eastAsia="Times New Roman"/>
          <w:color w:val="002060"/>
          <w:sz w:val="24"/>
          <w:szCs w:val="24"/>
        </w:rPr>
        <w:t xml:space="preserve">temporary or </w:t>
      </w:r>
      <w:r w:rsidRPr="00F25EA4">
        <w:rPr>
          <w:rFonts w:eastAsia="Times New Roman"/>
          <w:color w:val="002060"/>
          <w:sz w:val="24"/>
          <w:szCs w:val="24"/>
        </w:rPr>
        <w:t>fixed-term appointments.</w:t>
      </w:r>
    </w:p>
    <w:p w14:paraId="3CCED778" w14:textId="77777777" w:rsidR="00134227" w:rsidRPr="00F25EA4" w:rsidRDefault="00134227" w:rsidP="00134227">
      <w:pPr>
        <w:spacing w:before="1"/>
        <w:rPr>
          <w:color w:val="002060"/>
          <w:sz w:val="24"/>
          <w:szCs w:val="24"/>
        </w:rPr>
      </w:pPr>
    </w:p>
    <w:p w14:paraId="4F32DF1E" w14:textId="77777777" w:rsidR="00134227" w:rsidRPr="00F25EA4" w:rsidRDefault="00134227" w:rsidP="00134227">
      <w:pPr>
        <w:spacing w:before="1"/>
        <w:rPr>
          <w:color w:val="002060"/>
          <w:sz w:val="24"/>
          <w:szCs w:val="24"/>
        </w:rPr>
      </w:pPr>
    </w:p>
    <w:p w14:paraId="3FD2DB0C" w14:textId="78EFEAAA" w:rsidR="00134227" w:rsidRPr="00F25EA4" w:rsidRDefault="00B535A0" w:rsidP="00134227">
      <w:pPr>
        <w:spacing w:before="1"/>
        <w:rPr>
          <w:b/>
          <w:color w:val="002060"/>
          <w:sz w:val="24"/>
          <w:szCs w:val="24"/>
        </w:rPr>
      </w:pPr>
      <w:r w:rsidRPr="00F25EA4">
        <w:rPr>
          <w:rFonts w:asciiTheme="minorHAnsi" w:hAnsiTheme="minorHAnsi" w:cstheme="minorHAnsi"/>
          <w:b/>
          <w:color w:val="002060"/>
          <w:sz w:val="24"/>
          <w:szCs w:val="24"/>
        </w:rPr>
        <w:t xml:space="preserve">Temporary </w:t>
      </w:r>
      <w:r w:rsidR="00A952ED" w:rsidRPr="00F25EA4">
        <w:rPr>
          <w:rFonts w:asciiTheme="minorHAnsi" w:hAnsiTheme="minorHAnsi" w:cstheme="minorHAnsi"/>
          <w:b/>
          <w:color w:val="002060"/>
          <w:sz w:val="24"/>
          <w:szCs w:val="24"/>
        </w:rPr>
        <w:t>a</w:t>
      </w:r>
      <w:r w:rsidRPr="00F25EA4">
        <w:rPr>
          <w:rFonts w:asciiTheme="minorHAnsi" w:hAnsiTheme="minorHAnsi" w:cstheme="minorHAnsi"/>
          <w:b/>
          <w:color w:val="002060"/>
          <w:sz w:val="24"/>
          <w:szCs w:val="24"/>
        </w:rPr>
        <w:t>ppointments expiring on or before 31 December 2023</w:t>
      </w:r>
    </w:p>
    <w:p w14:paraId="3C142835" w14:textId="77777777" w:rsidR="00134227" w:rsidRPr="00F25EA4" w:rsidRDefault="00134227" w:rsidP="00B535A0">
      <w:pPr>
        <w:spacing w:before="1"/>
        <w:rPr>
          <w:color w:val="002060"/>
          <w:sz w:val="24"/>
          <w:szCs w:val="24"/>
        </w:rPr>
      </w:pPr>
    </w:p>
    <w:p w14:paraId="6495D640" w14:textId="23543675" w:rsidR="000C5576" w:rsidRPr="00F25EA4" w:rsidRDefault="00355218" w:rsidP="004A2587">
      <w:pPr>
        <w:pStyle w:val="ListParagraph"/>
        <w:numPr>
          <w:ilvl w:val="0"/>
          <w:numId w:val="1"/>
        </w:numPr>
        <w:spacing w:before="1"/>
        <w:ind w:left="540" w:right="0" w:hanging="540"/>
        <w:rPr>
          <w:color w:val="002060"/>
          <w:sz w:val="24"/>
          <w:szCs w:val="24"/>
        </w:rPr>
      </w:pPr>
      <w:r w:rsidRPr="00F25EA4">
        <w:rPr>
          <w:color w:val="002060"/>
          <w:sz w:val="24"/>
          <w:szCs w:val="24"/>
        </w:rPr>
        <w:t>I</w:t>
      </w:r>
      <w:r w:rsidR="00841FFC" w:rsidRPr="00F25EA4">
        <w:rPr>
          <w:color w:val="002060"/>
          <w:sz w:val="24"/>
          <w:szCs w:val="24"/>
        </w:rPr>
        <w:t xml:space="preserve">nternationally and locally recruited </w:t>
      </w:r>
      <w:r w:rsidR="00A952ED" w:rsidRPr="00F25EA4">
        <w:rPr>
          <w:color w:val="002060"/>
          <w:sz w:val="24"/>
          <w:szCs w:val="24"/>
        </w:rPr>
        <w:t xml:space="preserve">staff holding </w:t>
      </w:r>
      <w:r w:rsidR="004A2587" w:rsidRPr="00F25EA4">
        <w:rPr>
          <w:color w:val="002060"/>
          <w:sz w:val="24"/>
          <w:szCs w:val="24"/>
        </w:rPr>
        <w:t>temporary appoint</w:t>
      </w:r>
      <w:r w:rsidR="00A952ED" w:rsidRPr="00F25EA4">
        <w:rPr>
          <w:color w:val="002060"/>
          <w:sz w:val="24"/>
          <w:szCs w:val="24"/>
        </w:rPr>
        <w:t>ments</w:t>
      </w:r>
      <w:r w:rsidR="004A2587" w:rsidRPr="00F25EA4">
        <w:rPr>
          <w:color w:val="002060"/>
          <w:sz w:val="24"/>
          <w:szCs w:val="24"/>
        </w:rPr>
        <w:t xml:space="preserve"> </w:t>
      </w:r>
      <w:r w:rsidR="000F608B" w:rsidRPr="00F25EA4">
        <w:rPr>
          <w:color w:val="002060"/>
          <w:sz w:val="24"/>
          <w:szCs w:val="24"/>
        </w:rPr>
        <w:t xml:space="preserve">may </w:t>
      </w:r>
      <w:r w:rsidR="00A952ED" w:rsidRPr="00F25EA4">
        <w:rPr>
          <w:color w:val="002060"/>
          <w:sz w:val="24"/>
          <w:szCs w:val="24"/>
        </w:rPr>
        <w:t xml:space="preserve">have their appointments </w:t>
      </w:r>
      <w:r w:rsidR="000F608B" w:rsidRPr="00F25EA4">
        <w:rPr>
          <w:color w:val="002060"/>
          <w:sz w:val="24"/>
          <w:szCs w:val="24"/>
        </w:rPr>
        <w:t xml:space="preserve">renewed </w:t>
      </w:r>
      <w:r w:rsidR="0060514C" w:rsidRPr="00F25EA4">
        <w:rPr>
          <w:color w:val="002060"/>
          <w:sz w:val="24"/>
          <w:szCs w:val="24"/>
        </w:rPr>
        <w:t xml:space="preserve">if there is a need for </w:t>
      </w:r>
      <w:r w:rsidR="00DF02A5" w:rsidRPr="00F25EA4">
        <w:rPr>
          <w:color w:val="002060"/>
          <w:sz w:val="24"/>
          <w:szCs w:val="24"/>
        </w:rPr>
        <w:t>their services</w:t>
      </w:r>
      <w:r w:rsidR="0060514C" w:rsidRPr="00F25EA4">
        <w:rPr>
          <w:color w:val="002060"/>
          <w:sz w:val="24"/>
          <w:szCs w:val="24"/>
        </w:rPr>
        <w:t xml:space="preserve"> to </w:t>
      </w:r>
      <w:r w:rsidR="00A952ED" w:rsidRPr="00F25EA4">
        <w:rPr>
          <w:color w:val="002060"/>
          <w:sz w:val="24"/>
          <w:szCs w:val="24"/>
        </w:rPr>
        <w:t>execute</w:t>
      </w:r>
      <w:r w:rsidR="0060514C" w:rsidRPr="00F25EA4">
        <w:rPr>
          <w:color w:val="002060"/>
          <w:sz w:val="24"/>
          <w:szCs w:val="24"/>
        </w:rPr>
        <w:t xml:space="preserve"> functions that cannot be </w:t>
      </w:r>
      <w:r w:rsidR="00A952ED" w:rsidRPr="00F25EA4">
        <w:rPr>
          <w:color w:val="002060"/>
          <w:sz w:val="24"/>
          <w:szCs w:val="24"/>
        </w:rPr>
        <w:t>covered</w:t>
      </w:r>
      <w:r w:rsidR="0060514C" w:rsidRPr="00F25EA4">
        <w:rPr>
          <w:color w:val="002060"/>
          <w:sz w:val="24"/>
          <w:szCs w:val="24"/>
        </w:rPr>
        <w:t xml:space="preserve"> by existing staff members on other types of appointments</w:t>
      </w:r>
      <w:r w:rsidR="0044435C" w:rsidRPr="00F25EA4">
        <w:rPr>
          <w:color w:val="002060"/>
          <w:sz w:val="24"/>
          <w:szCs w:val="24"/>
        </w:rPr>
        <w:t>. In such situations, the</w:t>
      </w:r>
      <w:r w:rsidR="00A952ED" w:rsidRPr="00F25EA4">
        <w:rPr>
          <w:color w:val="002060"/>
          <w:sz w:val="24"/>
          <w:szCs w:val="24"/>
        </w:rPr>
        <w:t xml:space="preserve"> appointments</w:t>
      </w:r>
      <w:r w:rsidR="003E5C97" w:rsidRPr="00F25EA4">
        <w:rPr>
          <w:color w:val="002060"/>
          <w:sz w:val="24"/>
          <w:szCs w:val="24"/>
        </w:rPr>
        <w:t xml:space="preserve"> may</w:t>
      </w:r>
      <w:r w:rsidR="0044435C" w:rsidRPr="00F25EA4">
        <w:rPr>
          <w:color w:val="002060"/>
          <w:sz w:val="24"/>
          <w:szCs w:val="24"/>
        </w:rPr>
        <w:t xml:space="preserve"> be renewed </w:t>
      </w:r>
      <w:r w:rsidR="0044435C" w:rsidRPr="00F25EA4">
        <w:rPr>
          <w:b/>
          <w:bCs/>
          <w:color w:val="002060"/>
          <w:sz w:val="24"/>
          <w:szCs w:val="24"/>
        </w:rPr>
        <w:t>up to 31 December 2023</w:t>
      </w:r>
      <w:r w:rsidR="00CF7EF2" w:rsidRPr="00F25EA4">
        <w:rPr>
          <w:b/>
          <w:bCs/>
          <w:color w:val="002060"/>
          <w:sz w:val="24"/>
          <w:szCs w:val="24"/>
        </w:rPr>
        <w:t>,</w:t>
      </w:r>
      <w:r w:rsidR="0044435C" w:rsidRPr="00F25EA4">
        <w:rPr>
          <w:b/>
          <w:bCs/>
          <w:color w:val="002060"/>
          <w:sz w:val="24"/>
          <w:szCs w:val="24"/>
        </w:rPr>
        <w:t xml:space="preserve"> or up to a later</w:t>
      </w:r>
      <w:r w:rsidR="003E5C97" w:rsidRPr="00F25EA4">
        <w:rPr>
          <w:b/>
          <w:bCs/>
          <w:color w:val="002060"/>
          <w:sz w:val="24"/>
          <w:szCs w:val="24"/>
        </w:rPr>
        <w:t xml:space="preserve"> date</w:t>
      </w:r>
      <w:r w:rsidR="0044435C" w:rsidRPr="00F25EA4">
        <w:rPr>
          <w:b/>
          <w:bCs/>
          <w:color w:val="002060"/>
          <w:sz w:val="24"/>
          <w:szCs w:val="24"/>
        </w:rPr>
        <w:t xml:space="preserve"> if it is determined that they will be part of the liquidation team</w:t>
      </w:r>
      <w:r w:rsidR="00CC5348" w:rsidRPr="00F25EA4">
        <w:rPr>
          <w:color w:val="002060"/>
          <w:sz w:val="24"/>
          <w:szCs w:val="24"/>
        </w:rPr>
        <w:t xml:space="preserve">. </w:t>
      </w:r>
    </w:p>
    <w:p w14:paraId="0EDBE63B" w14:textId="77777777" w:rsidR="000C5576" w:rsidRPr="00F25EA4" w:rsidRDefault="000C5576" w:rsidP="000C5576">
      <w:pPr>
        <w:pStyle w:val="ListParagraph"/>
        <w:spacing w:before="1"/>
        <w:ind w:left="540" w:right="0"/>
        <w:rPr>
          <w:color w:val="002060"/>
          <w:sz w:val="24"/>
          <w:szCs w:val="24"/>
        </w:rPr>
      </w:pPr>
    </w:p>
    <w:p w14:paraId="7E64E396" w14:textId="77777777" w:rsidR="00E210AA" w:rsidRPr="00F25EA4" w:rsidRDefault="00E210AA" w:rsidP="000C5576">
      <w:pPr>
        <w:pStyle w:val="ListParagraph"/>
        <w:spacing w:before="1"/>
        <w:ind w:left="540" w:right="0"/>
        <w:rPr>
          <w:color w:val="002060"/>
          <w:sz w:val="24"/>
          <w:szCs w:val="24"/>
        </w:rPr>
      </w:pPr>
    </w:p>
    <w:p w14:paraId="04469EE8" w14:textId="6268BCC8" w:rsidR="003216D8" w:rsidRPr="00F25EA4" w:rsidRDefault="003216D8" w:rsidP="003216D8">
      <w:pPr>
        <w:pStyle w:val="Heading2"/>
        <w:rPr>
          <w:rFonts w:asciiTheme="minorHAnsi" w:hAnsiTheme="minorHAnsi" w:cstheme="minorHAnsi"/>
          <w:b/>
          <w:color w:val="002060"/>
          <w:sz w:val="24"/>
          <w:szCs w:val="24"/>
        </w:rPr>
      </w:pPr>
      <w:bookmarkStart w:id="22" w:name="_Toc140165812"/>
      <w:bookmarkStart w:id="23" w:name="_Toc140596129"/>
      <w:bookmarkStart w:id="24" w:name="_Toc140599597"/>
      <w:bookmarkStart w:id="25" w:name="_Toc140607440"/>
      <w:r w:rsidRPr="00F25EA4">
        <w:rPr>
          <w:rFonts w:asciiTheme="minorHAnsi" w:hAnsiTheme="minorHAnsi" w:cstheme="minorHAnsi"/>
          <w:b/>
          <w:color w:val="002060"/>
          <w:sz w:val="24"/>
          <w:szCs w:val="24"/>
        </w:rPr>
        <w:t>Fixed-</w:t>
      </w:r>
      <w:r w:rsidR="00A952ED" w:rsidRPr="00F25EA4">
        <w:rPr>
          <w:rFonts w:asciiTheme="minorHAnsi" w:hAnsiTheme="minorHAnsi" w:cstheme="minorHAnsi"/>
          <w:b/>
          <w:color w:val="002060"/>
          <w:sz w:val="24"/>
          <w:szCs w:val="24"/>
        </w:rPr>
        <w:t>t</w:t>
      </w:r>
      <w:r w:rsidRPr="00F25EA4">
        <w:rPr>
          <w:rFonts w:asciiTheme="minorHAnsi" w:hAnsiTheme="minorHAnsi" w:cstheme="minorHAnsi"/>
          <w:b/>
          <w:color w:val="002060"/>
          <w:sz w:val="24"/>
          <w:szCs w:val="24"/>
        </w:rPr>
        <w:t xml:space="preserve">erm </w:t>
      </w:r>
      <w:r w:rsidR="00A952ED" w:rsidRPr="00F25EA4">
        <w:rPr>
          <w:rFonts w:asciiTheme="minorHAnsi" w:hAnsiTheme="minorHAnsi" w:cstheme="minorHAnsi"/>
          <w:b/>
          <w:color w:val="002060"/>
          <w:sz w:val="24"/>
          <w:szCs w:val="24"/>
        </w:rPr>
        <w:t>a</w:t>
      </w:r>
      <w:r w:rsidRPr="00F25EA4">
        <w:rPr>
          <w:rFonts w:asciiTheme="minorHAnsi" w:hAnsiTheme="minorHAnsi" w:cstheme="minorHAnsi"/>
          <w:b/>
          <w:color w:val="002060"/>
          <w:sz w:val="24"/>
          <w:szCs w:val="24"/>
        </w:rPr>
        <w:t>ppointments</w:t>
      </w:r>
      <w:r w:rsidR="00683F20" w:rsidRPr="00F25EA4">
        <w:rPr>
          <w:rFonts w:asciiTheme="minorHAnsi" w:hAnsiTheme="minorHAnsi" w:cstheme="minorHAnsi"/>
          <w:b/>
          <w:color w:val="002060"/>
          <w:sz w:val="24"/>
          <w:szCs w:val="24"/>
        </w:rPr>
        <w:t xml:space="preserve"> expiring </w:t>
      </w:r>
      <w:r w:rsidR="008312C3" w:rsidRPr="00F25EA4">
        <w:rPr>
          <w:rFonts w:asciiTheme="minorHAnsi" w:hAnsiTheme="minorHAnsi" w:cstheme="minorHAnsi"/>
          <w:b/>
          <w:color w:val="002060"/>
          <w:sz w:val="24"/>
          <w:szCs w:val="24"/>
        </w:rPr>
        <w:t xml:space="preserve">on or before </w:t>
      </w:r>
      <w:r w:rsidR="001576D2" w:rsidRPr="00F25EA4">
        <w:rPr>
          <w:rFonts w:asciiTheme="minorHAnsi" w:hAnsiTheme="minorHAnsi" w:cstheme="minorHAnsi"/>
          <w:b/>
          <w:color w:val="002060"/>
          <w:sz w:val="24"/>
          <w:szCs w:val="24"/>
        </w:rPr>
        <w:t>31 December 2023</w:t>
      </w:r>
      <w:bookmarkEnd w:id="22"/>
      <w:bookmarkEnd w:id="23"/>
      <w:bookmarkEnd w:id="24"/>
      <w:bookmarkEnd w:id="25"/>
    </w:p>
    <w:p w14:paraId="0DE3A1FD" w14:textId="77777777" w:rsidR="003E2F54" w:rsidRPr="00F25EA4" w:rsidRDefault="003E2F54" w:rsidP="003E2F54">
      <w:pPr>
        <w:pStyle w:val="ListParagraph"/>
        <w:spacing w:before="1"/>
        <w:ind w:left="540" w:right="0"/>
        <w:rPr>
          <w:color w:val="002060"/>
          <w:sz w:val="24"/>
          <w:szCs w:val="24"/>
        </w:rPr>
      </w:pPr>
    </w:p>
    <w:p w14:paraId="3DE36AB4" w14:textId="15504077" w:rsidR="00FE1CFC" w:rsidRPr="00F25EA4" w:rsidRDefault="005F76DD" w:rsidP="004303B3">
      <w:pPr>
        <w:pStyle w:val="ListParagraph"/>
        <w:numPr>
          <w:ilvl w:val="0"/>
          <w:numId w:val="1"/>
        </w:numPr>
        <w:spacing w:before="1"/>
        <w:ind w:left="540" w:right="0" w:hanging="540"/>
        <w:rPr>
          <w:color w:val="002060"/>
          <w:sz w:val="24"/>
          <w:szCs w:val="24"/>
        </w:rPr>
      </w:pPr>
      <w:r w:rsidRPr="00F25EA4">
        <w:rPr>
          <w:color w:val="002060"/>
          <w:sz w:val="24"/>
          <w:szCs w:val="24"/>
        </w:rPr>
        <w:t>I</w:t>
      </w:r>
      <w:r w:rsidR="009459A2" w:rsidRPr="00F25EA4">
        <w:rPr>
          <w:color w:val="002060"/>
          <w:sz w:val="24"/>
          <w:szCs w:val="24"/>
        </w:rPr>
        <w:t xml:space="preserve">f </w:t>
      </w:r>
      <w:r w:rsidR="004303B3" w:rsidRPr="00F25EA4">
        <w:rPr>
          <w:color w:val="002060"/>
          <w:sz w:val="24"/>
          <w:szCs w:val="24"/>
        </w:rPr>
        <w:t xml:space="preserve">the Mission </w:t>
      </w:r>
      <w:r w:rsidR="64AD4348" w:rsidRPr="00F25EA4">
        <w:rPr>
          <w:color w:val="002060"/>
          <w:sz w:val="24"/>
          <w:szCs w:val="24"/>
        </w:rPr>
        <w:t>requires</w:t>
      </w:r>
      <w:r w:rsidR="004303B3" w:rsidRPr="00F25EA4">
        <w:rPr>
          <w:color w:val="002060"/>
          <w:sz w:val="24"/>
          <w:szCs w:val="24"/>
        </w:rPr>
        <w:t xml:space="preserve"> the services of</w:t>
      </w:r>
      <w:r w:rsidR="00751AA7" w:rsidRPr="00F25EA4">
        <w:rPr>
          <w:color w:val="002060"/>
          <w:sz w:val="24"/>
          <w:szCs w:val="24"/>
        </w:rPr>
        <w:t xml:space="preserve"> </w:t>
      </w:r>
      <w:r w:rsidRPr="00F25EA4">
        <w:rPr>
          <w:color w:val="002060"/>
          <w:sz w:val="24"/>
          <w:szCs w:val="24"/>
        </w:rPr>
        <w:t xml:space="preserve">internationally and locally recruited </w:t>
      </w:r>
      <w:r w:rsidR="00751AA7" w:rsidRPr="00F25EA4">
        <w:rPr>
          <w:color w:val="002060"/>
          <w:sz w:val="24"/>
          <w:szCs w:val="24"/>
        </w:rPr>
        <w:t xml:space="preserve">staff members holding a </w:t>
      </w:r>
      <w:r w:rsidR="004303B3" w:rsidRPr="00F25EA4">
        <w:rPr>
          <w:color w:val="002060"/>
          <w:sz w:val="24"/>
          <w:szCs w:val="24"/>
        </w:rPr>
        <w:t>fixed-term appoint</w:t>
      </w:r>
      <w:r w:rsidR="00751AA7" w:rsidRPr="00F25EA4">
        <w:rPr>
          <w:color w:val="002060"/>
          <w:sz w:val="24"/>
          <w:szCs w:val="24"/>
        </w:rPr>
        <w:t>ment</w:t>
      </w:r>
      <w:r w:rsidR="004303B3" w:rsidRPr="00F25EA4">
        <w:rPr>
          <w:color w:val="002060"/>
          <w:sz w:val="24"/>
          <w:szCs w:val="24"/>
        </w:rPr>
        <w:t xml:space="preserve"> beyond their current expiration date, their appointments </w:t>
      </w:r>
      <w:r w:rsidR="00690D19" w:rsidRPr="00F25EA4">
        <w:rPr>
          <w:color w:val="002060"/>
          <w:sz w:val="24"/>
          <w:szCs w:val="24"/>
        </w:rPr>
        <w:t xml:space="preserve">may be </w:t>
      </w:r>
      <w:r w:rsidR="5E872883" w:rsidRPr="00F25EA4">
        <w:rPr>
          <w:color w:val="002060"/>
          <w:sz w:val="24"/>
          <w:szCs w:val="24"/>
        </w:rPr>
        <w:t xml:space="preserve">renewed </w:t>
      </w:r>
      <w:r w:rsidR="004303B3" w:rsidRPr="00F25EA4">
        <w:rPr>
          <w:b/>
          <w:bCs/>
          <w:color w:val="002060"/>
          <w:sz w:val="24"/>
          <w:szCs w:val="24"/>
        </w:rPr>
        <w:t xml:space="preserve">up to </w:t>
      </w:r>
      <w:r w:rsidR="00FE1CFC" w:rsidRPr="00F25EA4">
        <w:rPr>
          <w:b/>
          <w:bCs/>
          <w:color w:val="002060"/>
          <w:sz w:val="24"/>
          <w:szCs w:val="24"/>
        </w:rPr>
        <w:t>31 December 2023</w:t>
      </w:r>
      <w:r w:rsidR="009629F0" w:rsidRPr="00F25EA4">
        <w:rPr>
          <w:b/>
          <w:bCs/>
          <w:color w:val="002060"/>
          <w:sz w:val="24"/>
          <w:szCs w:val="24"/>
        </w:rPr>
        <w:t xml:space="preserve">, </w:t>
      </w:r>
      <w:r w:rsidR="0056595F" w:rsidRPr="00F25EA4">
        <w:rPr>
          <w:b/>
          <w:bCs/>
          <w:color w:val="002060"/>
          <w:sz w:val="24"/>
          <w:szCs w:val="24"/>
        </w:rPr>
        <w:t xml:space="preserve">or </w:t>
      </w:r>
      <w:r w:rsidR="00D10863" w:rsidRPr="00F25EA4">
        <w:rPr>
          <w:b/>
          <w:bCs/>
          <w:color w:val="002060"/>
          <w:sz w:val="24"/>
          <w:szCs w:val="24"/>
        </w:rPr>
        <w:t>up to</w:t>
      </w:r>
      <w:r w:rsidR="0056595F" w:rsidRPr="00F25EA4">
        <w:rPr>
          <w:b/>
          <w:bCs/>
          <w:color w:val="002060"/>
          <w:sz w:val="24"/>
          <w:szCs w:val="24"/>
        </w:rPr>
        <w:t xml:space="preserve"> a later date if </w:t>
      </w:r>
      <w:r w:rsidR="009666CC" w:rsidRPr="00F25EA4">
        <w:rPr>
          <w:b/>
          <w:bCs/>
          <w:color w:val="002060"/>
          <w:sz w:val="24"/>
          <w:szCs w:val="24"/>
        </w:rPr>
        <w:t>it is determined that they will be</w:t>
      </w:r>
      <w:r w:rsidR="0056595F" w:rsidRPr="00F25EA4">
        <w:rPr>
          <w:b/>
          <w:bCs/>
          <w:color w:val="002060"/>
          <w:sz w:val="24"/>
          <w:szCs w:val="24"/>
        </w:rPr>
        <w:t xml:space="preserve"> part of the liquidation team</w:t>
      </w:r>
      <w:r w:rsidR="00FE1CFC" w:rsidRPr="00F25EA4">
        <w:rPr>
          <w:color w:val="002060"/>
          <w:sz w:val="24"/>
          <w:szCs w:val="24"/>
        </w:rPr>
        <w:t>.</w:t>
      </w:r>
    </w:p>
    <w:p w14:paraId="6F68115B" w14:textId="77777777" w:rsidR="00875E74" w:rsidRPr="00F25EA4" w:rsidRDefault="00875E74" w:rsidP="003F0062">
      <w:pPr>
        <w:spacing w:before="1"/>
        <w:rPr>
          <w:color w:val="002060"/>
          <w:sz w:val="24"/>
          <w:szCs w:val="24"/>
        </w:rPr>
      </w:pPr>
    </w:p>
    <w:p w14:paraId="2DD3DFDE" w14:textId="77777777" w:rsidR="00A10943" w:rsidRPr="00F25EA4" w:rsidRDefault="00A10943" w:rsidP="003F0062">
      <w:pPr>
        <w:spacing w:before="1"/>
        <w:rPr>
          <w:color w:val="002060"/>
          <w:sz w:val="24"/>
          <w:szCs w:val="24"/>
        </w:rPr>
      </w:pPr>
    </w:p>
    <w:p w14:paraId="3AD63502" w14:textId="374E970F" w:rsidR="00485F92" w:rsidRPr="00F25EA4" w:rsidRDefault="003F0062" w:rsidP="003F0062">
      <w:pPr>
        <w:pStyle w:val="Heading2"/>
        <w:rPr>
          <w:rFonts w:asciiTheme="minorHAnsi" w:hAnsiTheme="minorHAnsi" w:cstheme="minorHAnsi"/>
          <w:b/>
          <w:color w:val="002060"/>
          <w:sz w:val="24"/>
          <w:szCs w:val="24"/>
        </w:rPr>
      </w:pPr>
      <w:bookmarkStart w:id="26" w:name="_Toc140165813"/>
      <w:bookmarkStart w:id="27" w:name="_Toc140596130"/>
      <w:bookmarkStart w:id="28" w:name="_Toc140599598"/>
      <w:bookmarkStart w:id="29" w:name="_Toc140607441"/>
      <w:r w:rsidRPr="00F25EA4">
        <w:rPr>
          <w:rFonts w:asciiTheme="minorHAnsi" w:hAnsiTheme="minorHAnsi" w:cstheme="minorHAnsi"/>
          <w:b/>
          <w:color w:val="002060"/>
          <w:sz w:val="24"/>
          <w:szCs w:val="24"/>
        </w:rPr>
        <w:t xml:space="preserve">2016–2021 </w:t>
      </w:r>
      <w:r w:rsidR="009049DC" w:rsidRPr="00F25EA4">
        <w:rPr>
          <w:rFonts w:asciiTheme="minorHAnsi" w:hAnsiTheme="minorHAnsi" w:cstheme="minorHAnsi"/>
          <w:b/>
          <w:color w:val="002060"/>
          <w:sz w:val="24"/>
          <w:szCs w:val="24"/>
        </w:rPr>
        <w:t>Com</w:t>
      </w:r>
      <w:r w:rsidR="00485F92" w:rsidRPr="00F25EA4">
        <w:rPr>
          <w:rFonts w:asciiTheme="minorHAnsi" w:hAnsiTheme="minorHAnsi" w:cstheme="minorHAnsi"/>
          <w:b/>
          <w:color w:val="002060"/>
          <w:sz w:val="24"/>
          <w:szCs w:val="24"/>
        </w:rPr>
        <w:t>bined Continuing Appointment Exercise</w:t>
      </w:r>
      <w:bookmarkEnd w:id="26"/>
      <w:bookmarkEnd w:id="27"/>
      <w:bookmarkEnd w:id="28"/>
      <w:bookmarkEnd w:id="29"/>
    </w:p>
    <w:p w14:paraId="0FF690D4" w14:textId="77777777" w:rsidR="00485F92" w:rsidRPr="00F25EA4" w:rsidRDefault="00485F92" w:rsidP="00485F92">
      <w:pPr>
        <w:pStyle w:val="ListParagraph"/>
        <w:spacing w:before="1"/>
        <w:ind w:left="540" w:right="0"/>
        <w:rPr>
          <w:color w:val="002060"/>
          <w:sz w:val="24"/>
          <w:szCs w:val="24"/>
        </w:rPr>
      </w:pPr>
    </w:p>
    <w:p w14:paraId="536C0C4F" w14:textId="32A4C30B" w:rsidR="00BB5F7B" w:rsidRPr="00F25EA4" w:rsidRDefault="00450EE9" w:rsidP="00BB5F7B">
      <w:pPr>
        <w:pStyle w:val="ListParagraph"/>
        <w:numPr>
          <w:ilvl w:val="0"/>
          <w:numId w:val="1"/>
        </w:numPr>
        <w:spacing w:before="1"/>
        <w:ind w:left="540" w:right="0" w:hanging="540"/>
        <w:rPr>
          <w:color w:val="002060"/>
          <w:sz w:val="24"/>
          <w:szCs w:val="24"/>
        </w:rPr>
      </w:pPr>
      <w:r w:rsidRPr="00F25EA4">
        <w:rPr>
          <w:color w:val="002060"/>
          <w:sz w:val="24"/>
          <w:szCs w:val="24"/>
        </w:rPr>
        <w:t xml:space="preserve">The ongoing </w:t>
      </w:r>
      <w:r w:rsidR="00B30BF7" w:rsidRPr="00F25EA4">
        <w:rPr>
          <w:color w:val="002060"/>
          <w:sz w:val="24"/>
          <w:szCs w:val="24"/>
        </w:rPr>
        <w:t xml:space="preserve">review for staff members </w:t>
      </w:r>
      <w:r w:rsidR="76A2149A" w:rsidRPr="00F25EA4">
        <w:rPr>
          <w:color w:val="002060"/>
          <w:sz w:val="24"/>
          <w:szCs w:val="24"/>
        </w:rPr>
        <w:t xml:space="preserve">potentially </w:t>
      </w:r>
      <w:r w:rsidR="00B30BF7" w:rsidRPr="00F25EA4">
        <w:rPr>
          <w:color w:val="002060"/>
          <w:sz w:val="24"/>
          <w:szCs w:val="24"/>
        </w:rPr>
        <w:t xml:space="preserve">eligible for consideration for conversion to a continuing appointment is expected to conclude </w:t>
      </w:r>
      <w:r w:rsidR="001D55E9" w:rsidRPr="00F25EA4">
        <w:rPr>
          <w:color w:val="002060"/>
          <w:sz w:val="24"/>
          <w:szCs w:val="24"/>
        </w:rPr>
        <w:t xml:space="preserve">in a phased manner </w:t>
      </w:r>
      <w:r w:rsidR="006A03FE" w:rsidRPr="00F25EA4">
        <w:rPr>
          <w:color w:val="002060"/>
          <w:sz w:val="24"/>
          <w:szCs w:val="24"/>
        </w:rPr>
        <w:t xml:space="preserve">for each year </w:t>
      </w:r>
      <w:r w:rsidR="2D479848" w:rsidRPr="00F25EA4">
        <w:rPr>
          <w:color w:val="002060"/>
          <w:sz w:val="24"/>
          <w:szCs w:val="24"/>
        </w:rPr>
        <w:t>from 2016 to 2021</w:t>
      </w:r>
      <w:r w:rsidR="00B30BF7" w:rsidRPr="00F25EA4">
        <w:rPr>
          <w:color w:val="002060"/>
          <w:sz w:val="24"/>
          <w:szCs w:val="24"/>
        </w:rPr>
        <w:t xml:space="preserve">. The number of </w:t>
      </w:r>
      <w:r w:rsidR="7267C3FF" w:rsidRPr="00F25EA4">
        <w:rPr>
          <w:color w:val="002060"/>
          <w:sz w:val="24"/>
          <w:szCs w:val="24"/>
        </w:rPr>
        <w:t xml:space="preserve">potentially </w:t>
      </w:r>
      <w:r w:rsidR="009049DC" w:rsidRPr="00F25EA4">
        <w:rPr>
          <w:color w:val="002060"/>
          <w:sz w:val="24"/>
          <w:szCs w:val="24"/>
        </w:rPr>
        <w:t xml:space="preserve">eligible </w:t>
      </w:r>
      <w:r w:rsidR="00B30BF7" w:rsidRPr="00F25EA4">
        <w:rPr>
          <w:color w:val="002060"/>
          <w:sz w:val="24"/>
          <w:szCs w:val="24"/>
        </w:rPr>
        <w:t>staff</w:t>
      </w:r>
      <w:r w:rsidR="009049DC" w:rsidRPr="00F25EA4">
        <w:rPr>
          <w:color w:val="002060"/>
          <w:sz w:val="24"/>
          <w:szCs w:val="24"/>
        </w:rPr>
        <w:t xml:space="preserve"> </w:t>
      </w:r>
      <w:r w:rsidR="00DF3018" w:rsidRPr="00F25EA4">
        <w:rPr>
          <w:color w:val="002060"/>
          <w:sz w:val="24"/>
          <w:szCs w:val="24"/>
        </w:rPr>
        <w:t>from the Mission</w:t>
      </w:r>
      <w:r w:rsidR="009049DC" w:rsidRPr="00F25EA4">
        <w:rPr>
          <w:color w:val="002060"/>
          <w:sz w:val="24"/>
          <w:szCs w:val="24"/>
        </w:rPr>
        <w:t xml:space="preserve"> currently under consideration is</w:t>
      </w:r>
      <w:r w:rsidR="00A27791" w:rsidRPr="00F25EA4">
        <w:rPr>
          <w:color w:val="002060"/>
          <w:sz w:val="24"/>
          <w:szCs w:val="24"/>
        </w:rPr>
        <w:t xml:space="preserve"> </w:t>
      </w:r>
      <w:r w:rsidR="4800863C" w:rsidRPr="00F25EA4">
        <w:rPr>
          <w:color w:val="002060"/>
          <w:sz w:val="24"/>
          <w:szCs w:val="24"/>
        </w:rPr>
        <w:t>267</w:t>
      </w:r>
      <w:r w:rsidR="009049DC" w:rsidRPr="00F25EA4">
        <w:rPr>
          <w:color w:val="002060"/>
          <w:sz w:val="24"/>
          <w:szCs w:val="24"/>
        </w:rPr>
        <w:t>.</w:t>
      </w:r>
    </w:p>
    <w:p w14:paraId="5954A798" w14:textId="77777777" w:rsidR="00BB5F7B" w:rsidRPr="00F25EA4" w:rsidRDefault="00BB5F7B" w:rsidP="00BB5F7B">
      <w:pPr>
        <w:pStyle w:val="ListParagraph"/>
        <w:spacing w:before="1"/>
        <w:ind w:left="540" w:right="0"/>
        <w:rPr>
          <w:color w:val="002060"/>
          <w:sz w:val="24"/>
          <w:szCs w:val="24"/>
        </w:rPr>
      </w:pPr>
    </w:p>
    <w:p w14:paraId="4E177357" w14:textId="3FDCCADF" w:rsidR="00BB5F7B" w:rsidRPr="00F25EA4" w:rsidRDefault="00E17881" w:rsidP="00BB5F7B">
      <w:pPr>
        <w:pStyle w:val="ListParagraph"/>
        <w:numPr>
          <w:ilvl w:val="0"/>
          <w:numId w:val="1"/>
        </w:numPr>
        <w:spacing w:before="1"/>
        <w:ind w:left="540" w:right="0" w:hanging="540"/>
        <w:rPr>
          <w:color w:val="002060"/>
          <w:sz w:val="24"/>
          <w:szCs w:val="24"/>
        </w:rPr>
      </w:pPr>
      <w:r w:rsidRPr="00F25EA4">
        <w:rPr>
          <w:rFonts w:eastAsia="Times New Roman"/>
          <w:b/>
          <w:bCs/>
          <w:color w:val="002060"/>
          <w:sz w:val="24"/>
          <w:szCs w:val="24"/>
        </w:rPr>
        <w:t>The Mission</w:t>
      </w:r>
      <w:r w:rsidR="00BB5F7B" w:rsidRPr="00F25EA4">
        <w:rPr>
          <w:rFonts w:eastAsia="Times New Roman"/>
          <w:b/>
          <w:bCs/>
          <w:color w:val="002060"/>
          <w:sz w:val="24"/>
          <w:szCs w:val="24"/>
        </w:rPr>
        <w:t xml:space="preserve"> staff members who are potentially eligible for a continuing appointment will remain under consideration in the </w:t>
      </w:r>
      <w:r w:rsidR="00035DB5" w:rsidRPr="00F25EA4">
        <w:rPr>
          <w:rFonts w:eastAsia="Times New Roman"/>
          <w:b/>
          <w:bCs/>
          <w:color w:val="002060"/>
          <w:sz w:val="24"/>
          <w:szCs w:val="24"/>
        </w:rPr>
        <w:t>ongoing</w:t>
      </w:r>
      <w:r w:rsidR="00BB5F7B" w:rsidRPr="00F25EA4">
        <w:rPr>
          <w:rFonts w:eastAsia="Times New Roman"/>
          <w:b/>
          <w:bCs/>
          <w:color w:val="002060"/>
          <w:sz w:val="24"/>
          <w:szCs w:val="24"/>
        </w:rPr>
        <w:t xml:space="preserve"> 2016-2021 combined continuing appointment exercise.</w:t>
      </w:r>
      <w:r w:rsidR="00BB5F7B" w:rsidRPr="00F25EA4">
        <w:rPr>
          <w:rFonts w:eastAsia="Times New Roman"/>
          <w:color w:val="002060"/>
          <w:sz w:val="24"/>
          <w:szCs w:val="24"/>
        </w:rPr>
        <w:t xml:space="preserve"> </w:t>
      </w:r>
    </w:p>
    <w:p w14:paraId="74B0A63F" w14:textId="77777777" w:rsidR="00BB5F7B" w:rsidRPr="00F25EA4" w:rsidRDefault="00BB5F7B" w:rsidP="00BB5F7B">
      <w:pPr>
        <w:pStyle w:val="ListParagraph"/>
        <w:rPr>
          <w:rFonts w:eastAsia="Times New Roman"/>
          <w:color w:val="002060"/>
          <w:sz w:val="24"/>
          <w:szCs w:val="24"/>
        </w:rPr>
      </w:pPr>
    </w:p>
    <w:p w14:paraId="202AEF42" w14:textId="05DC66D1" w:rsidR="00BD4504" w:rsidRPr="00F25EA4" w:rsidRDefault="00BB5F7B" w:rsidP="00BD4504">
      <w:pPr>
        <w:pStyle w:val="ListParagraph"/>
        <w:numPr>
          <w:ilvl w:val="0"/>
          <w:numId w:val="1"/>
        </w:numPr>
        <w:spacing w:before="1"/>
        <w:ind w:left="540" w:right="0" w:hanging="540"/>
        <w:rPr>
          <w:color w:val="002060"/>
          <w:sz w:val="24"/>
          <w:szCs w:val="24"/>
        </w:rPr>
      </w:pPr>
      <w:r w:rsidRPr="00F25EA4">
        <w:rPr>
          <w:rFonts w:eastAsia="Times New Roman"/>
          <w:color w:val="002060"/>
          <w:sz w:val="24"/>
          <w:szCs w:val="24"/>
        </w:rPr>
        <w:t xml:space="preserve">The criteria for </w:t>
      </w:r>
      <w:r w:rsidR="00035DB5" w:rsidRPr="00F25EA4">
        <w:rPr>
          <w:rFonts w:eastAsia="Times New Roman"/>
          <w:color w:val="002060"/>
          <w:sz w:val="24"/>
          <w:szCs w:val="24"/>
        </w:rPr>
        <w:t xml:space="preserve">the </w:t>
      </w:r>
      <w:r w:rsidRPr="00F25EA4">
        <w:rPr>
          <w:rFonts w:eastAsia="Times New Roman"/>
          <w:color w:val="002060"/>
          <w:sz w:val="24"/>
          <w:szCs w:val="24"/>
        </w:rPr>
        <w:t>review and granting of continuing appointments are set out in:</w:t>
      </w:r>
    </w:p>
    <w:p w14:paraId="3F159638" w14:textId="38539E8E" w:rsidR="00E72576" w:rsidRPr="00F25EA4" w:rsidRDefault="00E72576" w:rsidP="00CE4B0E">
      <w:pPr>
        <w:tabs>
          <w:tab w:val="left" w:pos="630"/>
          <w:tab w:val="left" w:pos="1080"/>
        </w:tabs>
        <w:spacing w:before="1"/>
        <w:ind w:left="1080" w:hanging="630"/>
        <w:rPr>
          <w:color w:val="002060"/>
          <w:sz w:val="24"/>
          <w:szCs w:val="24"/>
        </w:rPr>
      </w:pPr>
    </w:p>
    <w:p w14:paraId="6A564079" w14:textId="23E0FC30" w:rsidR="00BD4504" w:rsidRPr="00F25EA4" w:rsidRDefault="003F0062" w:rsidP="00CE4B0E">
      <w:pPr>
        <w:pStyle w:val="ListParagraph"/>
        <w:tabs>
          <w:tab w:val="left" w:pos="1080"/>
        </w:tabs>
        <w:spacing w:before="1"/>
        <w:ind w:left="630" w:right="0" w:hanging="270"/>
        <w:rPr>
          <w:color w:val="002060"/>
          <w:sz w:val="24"/>
          <w:szCs w:val="24"/>
        </w:rPr>
      </w:pPr>
      <w:r w:rsidRPr="00F25EA4">
        <w:rPr>
          <w:rFonts w:eastAsia="Times New Roman"/>
          <w:color w:val="002060"/>
          <w:sz w:val="24"/>
          <w:szCs w:val="24"/>
        </w:rPr>
        <w:tab/>
        <w:t>(a)</w:t>
      </w:r>
      <w:r w:rsidRPr="00F25EA4">
        <w:rPr>
          <w:rFonts w:eastAsia="Times New Roman"/>
          <w:color w:val="002060"/>
          <w:sz w:val="24"/>
          <w:szCs w:val="24"/>
        </w:rPr>
        <w:tab/>
      </w:r>
      <w:r w:rsidR="00BD4504" w:rsidRPr="00F25EA4">
        <w:rPr>
          <w:rFonts w:eastAsia="Times New Roman"/>
          <w:color w:val="002060"/>
          <w:sz w:val="24"/>
          <w:szCs w:val="24"/>
        </w:rPr>
        <w:t xml:space="preserve">General Assembly resolution </w:t>
      </w:r>
      <w:hyperlink r:id="rId19" w:tgtFrame="_blank" w:history="1">
        <w:r w:rsidR="00BD4504" w:rsidRPr="00F25EA4">
          <w:rPr>
            <w:rFonts w:eastAsia="Times New Roman"/>
            <w:color w:val="0000FF"/>
            <w:sz w:val="24"/>
            <w:szCs w:val="24"/>
          </w:rPr>
          <w:t>65/247</w:t>
        </w:r>
      </w:hyperlink>
      <w:r w:rsidR="00035DB5" w:rsidRPr="00F25EA4">
        <w:rPr>
          <w:rFonts w:eastAsia="Times New Roman"/>
          <w:color w:val="0563C1"/>
          <w:sz w:val="24"/>
          <w:szCs w:val="24"/>
        </w:rPr>
        <w:t>,</w:t>
      </w:r>
      <w:r w:rsidR="00BD4504" w:rsidRPr="00F25EA4">
        <w:rPr>
          <w:rFonts w:eastAsia="Times New Roman"/>
          <w:color w:val="002060"/>
          <w:sz w:val="24"/>
          <w:szCs w:val="24"/>
        </w:rPr>
        <w:t xml:space="preserve"> paragraphs 51 to 59;</w:t>
      </w:r>
    </w:p>
    <w:p w14:paraId="09F4599F" w14:textId="0937830D" w:rsidR="00BD4504" w:rsidRPr="00F25EA4" w:rsidRDefault="003F0062" w:rsidP="00CE4B0E">
      <w:pPr>
        <w:pStyle w:val="ListParagraph"/>
        <w:tabs>
          <w:tab w:val="left" w:pos="630"/>
        </w:tabs>
        <w:spacing w:before="1"/>
        <w:ind w:left="1080" w:right="0" w:hanging="720"/>
        <w:rPr>
          <w:color w:val="002060"/>
          <w:sz w:val="24"/>
          <w:szCs w:val="24"/>
        </w:rPr>
      </w:pPr>
      <w:r w:rsidRPr="00F25EA4">
        <w:rPr>
          <w:rFonts w:eastAsia="Times New Roman"/>
          <w:color w:val="002060"/>
          <w:sz w:val="24"/>
          <w:szCs w:val="24"/>
        </w:rPr>
        <w:tab/>
        <w:t>(b)</w:t>
      </w:r>
      <w:r w:rsidRPr="00F25EA4">
        <w:rPr>
          <w:rFonts w:eastAsia="Times New Roman"/>
          <w:color w:val="002060"/>
          <w:sz w:val="24"/>
          <w:szCs w:val="24"/>
        </w:rPr>
        <w:tab/>
      </w:r>
      <w:r w:rsidR="00945FE4" w:rsidRPr="00F25EA4">
        <w:rPr>
          <w:rFonts w:eastAsia="Times New Roman"/>
          <w:color w:val="002060"/>
          <w:sz w:val="24"/>
          <w:szCs w:val="24"/>
        </w:rPr>
        <w:t xml:space="preserve">Secretary-General’s bulletin </w:t>
      </w:r>
      <w:hyperlink r:id="rId20" w:tgtFrame="_blank" w:history="1">
        <w:r w:rsidR="00BD4504" w:rsidRPr="00F25EA4">
          <w:rPr>
            <w:rFonts w:eastAsia="Times New Roman"/>
            <w:color w:val="0000FF"/>
            <w:sz w:val="24"/>
            <w:szCs w:val="24"/>
          </w:rPr>
          <w:t>ST/SGB/2011/9</w:t>
        </w:r>
      </w:hyperlink>
      <w:r w:rsidR="00945FE4" w:rsidRPr="00F25EA4">
        <w:rPr>
          <w:rFonts w:eastAsia="Times New Roman"/>
          <w:color w:val="0000FF"/>
          <w:sz w:val="24"/>
          <w:szCs w:val="24"/>
        </w:rPr>
        <w:t xml:space="preserve"> on continuing appointments, concerning the implementation of the p</w:t>
      </w:r>
      <w:r w:rsidR="00945FE4" w:rsidRPr="00F25EA4">
        <w:rPr>
          <w:rFonts w:eastAsia="Times New Roman"/>
          <w:color w:val="002060"/>
          <w:sz w:val="24"/>
          <w:szCs w:val="24"/>
        </w:rPr>
        <w:t>rovisions defined by the General Assembly</w:t>
      </w:r>
      <w:r w:rsidR="00BD4504" w:rsidRPr="00F25EA4">
        <w:rPr>
          <w:rFonts w:eastAsia="Times New Roman"/>
          <w:color w:val="002060"/>
          <w:sz w:val="24"/>
          <w:szCs w:val="24"/>
        </w:rPr>
        <w:t xml:space="preserve"> </w:t>
      </w:r>
      <w:r w:rsidR="00945FE4" w:rsidRPr="00F25EA4">
        <w:rPr>
          <w:rFonts w:eastAsia="Times New Roman"/>
          <w:color w:val="002060"/>
          <w:sz w:val="24"/>
          <w:szCs w:val="24"/>
        </w:rPr>
        <w:t>in its resolution 65/247</w:t>
      </w:r>
      <w:r w:rsidR="00BD4504" w:rsidRPr="00F25EA4">
        <w:rPr>
          <w:rFonts w:eastAsia="Times New Roman"/>
          <w:color w:val="002060"/>
          <w:sz w:val="24"/>
          <w:szCs w:val="24"/>
        </w:rPr>
        <w:t>; and</w:t>
      </w:r>
    </w:p>
    <w:p w14:paraId="7E1EDF4E" w14:textId="31AB4A63" w:rsidR="00BD4504" w:rsidRPr="00F25EA4" w:rsidRDefault="003F0062" w:rsidP="00CE4B0E">
      <w:pPr>
        <w:pStyle w:val="ListParagraph"/>
        <w:tabs>
          <w:tab w:val="left" w:pos="630"/>
        </w:tabs>
        <w:spacing w:before="1"/>
        <w:ind w:left="1080" w:right="0" w:hanging="630"/>
        <w:rPr>
          <w:color w:val="002060"/>
          <w:sz w:val="24"/>
          <w:szCs w:val="24"/>
        </w:rPr>
      </w:pPr>
      <w:bookmarkStart w:id="30" w:name="_Hlk140325420"/>
      <w:r w:rsidRPr="00F25EA4">
        <w:rPr>
          <w:rFonts w:eastAsia="Times New Roman"/>
          <w:color w:val="002060"/>
          <w:sz w:val="24"/>
          <w:szCs w:val="24"/>
        </w:rPr>
        <w:lastRenderedPageBreak/>
        <w:tab/>
        <w:t>(c)</w:t>
      </w:r>
      <w:r w:rsidRPr="00F25EA4">
        <w:rPr>
          <w:rFonts w:eastAsia="Times New Roman"/>
          <w:color w:val="002060"/>
          <w:sz w:val="24"/>
          <w:szCs w:val="24"/>
        </w:rPr>
        <w:tab/>
      </w:r>
      <w:r w:rsidR="00945FE4" w:rsidRPr="00F25EA4">
        <w:rPr>
          <w:rFonts w:eastAsia="Times New Roman"/>
          <w:color w:val="002060"/>
          <w:sz w:val="24"/>
          <w:szCs w:val="24"/>
        </w:rPr>
        <w:t xml:space="preserve">Administrative instruction </w:t>
      </w:r>
      <w:bookmarkEnd w:id="30"/>
      <w:r w:rsidR="00322280" w:rsidRPr="00F25EA4">
        <w:rPr>
          <w:color w:val="0000FF"/>
        </w:rPr>
        <w:fldChar w:fldCharType="begin"/>
      </w:r>
      <w:r w:rsidR="00322280" w:rsidRPr="00F25EA4">
        <w:rPr>
          <w:color w:val="0000FF"/>
        </w:rPr>
        <w:instrText xml:space="preserve"> HYPERLINK "https://undocs.org/Home/Mobile?FinalSymbol=ST%2FAI%2F2012%2F3&amp;Language=E&amp;DeviceType=Desktop&amp;LangRequested=False" \t "_blank" </w:instrText>
      </w:r>
      <w:r w:rsidR="00322280" w:rsidRPr="00F25EA4">
        <w:rPr>
          <w:color w:val="0000FF"/>
        </w:rPr>
        <w:fldChar w:fldCharType="separate"/>
      </w:r>
      <w:r w:rsidR="00BD4504" w:rsidRPr="00F25EA4">
        <w:rPr>
          <w:rFonts w:eastAsia="Times New Roman"/>
          <w:color w:val="0000FF"/>
          <w:sz w:val="24"/>
          <w:szCs w:val="24"/>
        </w:rPr>
        <w:t>ST/AI/2012/3</w:t>
      </w:r>
      <w:r w:rsidR="00322280" w:rsidRPr="00F25EA4">
        <w:rPr>
          <w:rFonts w:eastAsia="Times New Roman"/>
          <w:color w:val="0000FF"/>
          <w:sz w:val="24"/>
          <w:szCs w:val="24"/>
        </w:rPr>
        <w:fldChar w:fldCharType="end"/>
      </w:r>
      <w:r w:rsidR="00945FE4" w:rsidRPr="00F25EA4">
        <w:rPr>
          <w:rFonts w:eastAsia="Times New Roman"/>
          <w:color w:val="0000FF"/>
          <w:sz w:val="24"/>
          <w:szCs w:val="24"/>
        </w:rPr>
        <w:t xml:space="preserve"> </w:t>
      </w:r>
      <w:r w:rsidR="00945FE4" w:rsidRPr="00F25EA4">
        <w:rPr>
          <w:rFonts w:eastAsia="Times New Roman"/>
          <w:color w:val="002060"/>
          <w:sz w:val="24"/>
          <w:szCs w:val="24"/>
        </w:rPr>
        <w:t>on the administration of continuing appointments, which sets out the procedures for the review</w:t>
      </w:r>
      <w:r w:rsidR="00BD4504" w:rsidRPr="00F25EA4">
        <w:rPr>
          <w:rFonts w:eastAsia="Times New Roman"/>
          <w:color w:val="002060"/>
          <w:sz w:val="24"/>
          <w:szCs w:val="24"/>
        </w:rPr>
        <w:t>. </w:t>
      </w:r>
    </w:p>
    <w:p w14:paraId="2A297EAF" w14:textId="77777777" w:rsidR="00BD4504" w:rsidRPr="00F25EA4" w:rsidRDefault="00BD4504" w:rsidP="00BD4504">
      <w:pPr>
        <w:pStyle w:val="ListParagraph"/>
        <w:rPr>
          <w:rFonts w:eastAsia="Times New Roman"/>
          <w:color w:val="002060"/>
          <w:sz w:val="24"/>
          <w:szCs w:val="24"/>
        </w:rPr>
      </w:pPr>
    </w:p>
    <w:p w14:paraId="3664CA65" w14:textId="39EC0DAD" w:rsidR="001355F2" w:rsidRPr="00F25EA4" w:rsidRDefault="00E52CCB" w:rsidP="00945FE4">
      <w:pPr>
        <w:pStyle w:val="ListParagraph"/>
        <w:numPr>
          <w:ilvl w:val="0"/>
          <w:numId w:val="1"/>
        </w:numPr>
        <w:spacing w:before="1"/>
        <w:ind w:right="0"/>
        <w:rPr>
          <w:color w:val="002060"/>
          <w:sz w:val="24"/>
          <w:szCs w:val="24"/>
        </w:rPr>
      </w:pPr>
      <w:r w:rsidRPr="00F25EA4">
        <w:rPr>
          <w:color w:val="002060"/>
          <w:sz w:val="24"/>
          <w:szCs w:val="24"/>
        </w:rPr>
        <w:t xml:space="preserve">More specifically, </w:t>
      </w:r>
      <w:r w:rsidR="00945FE4" w:rsidRPr="00F25EA4">
        <w:rPr>
          <w:color w:val="002060"/>
          <w:sz w:val="24"/>
          <w:szCs w:val="24"/>
        </w:rPr>
        <w:t xml:space="preserve">administrative instruction </w:t>
      </w:r>
      <w:hyperlink r:id="rId21">
        <w:r w:rsidRPr="00F25EA4">
          <w:rPr>
            <w:rStyle w:val="Hyperlink"/>
            <w:sz w:val="24"/>
            <w:szCs w:val="24"/>
          </w:rPr>
          <w:t>ST/AI/2012/3</w:t>
        </w:r>
      </w:hyperlink>
      <w:r w:rsidRPr="00F25EA4">
        <w:rPr>
          <w:color w:val="002060"/>
          <w:sz w:val="24"/>
          <w:szCs w:val="24"/>
        </w:rPr>
        <w:t xml:space="preserve"> </w:t>
      </w:r>
      <w:r w:rsidR="00945FE4" w:rsidRPr="00F25EA4">
        <w:rPr>
          <w:color w:val="002060"/>
          <w:sz w:val="24"/>
          <w:szCs w:val="24"/>
        </w:rPr>
        <w:t>specifies</w:t>
      </w:r>
      <w:r w:rsidRPr="00F25EA4">
        <w:rPr>
          <w:color w:val="002060"/>
          <w:sz w:val="24"/>
          <w:szCs w:val="24"/>
        </w:rPr>
        <w:t xml:space="preserve"> that candidates considered for continuing appointments must </w:t>
      </w:r>
      <w:r w:rsidR="00945FE4" w:rsidRPr="00F25EA4">
        <w:rPr>
          <w:color w:val="002060"/>
          <w:sz w:val="24"/>
          <w:szCs w:val="24"/>
        </w:rPr>
        <w:t xml:space="preserve">satisfy the criteria set out in section 2.1 </w:t>
      </w:r>
      <w:bookmarkStart w:id="31" w:name="_Hlk140587094"/>
      <w:r w:rsidR="00945FE4" w:rsidRPr="00F25EA4">
        <w:rPr>
          <w:color w:val="002060"/>
          <w:sz w:val="24"/>
          <w:szCs w:val="24"/>
        </w:rPr>
        <w:t xml:space="preserve">of </w:t>
      </w:r>
      <w:hyperlink r:id="rId22" w:history="1">
        <w:r w:rsidR="00FD2813" w:rsidRPr="00F25EA4">
          <w:rPr>
            <w:rStyle w:val="Hyperlink"/>
            <w:sz w:val="24"/>
            <w:szCs w:val="24"/>
          </w:rPr>
          <w:t>ST/SGB/2011/9</w:t>
        </w:r>
      </w:hyperlink>
      <w:r w:rsidR="00945FE4" w:rsidRPr="00F25EA4">
        <w:rPr>
          <w:color w:val="002060"/>
          <w:sz w:val="24"/>
          <w:szCs w:val="24"/>
        </w:rPr>
        <w:t xml:space="preserve"> </w:t>
      </w:r>
      <w:bookmarkEnd w:id="31"/>
      <w:r w:rsidR="00945FE4" w:rsidRPr="00F25EA4">
        <w:rPr>
          <w:color w:val="002060"/>
          <w:sz w:val="24"/>
          <w:szCs w:val="24"/>
        </w:rPr>
        <w:t>by the</w:t>
      </w:r>
      <w:r w:rsidRPr="00F25EA4">
        <w:rPr>
          <w:color w:val="002060"/>
          <w:sz w:val="24"/>
          <w:szCs w:val="24"/>
        </w:rPr>
        <w:t xml:space="preserve"> eligibility date</w:t>
      </w:r>
      <w:r w:rsidR="00945FE4" w:rsidRPr="00F25EA4">
        <w:rPr>
          <w:color w:val="002060"/>
          <w:sz w:val="24"/>
          <w:szCs w:val="24"/>
        </w:rPr>
        <w:t xml:space="preserve"> indicated in the announcement of the review exercise</w:t>
      </w:r>
      <w:r w:rsidRPr="00F25EA4">
        <w:rPr>
          <w:color w:val="002060"/>
          <w:sz w:val="24"/>
          <w:szCs w:val="24"/>
        </w:rPr>
        <w:t xml:space="preserve">. </w:t>
      </w:r>
      <w:r w:rsidRPr="00F25EA4">
        <w:rPr>
          <w:b/>
          <w:bCs/>
          <w:color w:val="002060"/>
          <w:sz w:val="24"/>
          <w:szCs w:val="24"/>
        </w:rPr>
        <w:t xml:space="preserve">Eligibility dates for the current exercise were reached well before the </w:t>
      </w:r>
      <w:r w:rsidR="0042727F" w:rsidRPr="00F25EA4">
        <w:rPr>
          <w:b/>
          <w:bCs/>
          <w:color w:val="002060"/>
          <w:sz w:val="24"/>
          <w:szCs w:val="24"/>
        </w:rPr>
        <w:t>adoption of</w:t>
      </w:r>
      <w:r w:rsidRPr="00F25EA4">
        <w:rPr>
          <w:b/>
          <w:bCs/>
          <w:color w:val="002060"/>
          <w:sz w:val="24"/>
          <w:szCs w:val="24"/>
        </w:rPr>
        <w:t xml:space="preserve"> Security Council </w:t>
      </w:r>
      <w:r w:rsidR="0042727F" w:rsidRPr="00F25EA4">
        <w:rPr>
          <w:b/>
          <w:bCs/>
          <w:color w:val="002060"/>
          <w:sz w:val="24"/>
          <w:szCs w:val="24"/>
        </w:rPr>
        <w:t>r</w:t>
      </w:r>
      <w:r w:rsidRPr="00F25EA4">
        <w:rPr>
          <w:b/>
          <w:bCs/>
          <w:color w:val="002060"/>
          <w:sz w:val="24"/>
          <w:szCs w:val="24"/>
        </w:rPr>
        <w:t xml:space="preserve">esolution </w:t>
      </w:r>
      <w:r w:rsidR="0042727F" w:rsidRPr="00F25EA4">
        <w:rPr>
          <w:b/>
          <w:bCs/>
          <w:color w:val="002060"/>
          <w:sz w:val="24"/>
          <w:szCs w:val="24"/>
        </w:rPr>
        <w:t xml:space="preserve">2690 (2023) </w:t>
      </w:r>
      <w:r w:rsidRPr="00F25EA4">
        <w:rPr>
          <w:b/>
          <w:bCs/>
          <w:color w:val="002060"/>
          <w:sz w:val="24"/>
          <w:szCs w:val="24"/>
        </w:rPr>
        <w:t xml:space="preserve">on the closure of </w:t>
      </w:r>
      <w:r w:rsidR="0076346F" w:rsidRPr="00F25EA4">
        <w:rPr>
          <w:b/>
          <w:bCs/>
          <w:color w:val="002060"/>
          <w:sz w:val="24"/>
          <w:szCs w:val="24"/>
        </w:rPr>
        <w:t>the Mission</w:t>
      </w:r>
      <w:r w:rsidR="0042727F" w:rsidRPr="00F25EA4">
        <w:rPr>
          <w:b/>
          <w:bCs/>
          <w:color w:val="002060"/>
          <w:sz w:val="24"/>
          <w:szCs w:val="24"/>
        </w:rPr>
        <w:t>; thus,</w:t>
      </w:r>
      <w:r w:rsidR="0076346F" w:rsidRPr="00F25EA4">
        <w:rPr>
          <w:b/>
          <w:bCs/>
          <w:color w:val="002060"/>
          <w:sz w:val="24"/>
          <w:szCs w:val="24"/>
        </w:rPr>
        <w:t xml:space="preserve"> </w:t>
      </w:r>
      <w:r w:rsidR="0042727F" w:rsidRPr="00F25EA4">
        <w:rPr>
          <w:b/>
          <w:bCs/>
          <w:color w:val="002060"/>
          <w:sz w:val="24"/>
          <w:szCs w:val="24"/>
        </w:rPr>
        <w:t>the</w:t>
      </w:r>
      <w:r w:rsidR="00544920" w:rsidRPr="00F25EA4">
        <w:rPr>
          <w:b/>
          <w:bCs/>
          <w:color w:val="002060"/>
          <w:sz w:val="24"/>
          <w:szCs w:val="24"/>
        </w:rPr>
        <w:t xml:space="preserve"> closure has</w:t>
      </w:r>
      <w:r w:rsidRPr="00F25EA4">
        <w:rPr>
          <w:b/>
          <w:bCs/>
          <w:color w:val="002060"/>
          <w:sz w:val="24"/>
          <w:szCs w:val="24"/>
        </w:rPr>
        <w:t xml:space="preserve"> no bearing on the eligibility of </w:t>
      </w:r>
      <w:r w:rsidR="00572338" w:rsidRPr="00F25EA4">
        <w:rPr>
          <w:b/>
          <w:bCs/>
          <w:color w:val="002060"/>
          <w:sz w:val="24"/>
          <w:szCs w:val="24"/>
        </w:rPr>
        <w:t xml:space="preserve">the </w:t>
      </w:r>
      <w:r w:rsidRPr="00F25EA4">
        <w:rPr>
          <w:b/>
          <w:bCs/>
          <w:color w:val="002060"/>
          <w:sz w:val="24"/>
          <w:szCs w:val="24"/>
        </w:rPr>
        <w:t>staff now under consideration</w:t>
      </w:r>
      <w:r w:rsidRPr="00F25EA4">
        <w:rPr>
          <w:color w:val="002060"/>
          <w:sz w:val="24"/>
          <w:szCs w:val="24"/>
        </w:rPr>
        <w:t>.</w:t>
      </w:r>
      <w:r w:rsidR="001355F2" w:rsidRPr="00F25EA4">
        <w:rPr>
          <w:color w:val="002060"/>
          <w:sz w:val="24"/>
          <w:szCs w:val="24"/>
        </w:rPr>
        <w:t xml:space="preserve"> Furthermore, the</w:t>
      </w:r>
      <w:r w:rsidR="0042727F" w:rsidRPr="00F25EA4">
        <w:rPr>
          <w:color w:val="002060"/>
          <w:sz w:val="24"/>
          <w:szCs w:val="24"/>
        </w:rPr>
        <w:t xml:space="preserve"> administrative instruction </w:t>
      </w:r>
      <w:r w:rsidR="001355F2" w:rsidRPr="00F25EA4">
        <w:rPr>
          <w:color w:val="002060"/>
          <w:sz w:val="24"/>
          <w:szCs w:val="24"/>
        </w:rPr>
        <w:t>clearly provides that</w:t>
      </w:r>
      <w:r w:rsidR="0042727F" w:rsidRPr="00F25EA4">
        <w:rPr>
          <w:color w:val="002060"/>
          <w:sz w:val="24"/>
          <w:szCs w:val="24"/>
        </w:rPr>
        <w:t xml:space="preserve">: </w:t>
      </w:r>
      <w:r w:rsidR="001355F2" w:rsidRPr="00F25EA4">
        <w:rPr>
          <w:color w:val="002060"/>
          <w:sz w:val="24"/>
          <w:szCs w:val="24"/>
        </w:rPr>
        <w:t>“As the review is conducted on a global basis, there shall be no relation between the number of posts in the envelope per department or office and the number of staff members who could be granted a continuing appointment in that same department or office;”</w:t>
      </w:r>
      <w:r w:rsidR="0042727F" w:rsidRPr="00F25EA4">
        <w:rPr>
          <w:color w:val="002060"/>
          <w:sz w:val="24"/>
          <w:szCs w:val="24"/>
        </w:rPr>
        <w:t xml:space="preserve"> (ST/AI/2012/3, sect. 4.2 (i)).</w:t>
      </w:r>
    </w:p>
    <w:p w14:paraId="06E1DC30" w14:textId="77777777" w:rsidR="00E52CCB" w:rsidRPr="00F25EA4" w:rsidRDefault="00E52CCB" w:rsidP="00E52CCB">
      <w:pPr>
        <w:pStyle w:val="ListParagraph"/>
        <w:spacing w:before="1"/>
        <w:ind w:left="540" w:right="0"/>
        <w:rPr>
          <w:color w:val="002060"/>
          <w:sz w:val="24"/>
          <w:szCs w:val="24"/>
        </w:rPr>
      </w:pPr>
    </w:p>
    <w:p w14:paraId="2118FDA8" w14:textId="506371F9" w:rsidR="00BD4504" w:rsidRPr="00F25EA4" w:rsidRDefault="00BB5F7B" w:rsidP="00BD4504">
      <w:pPr>
        <w:pStyle w:val="ListParagraph"/>
        <w:numPr>
          <w:ilvl w:val="0"/>
          <w:numId w:val="1"/>
        </w:numPr>
        <w:spacing w:before="1"/>
        <w:ind w:left="540" w:right="0" w:hanging="540"/>
        <w:rPr>
          <w:color w:val="002060"/>
          <w:sz w:val="24"/>
          <w:szCs w:val="24"/>
        </w:rPr>
      </w:pPr>
      <w:r w:rsidRPr="00F25EA4">
        <w:rPr>
          <w:rFonts w:eastAsia="Times New Roman"/>
          <w:color w:val="002060"/>
          <w:sz w:val="24"/>
          <w:szCs w:val="24"/>
        </w:rPr>
        <w:t xml:space="preserve">There are </w:t>
      </w:r>
      <w:r w:rsidR="0042727F" w:rsidRPr="00F25EA4">
        <w:rPr>
          <w:rFonts w:eastAsia="Times New Roman"/>
          <w:color w:val="002060"/>
          <w:sz w:val="24"/>
          <w:szCs w:val="24"/>
        </w:rPr>
        <w:t>two</w:t>
      </w:r>
      <w:r w:rsidRPr="00F25EA4">
        <w:rPr>
          <w:rFonts w:eastAsia="Times New Roman"/>
          <w:color w:val="002060"/>
          <w:sz w:val="24"/>
          <w:szCs w:val="24"/>
        </w:rPr>
        <w:t xml:space="preserve"> phases </w:t>
      </w:r>
      <w:r w:rsidR="0042727F" w:rsidRPr="00F25EA4">
        <w:rPr>
          <w:rFonts w:eastAsia="Times New Roman"/>
          <w:color w:val="002060"/>
          <w:sz w:val="24"/>
          <w:szCs w:val="24"/>
        </w:rPr>
        <w:t>in</w:t>
      </w:r>
      <w:r w:rsidRPr="00F25EA4">
        <w:rPr>
          <w:rFonts w:eastAsia="Times New Roman"/>
          <w:color w:val="002060"/>
          <w:sz w:val="24"/>
          <w:szCs w:val="24"/>
        </w:rPr>
        <w:t xml:space="preserve"> the continuing appointment review. The first phase </w:t>
      </w:r>
      <w:r w:rsidR="0042727F" w:rsidRPr="00F25EA4">
        <w:rPr>
          <w:rFonts w:eastAsia="Times New Roman"/>
          <w:color w:val="002060"/>
          <w:sz w:val="24"/>
          <w:szCs w:val="24"/>
        </w:rPr>
        <w:t xml:space="preserve">is the </w:t>
      </w:r>
      <w:r w:rsidRPr="00F25EA4">
        <w:rPr>
          <w:rFonts w:eastAsia="Times New Roman"/>
          <w:color w:val="002060"/>
          <w:sz w:val="24"/>
          <w:szCs w:val="24"/>
        </w:rPr>
        <w:t>review</w:t>
      </w:r>
      <w:r w:rsidR="0042727F" w:rsidRPr="00F25EA4">
        <w:rPr>
          <w:rFonts w:eastAsia="Times New Roman"/>
          <w:color w:val="002060"/>
          <w:sz w:val="24"/>
          <w:szCs w:val="24"/>
        </w:rPr>
        <w:t xml:space="preserve"> of</w:t>
      </w:r>
      <w:r w:rsidRPr="00F25EA4">
        <w:rPr>
          <w:rFonts w:eastAsia="Times New Roman"/>
          <w:color w:val="002060"/>
          <w:sz w:val="24"/>
          <w:szCs w:val="24"/>
        </w:rPr>
        <w:t xml:space="preserve"> staff member</w:t>
      </w:r>
      <w:r w:rsidR="0042727F" w:rsidRPr="00F25EA4">
        <w:rPr>
          <w:rFonts w:eastAsia="Times New Roman"/>
          <w:color w:val="002060"/>
          <w:sz w:val="24"/>
          <w:szCs w:val="24"/>
        </w:rPr>
        <w:t xml:space="preserve"> information</w:t>
      </w:r>
      <w:r w:rsidRPr="00F25EA4">
        <w:rPr>
          <w:rFonts w:eastAsia="Times New Roman"/>
          <w:color w:val="002060"/>
          <w:sz w:val="24"/>
          <w:szCs w:val="24"/>
        </w:rPr>
        <w:t xml:space="preserve"> to determine </w:t>
      </w:r>
      <w:r w:rsidR="0042727F" w:rsidRPr="00F25EA4">
        <w:rPr>
          <w:rFonts w:eastAsia="Times New Roman"/>
          <w:color w:val="002060"/>
          <w:sz w:val="24"/>
          <w:szCs w:val="24"/>
        </w:rPr>
        <w:t>whether</w:t>
      </w:r>
      <w:r w:rsidRPr="00F25EA4">
        <w:rPr>
          <w:rFonts w:eastAsia="Times New Roman"/>
          <w:color w:val="002060"/>
          <w:sz w:val="24"/>
          <w:szCs w:val="24"/>
        </w:rPr>
        <w:t xml:space="preserve"> </w:t>
      </w:r>
      <w:r w:rsidR="0042727F" w:rsidRPr="00F25EA4">
        <w:rPr>
          <w:rFonts w:eastAsia="Times New Roman"/>
          <w:color w:val="002060"/>
          <w:sz w:val="24"/>
          <w:szCs w:val="24"/>
        </w:rPr>
        <w:t>individual staff members</w:t>
      </w:r>
      <w:r w:rsidRPr="00F25EA4">
        <w:rPr>
          <w:rFonts w:eastAsia="Times New Roman"/>
          <w:color w:val="002060"/>
          <w:sz w:val="24"/>
          <w:szCs w:val="24"/>
        </w:rPr>
        <w:t xml:space="preserve"> </w:t>
      </w:r>
      <w:r w:rsidR="0042727F" w:rsidRPr="00F25EA4">
        <w:rPr>
          <w:rFonts w:eastAsia="Times New Roman"/>
          <w:color w:val="002060"/>
          <w:sz w:val="24"/>
          <w:szCs w:val="24"/>
        </w:rPr>
        <w:t xml:space="preserve">have </w:t>
      </w:r>
      <w:r w:rsidRPr="00F25EA4">
        <w:rPr>
          <w:rFonts w:eastAsia="Times New Roman"/>
          <w:color w:val="002060"/>
          <w:sz w:val="24"/>
          <w:szCs w:val="24"/>
        </w:rPr>
        <w:t>bec</w:t>
      </w:r>
      <w:r w:rsidR="0042727F" w:rsidRPr="00F25EA4">
        <w:rPr>
          <w:rFonts w:eastAsia="Times New Roman"/>
          <w:color w:val="002060"/>
          <w:sz w:val="24"/>
          <w:szCs w:val="24"/>
        </w:rPr>
        <w:t>ome</w:t>
      </w:r>
      <w:r w:rsidRPr="00F25EA4">
        <w:rPr>
          <w:rFonts w:eastAsia="Times New Roman"/>
          <w:color w:val="002060"/>
          <w:sz w:val="24"/>
          <w:szCs w:val="24"/>
        </w:rPr>
        <w:t xml:space="preserve"> eligible for a continuing appointment</w:t>
      </w:r>
      <w:r w:rsidR="0042727F" w:rsidRPr="00F25EA4">
        <w:rPr>
          <w:rFonts w:eastAsia="Times New Roman"/>
          <w:color w:val="002060"/>
          <w:sz w:val="24"/>
          <w:szCs w:val="24"/>
        </w:rPr>
        <w:t>, and in which year they became eligible</w:t>
      </w:r>
      <w:r w:rsidRPr="00F25EA4">
        <w:rPr>
          <w:rFonts w:eastAsia="Times New Roman"/>
          <w:color w:val="002060"/>
          <w:sz w:val="24"/>
          <w:szCs w:val="24"/>
        </w:rPr>
        <w:t xml:space="preserve">. </w:t>
      </w:r>
      <w:r w:rsidRPr="00F25EA4">
        <w:rPr>
          <w:rFonts w:eastAsia="Times New Roman"/>
          <w:b/>
          <w:bCs/>
          <w:color w:val="002060"/>
          <w:sz w:val="24"/>
          <w:szCs w:val="24"/>
        </w:rPr>
        <w:t xml:space="preserve">Phase </w:t>
      </w:r>
      <w:r w:rsidR="007F760F" w:rsidRPr="00F25EA4">
        <w:rPr>
          <w:rFonts w:eastAsia="Times New Roman"/>
          <w:b/>
          <w:bCs/>
          <w:color w:val="002060"/>
          <w:sz w:val="24"/>
          <w:szCs w:val="24"/>
        </w:rPr>
        <w:t>1</w:t>
      </w:r>
      <w:r w:rsidRPr="00F25EA4">
        <w:rPr>
          <w:rFonts w:eastAsia="Times New Roman"/>
          <w:b/>
          <w:bCs/>
          <w:color w:val="002060"/>
          <w:sz w:val="24"/>
          <w:szCs w:val="24"/>
        </w:rPr>
        <w:t xml:space="preserve"> of the current review is expected to conclude in August 2023. </w:t>
      </w:r>
      <w:r w:rsidR="00572338" w:rsidRPr="00F25EA4">
        <w:rPr>
          <w:rFonts w:eastAsia="Times New Roman"/>
          <w:b/>
          <w:bCs/>
          <w:color w:val="002060"/>
          <w:sz w:val="24"/>
          <w:szCs w:val="24"/>
        </w:rPr>
        <w:t>S</w:t>
      </w:r>
      <w:r w:rsidRPr="00F25EA4">
        <w:rPr>
          <w:rFonts w:eastAsia="Times New Roman"/>
          <w:b/>
          <w:bCs/>
          <w:color w:val="002060"/>
          <w:sz w:val="24"/>
          <w:szCs w:val="24"/>
        </w:rPr>
        <w:t xml:space="preserve">taff members under review will receive </w:t>
      </w:r>
      <w:r w:rsidR="0042727F" w:rsidRPr="00F25EA4">
        <w:rPr>
          <w:rFonts w:eastAsia="Times New Roman"/>
          <w:b/>
          <w:bCs/>
          <w:color w:val="002060"/>
          <w:sz w:val="24"/>
          <w:szCs w:val="24"/>
        </w:rPr>
        <w:t xml:space="preserve">a </w:t>
      </w:r>
      <w:r w:rsidRPr="00F25EA4">
        <w:rPr>
          <w:rFonts w:eastAsia="Times New Roman"/>
          <w:b/>
          <w:bCs/>
          <w:color w:val="002060"/>
          <w:sz w:val="24"/>
          <w:szCs w:val="24"/>
        </w:rPr>
        <w:t>noti</w:t>
      </w:r>
      <w:r w:rsidR="0042727F" w:rsidRPr="00F25EA4">
        <w:rPr>
          <w:rFonts w:eastAsia="Times New Roman"/>
          <w:b/>
          <w:bCs/>
          <w:color w:val="002060"/>
          <w:sz w:val="24"/>
          <w:szCs w:val="24"/>
        </w:rPr>
        <w:t>fication</w:t>
      </w:r>
      <w:r w:rsidRPr="00F25EA4">
        <w:rPr>
          <w:rFonts w:eastAsia="Times New Roman"/>
          <w:b/>
          <w:bCs/>
          <w:color w:val="002060"/>
          <w:sz w:val="24"/>
          <w:szCs w:val="24"/>
        </w:rPr>
        <w:t xml:space="preserve"> when the eligibility phase is complete</w:t>
      </w:r>
      <w:r w:rsidRPr="00F25EA4">
        <w:rPr>
          <w:rFonts w:eastAsia="Times New Roman"/>
          <w:color w:val="002060"/>
          <w:sz w:val="24"/>
          <w:szCs w:val="24"/>
        </w:rPr>
        <w:t xml:space="preserve">. </w:t>
      </w:r>
    </w:p>
    <w:p w14:paraId="1A950A45" w14:textId="77777777" w:rsidR="003C18C8" w:rsidRPr="00F25EA4" w:rsidRDefault="003C18C8" w:rsidP="00E425D0">
      <w:pPr>
        <w:pStyle w:val="ListParagraph"/>
        <w:spacing w:before="1"/>
        <w:ind w:left="540" w:right="0"/>
        <w:rPr>
          <w:color w:val="002060"/>
          <w:sz w:val="24"/>
          <w:szCs w:val="24"/>
        </w:rPr>
      </w:pPr>
    </w:p>
    <w:p w14:paraId="282A9F1D" w14:textId="6E4C06EC" w:rsidR="00896BB8" w:rsidRPr="00F25EA4" w:rsidRDefault="00BB5F7B" w:rsidP="00896BB8">
      <w:pPr>
        <w:pStyle w:val="ListParagraph"/>
        <w:numPr>
          <w:ilvl w:val="0"/>
          <w:numId w:val="1"/>
        </w:numPr>
        <w:spacing w:before="1"/>
        <w:ind w:left="540" w:right="0" w:hanging="540"/>
        <w:rPr>
          <w:color w:val="002060"/>
          <w:sz w:val="24"/>
          <w:szCs w:val="24"/>
        </w:rPr>
      </w:pPr>
      <w:r w:rsidRPr="00F25EA4">
        <w:rPr>
          <w:rFonts w:eastAsia="Times New Roman"/>
          <w:color w:val="002060"/>
          <w:sz w:val="24"/>
          <w:szCs w:val="24"/>
        </w:rPr>
        <w:t>Even if staff members satisfy all of the eligibility requirements, they may not receive a continuing appointment as there are only a certain number of continuing appointments that will be available and awarded for each year.</w:t>
      </w:r>
    </w:p>
    <w:p w14:paraId="0626DFB9" w14:textId="77777777" w:rsidR="00896BB8" w:rsidRPr="00F25EA4" w:rsidRDefault="00896BB8" w:rsidP="00896BB8">
      <w:pPr>
        <w:pStyle w:val="ListParagraph"/>
        <w:rPr>
          <w:rFonts w:eastAsia="Times New Roman"/>
          <w:sz w:val="24"/>
          <w:szCs w:val="24"/>
        </w:rPr>
      </w:pPr>
    </w:p>
    <w:p w14:paraId="0F9FB084" w14:textId="2934DB48" w:rsidR="002A24FF" w:rsidRPr="00F25EA4" w:rsidRDefault="00BB5F7B" w:rsidP="002A24FF">
      <w:pPr>
        <w:pStyle w:val="ListParagraph"/>
        <w:numPr>
          <w:ilvl w:val="0"/>
          <w:numId w:val="1"/>
        </w:numPr>
        <w:spacing w:before="1"/>
        <w:ind w:left="540" w:right="0" w:hanging="540"/>
        <w:rPr>
          <w:rFonts w:eastAsia="Times New Roman"/>
          <w:color w:val="002060"/>
          <w:sz w:val="24"/>
          <w:szCs w:val="24"/>
        </w:rPr>
      </w:pPr>
      <w:r w:rsidRPr="00F25EA4">
        <w:rPr>
          <w:rFonts w:eastAsia="Times New Roman"/>
          <w:b/>
          <w:bCs/>
          <w:color w:val="002060"/>
          <w:sz w:val="24"/>
          <w:szCs w:val="24"/>
        </w:rPr>
        <w:t xml:space="preserve">The second phase of the exercise </w:t>
      </w:r>
      <w:r w:rsidR="0058738B" w:rsidRPr="00F25EA4">
        <w:rPr>
          <w:rFonts w:eastAsia="Times New Roman"/>
          <w:b/>
          <w:bCs/>
          <w:color w:val="002060"/>
          <w:sz w:val="24"/>
          <w:szCs w:val="24"/>
        </w:rPr>
        <w:t xml:space="preserve">is expected to </w:t>
      </w:r>
      <w:r w:rsidR="0042727F" w:rsidRPr="00F25EA4">
        <w:rPr>
          <w:rFonts w:eastAsia="Times New Roman"/>
          <w:b/>
          <w:bCs/>
          <w:color w:val="002060"/>
          <w:sz w:val="24"/>
          <w:szCs w:val="24"/>
        </w:rPr>
        <w:t>be conducted</w:t>
      </w:r>
      <w:r w:rsidRPr="00F25EA4">
        <w:rPr>
          <w:rFonts w:eastAsia="Times New Roman"/>
          <w:b/>
          <w:bCs/>
          <w:color w:val="002060"/>
          <w:sz w:val="24"/>
          <w:szCs w:val="24"/>
        </w:rPr>
        <w:t xml:space="preserve"> from August to November 2023</w:t>
      </w:r>
      <w:r w:rsidRPr="00F25EA4">
        <w:rPr>
          <w:rFonts w:eastAsia="Times New Roman"/>
          <w:color w:val="002060"/>
          <w:sz w:val="24"/>
          <w:szCs w:val="24"/>
        </w:rPr>
        <w:t xml:space="preserve"> and will consider </w:t>
      </w:r>
      <w:r w:rsidR="00EA48BF" w:rsidRPr="00F25EA4">
        <w:rPr>
          <w:rFonts w:eastAsia="Times New Roman"/>
          <w:color w:val="002060"/>
          <w:sz w:val="24"/>
          <w:szCs w:val="24"/>
        </w:rPr>
        <w:t xml:space="preserve">the </w:t>
      </w:r>
      <w:r w:rsidRPr="00F25EA4">
        <w:rPr>
          <w:rFonts w:eastAsia="Times New Roman"/>
          <w:color w:val="002060"/>
          <w:sz w:val="24"/>
          <w:szCs w:val="24"/>
        </w:rPr>
        <w:t xml:space="preserve">number of available appointments for each year as calculated in accordance with </w:t>
      </w:r>
      <w:hyperlink r:id="rId23">
        <w:r w:rsidRPr="00F25EA4">
          <w:rPr>
            <w:rStyle w:val="Hyperlink"/>
            <w:rFonts w:eastAsia="Times New Roman"/>
            <w:sz w:val="24"/>
            <w:szCs w:val="24"/>
          </w:rPr>
          <w:t>ST/SGB/2011/9</w:t>
        </w:r>
      </w:hyperlink>
      <w:r w:rsidRPr="00F25EA4">
        <w:rPr>
          <w:rFonts w:eastAsia="Times New Roman"/>
          <w:color w:val="002060"/>
          <w:sz w:val="24"/>
          <w:szCs w:val="24"/>
        </w:rPr>
        <w:t xml:space="preserve">. If there are more eligible staff members than available continuing appointments for a given year (2016 to 2021), staff members will be allocated points </w:t>
      </w:r>
      <w:r w:rsidR="00896BB8" w:rsidRPr="00F25EA4">
        <w:rPr>
          <w:rFonts w:eastAsia="Times New Roman"/>
          <w:color w:val="002060"/>
          <w:sz w:val="24"/>
          <w:szCs w:val="24"/>
        </w:rPr>
        <w:t>in accordance</w:t>
      </w:r>
      <w:r w:rsidRPr="00F25EA4">
        <w:rPr>
          <w:rFonts w:eastAsia="Times New Roman"/>
          <w:color w:val="002060"/>
          <w:sz w:val="24"/>
          <w:szCs w:val="24"/>
        </w:rPr>
        <w:t xml:space="preserve"> </w:t>
      </w:r>
      <w:r w:rsidR="006C2551" w:rsidRPr="00F25EA4">
        <w:rPr>
          <w:rFonts w:eastAsia="Times New Roman"/>
          <w:color w:val="002060"/>
          <w:sz w:val="24"/>
          <w:szCs w:val="24"/>
        </w:rPr>
        <w:t xml:space="preserve">with </w:t>
      </w:r>
      <w:r w:rsidRPr="00F25EA4">
        <w:rPr>
          <w:rFonts w:eastAsia="Times New Roman"/>
          <w:color w:val="002060"/>
          <w:sz w:val="24"/>
          <w:szCs w:val="24"/>
        </w:rPr>
        <w:t>the</w:t>
      </w:r>
      <w:r w:rsidR="00896BB8" w:rsidRPr="00F25EA4">
        <w:rPr>
          <w:rFonts w:eastAsia="Times New Roman"/>
          <w:color w:val="002060"/>
          <w:sz w:val="24"/>
          <w:szCs w:val="24"/>
        </w:rPr>
        <w:t xml:space="preserve"> </w:t>
      </w:r>
      <w:r w:rsidRPr="00F25EA4">
        <w:rPr>
          <w:rFonts w:eastAsia="Times New Roman"/>
          <w:color w:val="002060"/>
          <w:sz w:val="24"/>
          <w:szCs w:val="24"/>
        </w:rPr>
        <w:t xml:space="preserve">factors </w:t>
      </w:r>
      <w:r w:rsidR="0042727F" w:rsidRPr="00F25EA4">
        <w:rPr>
          <w:rFonts w:eastAsia="Times New Roman"/>
          <w:color w:val="002060"/>
          <w:sz w:val="24"/>
          <w:szCs w:val="24"/>
        </w:rPr>
        <w:t>set</w:t>
      </w:r>
      <w:r w:rsidRPr="00F25EA4">
        <w:rPr>
          <w:rFonts w:eastAsia="Times New Roman"/>
          <w:color w:val="002060"/>
          <w:sz w:val="24"/>
          <w:szCs w:val="24"/>
        </w:rPr>
        <w:t xml:space="preserve"> out in the </w:t>
      </w:r>
      <w:r w:rsidR="0042727F" w:rsidRPr="00F25EA4">
        <w:rPr>
          <w:rFonts w:eastAsia="Times New Roman"/>
          <w:color w:val="002060"/>
          <w:sz w:val="24"/>
          <w:szCs w:val="24"/>
        </w:rPr>
        <w:t>a</w:t>
      </w:r>
      <w:r w:rsidRPr="00F25EA4">
        <w:rPr>
          <w:rFonts w:eastAsia="Times New Roman"/>
          <w:color w:val="002060"/>
          <w:sz w:val="24"/>
          <w:szCs w:val="24"/>
        </w:rPr>
        <w:t xml:space="preserve">nnex to </w:t>
      </w:r>
      <w:hyperlink r:id="rId24">
        <w:r w:rsidRPr="00F25EA4">
          <w:rPr>
            <w:rStyle w:val="Hyperlink"/>
            <w:rFonts w:eastAsia="Times New Roman"/>
            <w:sz w:val="24"/>
            <w:szCs w:val="24"/>
          </w:rPr>
          <w:t>ST/SGB/2011/9</w:t>
        </w:r>
      </w:hyperlink>
      <w:r w:rsidRPr="00F25EA4">
        <w:rPr>
          <w:rFonts w:eastAsia="Times New Roman"/>
          <w:color w:val="002060"/>
          <w:sz w:val="24"/>
          <w:szCs w:val="24"/>
        </w:rPr>
        <w:t xml:space="preserve"> and </w:t>
      </w:r>
      <w:r w:rsidR="006C2551" w:rsidRPr="00F25EA4">
        <w:rPr>
          <w:rFonts w:eastAsia="Times New Roman"/>
          <w:color w:val="002060"/>
          <w:sz w:val="24"/>
          <w:szCs w:val="24"/>
        </w:rPr>
        <w:t xml:space="preserve">will be </w:t>
      </w:r>
      <w:r w:rsidRPr="00F25EA4">
        <w:rPr>
          <w:rFonts w:eastAsia="Times New Roman"/>
          <w:color w:val="002060"/>
          <w:sz w:val="24"/>
          <w:szCs w:val="24"/>
        </w:rPr>
        <w:t>ranked accordingly.</w:t>
      </w:r>
    </w:p>
    <w:p w14:paraId="7C4380B5" w14:textId="77777777" w:rsidR="002A24FF" w:rsidRPr="00F25EA4" w:rsidRDefault="002A24FF" w:rsidP="002A24FF">
      <w:pPr>
        <w:pStyle w:val="ListParagraph"/>
        <w:rPr>
          <w:rFonts w:eastAsia="Times New Roman"/>
          <w:color w:val="002060"/>
          <w:sz w:val="24"/>
          <w:szCs w:val="24"/>
        </w:rPr>
      </w:pPr>
    </w:p>
    <w:p w14:paraId="60D558E0" w14:textId="6BCD10C0" w:rsidR="00EA038F" w:rsidRPr="00F25EA4" w:rsidRDefault="00D84283" w:rsidP="00EA038F">
      <w:pPr>
        <w:pStyle w:val="ListParagraph"/>
        <w:numPr>
          <w:ilvl w:val="0"/>
          <w:numId w:val="1"/>
        </w:numPr>
        <w:spacing w:before="1"/>
        <w:ind w:left="540" w:right="0" w:hanging="540"/>
        <w:rPr>
          <w:rFonts w:eastAsia="Times New Roman"/>
          <w:color w:val="002060"/>
          <w:sz w:val="24"/>
          <w:szCs w:val="24"/>
        </w:rPr>
      </w:pPr>
      <w:r w:rsidRPr="00F25EA4">
        <w:rPr>
          <w:color w:val="002060"/>
          <w:sz w:val="24"/>
          <w:szCs w:val="24"/>
        </w:rPr>
        <w:t>Conversion to a continuing appointment is not retroactive to the eligibility date for consideration (see ST/AI/2012/3, sect. 4.2 (n)</w:t>
      </w:r>
      <w:r w:rsidRPr="00F25EA4" w:rsidDel="009D6C08">
        <w:fldChar w:fldCharType="begin"/>
      </w:r>
      <w:r w:rsidRPr="00F25EA4" w:rsidDel="009D6C08">
        <w:fldChar w:fldCharType="separate"/>
      </w:r>
      <w:r w:rsidRPr="00F25EA4" w:rsidDel="009D6C08">
        <w:rPr>
          <w:rStyle w:val="Hyperlink"/>
          <w:i/>
          <w:iCs/>
          <w:sz w:val="24"/>
          <w:szCs w:val="24"/>
        </w:rPr>
        <w:t>ST/AI/2012/3</w:t>
      </w:r>
      <w:r w:rsidRPr="00F25EA4" w:rsidDel="009D6C08">
        <w:rPr>
          <w:rStyle w:val="Hyperlink"/>
          <w:i/>
          <w:iCs/>
          <w:sz w:val="24"/>
          <w:szCs w:val="24"/>
        </w:rPr>
        <w:fldChar w:fldCharType="end"/>
      </w:r>
      <w:r w:rsidRPr="00F25EA4">
        <w:rPr>
          <w:color w:val="002060"/>
          <w:sz w:val="24"/>
          <w:szCs w:val="24"/>
        </w:rPr>
        <w:t>), however</w:t>
      </w:r>
      <w:r w:rsidRPr="00F25EA4">
        <w:rPr>
          <w:rFonts w:eastAsia="Times New Roman"/>
          <w:color w:val="002060"/>
          <w:sz w:val="24"/>
          <w:szCs w:val="24"/>
        </w:rPr>
        <w:t xml:space="preserve"> </w:t>
      </w:r>
      <w:r w:rsidR="002A24FF" w:rsidRPr="00F25EA4">
        <w:rPr>
          <w:rFonts w:eastAsia="Times New Roman"/>
          <w:color w:val="002060"/>
          <w:sz w:val="24"/>
          <w:szCs w:val="24"/>
        </w:rPr>
        <w:t>if staff member</w:t>
      </w:r>
      <w:r w:rsidR="002100B7" w:rsidRPr="00F25EA4">
        <w:rPr>
          <w:rFonts w:eastAsia="Times New Roman"/>
          <w:color w:val="002060"/>
          <w:sz w:val="24"/>
          <w:szCs w:val="24"/>
        </w:rPr>
        <w:t>s</w:t>
      </w:r>
      <w:r w:rsidR="002A24FF" w:rsidRPr="00F25EA4">
        <w:rPr>
          <w:rFonts w:eastAsia="Times New Roman"/>
          <w:color w:val="002060"/>
          <w:sz w:val="24"/>
          <w:szCs w:val="24"/>
        </w:rPr>
        <w:t xml:space="preserve"> </w:t>
      </w:r>
      <w:r w:rsidR="002100B7" w:rsidRPr="00F25EA4">
        <w:rPr>
          <w:rFonts w:eastAsia="Times New Roman"/>
          <w:color w:val="002060"/>
          <w:sz w:val="24"/>
          <w:szCs w:val="24"/>
        </w:rPr>
        <w:t>are</w:t>
      </w:r>
      <w:r w:rsidR="002A24FF" w:rsidRPr="00F25EA4">
        <w:rPr>
          <w:rFonts w:eastAsia="Times New Roman"/>
          <w:color w:val="002060"/>
          <w:sz w:val="24"/>
          <w:szCs w:val="24"/>
        </w:rPr>
        <w:t xml:space="preserve"> awarded a continuing appointment with the Organization prior to their separation, they may subsequently be</w:t>
      </w:r>
      <w:r w:rsidR="0026685E" w:rsidRPr="00F25EA4">
        <w:rPr>
          <w:rFonts w:eastAsia="Times New Roman"/>
          <w:color w:val="002060"/>
          <w:sz w:val="24"/>
          <w:szCs w:val="24"/>
        </w:rPr>
        <w:t xml:space="preserve">nefit from </w:t>
      </w:r>
      <w:r w:rsidR="00A87A18" w:rsidRPr="00F25EA4">
        <w:rPr>
          <w:rFonts w:eastAsia="Times New Roman"/>
          <w:color w:val="002060"/>
          <w:sz w:val="24"/>
          <w:szCs w:val="24"/>
        </w:rPr>
        <w:t xml:space="preserve">an extended priority consideration period </w:t>
      </w:r>
      <w:r w:rsidR="003D62D5" w:rsidRPr="00F25EA4">
        <w:rPr>
          <w:rFonts w:eastAsia="Times New Roman"/>
          <w:color w:val="002060"/>
          <w:sz w:val="24"/>
          <w:szCs w:val="24"/>
        </w:rPr>
        <w:t xml:space="preserve">and flag </w:t>
      </w:r>
      <w:r w:rsidR="00B34481" w:rsidRPr="00F25EA4">
        <w:rPr>
          <w:rFonts w:eastAsia="Times New Roman"/>
          <w:color w:val="002060"/>
          <w:sz w:val="24"/>
          <w:szCs w:val="24"/>
        </w:rPr>
        <w:t xml:space="preserve">for </w:t>
      </w:r>
      <w:r w:rsidR="007111AE" w:rsidRPr="00F25EA4">
        <w:rPr>
          <w:rFonts w:eastAsia="Times New Roman"/>
          <w:color w:val="002060"/>
          <w:sz w:val="24"/>
          <w:szCs w:val="24"/>
        </w:rPr>
        <w:t xml:space="preserve">their applications to </w:t>
      </w:r>
      <w:r w:rsidR="00B34481" w:rsidRPr="00F25EA4">
        <w:rPr>
          <w:rFonts w:eastAsia="Times New Roman"/>
          <w:color w:val="002060"/>
          <w:sz w:val="24"/>
          <w:szCs w:val="24"/>
        </w:rPr>
        <w:t xml:space="preserve">vacant positions </w:t>
      </w:r>
      <w:r w:rsidR="00EC6D2E" w:rsidRPr="00F25EA4">
        <w:rPr>
          <w:rFonts w:eastAsia="Times New Roman"/>
          <w:color w:val="002060"/>
          <w:sz w:val="24"/>
          <w:szCs w:val="24"/>
        </w:rPr>
        <w:t>in their category and at their current level or one level below</w:t>
      </w:r>
      <w:r w:rsidR="007111AE" w:rsidRPr="00F25EA4">
        <w:rPr>
          <w:rFonts w:eastAsia="Times New Roman"/>
          <w:color w:val="002060"/>
          <w:sz w:val="24"/>
          <w:szCs w:val="24"/>
        </w:rPr>
        <w:t>.</w:t>
      </w:r>
      <w:r w:rsidR="009146E5" w:rsidRPr="00F25EA4">
        <w:rPr>
          <w:rFonts w:eastAsia="Times New Roman"/>
          <w:color w:val="002060"/>
          <w:sz w:val="24"/>
          <w:szCs w:val="24"/>
        </w:rPr>
        <w:t xml:space="preserve"> Such period w</w:t>
      </w:r>
      <w:r w:rsidR="003D62D5" w:rsidRPr="00F25EA4">
        <w:rPr>
          <w:rFonts w:eastAsia="Times New Roman"/>
          <w:color w:val="002060"/>
          <w:sz w:val="24"/>
          <w:szCs w:val="24"/>
        </w:rPr>
        <w:t xml:space="preserve">ould be adjusted </w:t>
      </w:r>
      <w:r w:rsidR="006B46D4" w:rsidRPr="00F25EA4">
        <w:rPr>
          <w:rFonts w:eastAsia="Times New Roman"/>
          <w:color w:val="002060"/>
          <w:sz w:val="24"/>
          <w:szCs w:val="24"/>
        </w:rPr>
        <w:t>from one month to three month</w:t>
      </w:r>
      <w:r w:rsidR="001F1E82" w:rsidRPr="00F25EA4">
        <w:rPr>
          <w:rFonts w:eastAsia="Times New Roman"/>
          <w:color w:val="002060"/>
          <w:sz w:val="24"/>
          <w:szCs w:val="24"/>
        </w:rPr>
        <w:t>s</w:t>
      </w:r>
      <w:r w:rsidR="006B46D4" w:rsidRPr="00F25EA4">
        <w:rPr>
          <w:rFonts w:eastAsia="Times New Roman"/>
          <w:color w:val="002060"/>
          <w:sz w:val="24"/>
          <w:szCs w:val="24"/>
        </w:rPr>
        <w:t xml:space="preserve"> </w:t>
      </w:r>
      <w:r w:rsidR="001F1E82" w:rsidRPr="00F25EA4">
        <w:rPr>
          <w:rFonts w:eastAsia="Times New Roman"/>
          <w:color w:val="002060"/>
          <w:sz w:val="24"/>
          <w:szCs w:val="24"/>
        </w:rPr>
        <w:t>(</w:t>
      </w:r>
      <w:r w:rsidR="006B46D4" w:rsidRPr="00F25EA4">
        <w:rPr>
          <w:rFonts w:eastAsia="Times New Roman"/>
          <w:color w:val="002060"/>
          <w:sz w:val="24"/>
          <w:szCs w:val="24"/>
        </w:rPr>
        <w:t>i.e. providing for</w:t>
      </w:r>
      <w:r w:rsidR="003D62D5" w:rsidRPr="00F25EA4">
        <w:rPr>
          <w:rFonts w:eastAsia="Times New Roman"/>
          <w:color w:val="002060"/>
          <w:sz w:val="24"/>
          <w:szCs w:val="24"/>
        </w:rPr>
        <w:t xml:space="preserve"> two additional months</w:t>
      </w:r>
      <w:r w:rsidR="005719CC" w:rsidRPr="00F25EA4">
        <w:rPr>
          <w:rFonts w:eastAsia="Times New Roman"/>
          <w:color w:val="002060"/>
          <w:sz w:val="24"/>
          <w:szCs w:val="24"/>
        </w:rPr>
        <w:t>)</w:t>
      </w:r>
      <w:r w:rsidR="003D62D5" w:rsidRPr="00F25EA4">
        <w:rPr>
          <w:rFonts w:eastAsia="Times New Roman"/>
          <w:color w:val="002060"/>
          <w:sz w:val="24"/>
          <w:szCs w:val="24"/>
        </w:rPr>
        <w:t xml:space="preserve"> to reflect the new condition</w:t>
      </w:r>
      <w:r w:rsidR="006D0FD9" w:rsidRPr="00F25EA4">
        <w:rPr>
          <w:rFonts w:eastAsia="Times New Roman"/>
          <w:color w:val="002060"/>
          <w:sz w:val="24"/>
          <w:szCs w:val="24"/>
        </w:rPr>
        <w:t xml:space="preserve">s of service </w:t>
      </w:r>
      <w:r w:rsidR="00651620" w:rsidRPr="00F25EA4">
        <w:rPr>
          <w:rFonts w:eastAsia="Times New Roman"/>
          <w:color w:val="002060"/>
          <w:sz w:val="24"/>
          <w:szCs w:val="24"/>
        </w:rPr>
        <w:t>in accordance with</w:t>
      </w:r>
      <w:r w:rsidR="006D0FD9" w:rsidRPr="00F25EA4">
        <w:rPr>
          <w:rFonts w:eastAsia="Times New Roman"/>
          <w:color w:val="002060"/>
          <w:sz w:val="24"/>
          <w:szCs w:val="24"/>
        </w:rPr>
        <w:t xml:space="preserve"> their new</w:t>
      </w:r>
      <w:r w:rsidR="001F1E82" w:rsidRPr="00F25EA4">
        <w:rPr>
          <w:rFonts w:eastAsia="Times New Roman"/>
          <w:color w:val="002060"/>
          <w:sz w:val="24"/>
          <w:szCs w:val="24"/>
        </w:rPr>
        <w:t xml:space="preserve"> type of</w:t>
      </w:r>
      <w:r w:rsidR="006D0FD9" w:rsidRPr="00F25EA4">
        <w:rPr>
          <w:rFonts w:eastAsia="Times New Roman"/>
          <w:color w:val="002060"/>
          <w:sz w:val="24"/>
          <w:szCs w:val="24"/>
        </w:rPr>
        <w:t xml:space="preserve"> appointment</w:t>
      </w:r>
      <w:r w:rsidR="001F1E82" w:rsidRPr="00F25EA4">
        <w:rPr>
          <w:rFonts w:eastAsia="Times New Roman"/>
          <w:color w:val="002060"/>
          <w:sz w:val="24"/>
          <w:szCs w:val="24"/>
        </w:rPr>
        <w:t xml:space="preserve"> (i.e. continuing)</w:t>
      </w:r>
      <w:r w:rsidR="00651620" w:rsidRPr="00F25EA4">
        <w:rPr>
          <w:rFonts w:eastAsia="Times New Roman"/>
          <w:color w:val="002060"/>
          <w:sz w:val="24"/>
          <w:szCs w:val="24"/>
        </w:rPr>
        <w:t>,</w:t>
      </w:r>
      <w:r w:rsidR="002A24FF" w:rsidRPr="00F25EA4">
        <w:rPr>
          <w:rFonts w:eastAsia="Times New Roman"/>
          <w:color w:val="002060"/>
          <w:sz w:val="24"/>
          <w:szCs w:val="24"/>
        </w:rPr>
        <w:t xml:space="preserve"> </w:t>
      </w:r>
      <w:r w:rsidR="00651620" w:rsidRPr="00F25EA4">
        <w:rPr>
          <w:rFonts w:eastAsia="Times New Roman"/>
          <w:color w:val="002060"/>
          <w:sz w:val="24"/>
          <w:szCs w:val="24"/>
        </w:rPr>
        <w:t>pursuant to</w:t>
      </w:r>
      <w:r w:rsidR="002A24FF" w:rsidRPr="00F25EA4">
        <w:rPr>
          <w:rFonts w:eastAsia="Times New Roman"/>
          <w:color w:val="002060"/>
          <w:sz w:val="24"/>
          <w:szCs w:val="24"/>
        </w:rPr>
        <w:t xml:space="preserve"> section 5 of </w:t>
      </w:r>
      <w:hyperlink r:id="rId25">
        <w:r w:rsidR="002A24FF" w:rsidRPr="00F25EA4">
          <w:rPr>
            <w:rStyle w:val="Hyperlink"/>
            <w:rFonts w:eastAsia="Times New Roman"/>
            <w:sz w:val="24"/>
            <w:szCs w:val="24"/>
          </w:rPr>
          <w:t>ST/AI/2023/1</w:t>
        </w:r>
      </w:hyperlink>
      <w:r w:rsidR="002A24FF" w:rsidRPr="00F25EA4">
        <w:rPr>
          <w:rFonts w:eastAsia="Times New Roman"/>
          <w:color w:val="002060"/>
          <w:sz w:val="24"/>
          <w:szCs w:val="24"/>
        </w:rPr>
        <w:t>.</w:t>
      </w:r>
    </w:p>
    <w:p w14:paraId="008E946E" w14:textId="77777777" w:rsidR="00AD34EE" w:rsidRPr="00F25EA4" w:rsidRDefault="00AD34EE" w:rsidP="00AD34EE">
      <w:pPr>
        <w:pStyle w:val="ListParagraph"/>
        <w:rPr>
          <w:color w:val="002060"/>
          <w:sz w:val="24"/>
          <w:szCs w:val="24"/>
        </w:rPr>
      </w:pPr>
    </w:p>
    <w:p w14:paraId="336AF364" w14:textId="35088D69" w:rsidR="002249EB" w:rsidRPr="00F25EA4" w:rsidRDefault="00400AF9" w:rsidP="002249EB">
      <w:pPr>
        <w:pStyle w:val="ListParagraph"/>
        <w:numPr>
          <w:ilvl w:val="0"/>
          <w:numId w:val="1"/>
        </w:numPr>
        <w:spacing w:before="1"/>
        <w:ind w:left="540" w:right="0" w:hanging="540"/>
        <w:rPr>
          <w:rFonts w:eastAsia="Times New Roman"/>
          <w:color w:val="002060"/>
          <w:sz w:val="24"/>
          <w:szCs w:val="24"/>
        </w:rPr>
      </w:pPr>
      <w:r w:rsidRPr="00F25EA4" w:rsidDel="003B0BB4">
        <w:rPr>
          <w:rFonts w:eastAsia="Times New Roman"/>
          <w:color w:val="002060"/>
          <w:sz w:val="24"/>
          <w:szCs w:val="24"/>
        </w:rPr>
        <w:lastRenderedPageBreak/>
        <w:t>I</w:t>
      </w:r>
      <w:r w:rsidRPr="00F25EA4">
        <w:rPr>
          <w:rFonts w:eastAsia="Times New Roman"/>
          <w:color w:val="002060"/>
          <w:sz w:val="24"/>
          <w:szCs w:val="24"/>
        </w:rPr>
        <w:t>f</w:t>
      </w:r>
      <w:r w:rsidR="002249EB" w:rsidRPr="00F25EA4">
        <w:rPr>
          <w:rFonts w:eastAsia="Times New Roman"/>
          <w:color w:val="002060"/>
          <w:sz w:val="24"/>
          <w:szCs w:val="24"/>
        </w:rPr>
        <w:t xml:space="preserve"> a decision is made not to renew the fixed-term appointment of a staff member, and the fixed-term appointment expires </w:t>
      </w:r>
      <w:r w:rsidR="00D84283" w:rsidRPr="00F25EA4">
        <w:rPr>
          <w:rFonts w:eastAsia="Times New Roman"/>
          <w:color w:val="002060"/>
          <w:sz w:val="24"/>
          <w:szCs w:val="24"/>
        </w:rPr>
        <w:t>during the review period</w:t>
      </w:r>
      <w:r w:rsidR="002249EB" w:rsidRPr="00F25EA4">
        <w:rPr>
          <w:rFonts w:eastAsia="Times New Roman"/>
          <w:color w:val="002060"/>
          <w:sz w:val="24"/>
          <w:szCs w:val="24"/>
        </w:rPr>
        <w:t xml:space="preserve">, the staff member’s fixed-term appointment </w:t>
      </w:r>
      <w:r w:rsidR="00D84283" w:rsidRPr="00F25EA4">
        <w:rPr>
          <w:rFonts w:eastAsia="Times New Roman"/>
          <w:color w:val="002060"/>
          <w:sz w:val="24"/>
          <w:szCs w:val="24"/>
        </w:rPr>
        <w:t xml:space="preserve">will </w:t>
      </w:r>
      <w:r w:rsidR="002249EB" w:rsidRPr="00F25EA4">
        <w:rPr>
          <w:rFonts w:eastAsia="Times New Roman"/>
          <w:color w:val="002060"/>
          <w:sz w:val="24"/>
          <w:szCs w:val="24"/>
        </w:rPr>
        <w:t xml:space="preserve">not be extended </w:t>
      </w:r>
      <w:r w:rsidR="00D84283" w:rsidRPr="00F25EA4">
        <w:rPr>
          <w:rFonts w:eastAsia="Times New Roman"/>
          <w:color w:val="002060"/>
          <w:sz w:val="24"/>
          <w:szCs w:val="24"/>
        </w:rPr>
        <w:t xml:space="preserve">to </w:t>
      </w:r>
      <w:r w:rsidR="002249EB" w:rsidRPr="00F25EA4">
        <w:rPr>
          <w:rFonts w:eastAsia="Times New Roman"/>
          <w:color w:val="002060"/>
          <w:sz w:val="24"/>
          <w:szCs w:val="24"/>
        </w:rPr>
        <w:t xml:space="preserve">cover the full duration of the </w:t>
      </w:r>
      <w:r w:rsidR="00C851CD" w:rsidRPr="00F25EA4">
        <w:rPr>
          <w:rFonts w:eastAsia="Times New Roman"/>
          <w:color w:val="002060"/>
          <w:sz w:val="24"/>
          <w:szCs w:val="24"/>
        </w:rPr>
        <w:t>review</w:t>
      </w:r>
      <w:r w:rsidR="00D84283" w:rsidRPr="00F25EA4">
        <w:rPr>
          <w:rFonts w:eastAsia="Times New Roman"/>
          <w:color w:val="002060"/>
          <w:sz w:val="24"/>
          <w:szCs w:val="24"/>
        </w:rPr>
        <w:t xml:space="preserve"> period</w:t>
      </w:r>
      <w:r w:rsidR="002249EB" w:rsidRPr="00F25EA4">
        <w:rPr>
          <w:rFonts w:eastAsia="Times New Roman"/>
          <w:color w:val="002060"/>
          <w:sz w:val="24"/>
          <w:szCs w:val="24"/>
        </w:rPr>
        <w:t xml:space="preserve">. The staff member’s fixed-term appointment </w:t>
      </w:r>
      <w:r w:rsidR="00C90EF3" w:rsidRPr="00F25EA4">
        <w:rPr>
          <w:rFonts w:eastAsia="Times New Roman"/>
          <w:color w:val="002060"/>
          <w:sz w:val="24"/>
          <w:szCs w:val="24"/>
        </w:rPr>
        <w:t xml:space="preserve">will </w:t>
      </w:r>
      <w:r w:rsidR="002249EB" w:rsidRPr="00F25EA4">
        <w:rPr>
          <w:rFonts w:eastAsia="Times New Roman"/>
          <w:color w:val="002060"/>
          <w:sz w:val="24"/>
          <w:szCs w:val="24"/>
        </w:rPr>
        <w:t xml:space="preserve">end on the expiration date of their appointment </w:t>
      </w:r>
      <w:r w:rsidR="00D84283" w:rsidRPr="00F25EA4">
        <w:t>(</w:t>
      </w:r>
      <w:hyperlink r:id="rId26">
        <w:r w:rsidR="46BB86CE" w:rsidRPr="00F25EA4">
          <w:rPr>
            <w:rStyle w:val="Hyperlink"/>
            <w:rFonts w:eastAsia="Times New Roman"/>
            <w:sz w:val="24"/>
            <w:szCs w:val="24"/>
          </w:rPr>
          <w:t>ST/AI/2013/1</w:t>
        </w:r>
      </w:hyperlink>
      <w:r w:rsidR="00D84283" w:rsidRPr="00F25EA4">
        <w:rPr>
          <w:rStyle w:val="Hyperlink"/>
          <w:rFonts w:eastAsia="Times New Roman"/>
          <w:sz w:val="24"/>
          <w:szCs w:val="24"/>
        </w:rPr>
        <w:t>,</w:t>
      </w:r>
      <w:r w:rsidR="00D84283" w:rsidRPr="00F25EA4">
        <w:rPr>
          <w:rFonts w:eastAsia="Times New Roman"/>
          <w:color w:val="002060"/>
          <w:sz w:val="24"/>
          <w:szCs w:val="24"/>
        </w:rPr>
        <w:t xml:space="preserve"> </w:t>
      </w:r>
      <w:r w:rsidR="00D84283" w:rsidRPr="00F25EA4">
        <w:rPr>
          <w:color w:val="002060"/>
          <w:sz w:val="24"/>
          <w:szCs w:val="24"/>
        </w:rPr>
        <w:t>sect. 4.2 (l))</w:t>
      </w:r>
      <w:r w:rsidR="001840C7" w:rsidRPr="00F25EA4">
        <w:rPr>
          <w:rFonts w:eastAsia="Times New Roman"/>
          <w:color w:val="002060"/>
          <w:sz w:val="24"/>
          <w:szCs w:val="24"/>
        </w:rPr>
        <w:t>.</w:t>
      </w:r>
    </w:p>
    <w:p w14:paraId="5A58D172" w14:textId="77777777" w:rsidR="00CB58F9" w:rsidRPr="00F25EA4" w:rsidRDefault="00CB58F9" w:rsidP="00CB58F9">
      <w:pPr>
        <w:pStyle w:val="ListParagraph"/>
        <w:rPr>
          <w:rFonts w:eastAsia="Times New Roman"/>
          <w:color w:val="002060"/>
          <w:sz w:val="24"/>
          <w:szCs w:val="24"/>
        </w:rPr>
      </w:pPr>
    </w:p>
    <w:p w14:paraId="3FA598BD" w14:textId="77777777" w:rsidR="005906F4" w:rsidRPr="00F25EA4" w:rsidRDefault="005906F4">
      <w:pPr>
        <w:spacing w:after="160" w:line="259" w:lineRule="auto"/>
        <w:rPr>
          <w:rFonts w:asciiTheme="minorHAnsi" w:hAnsiTheme="minorHAnsi" w:cstheme="minorBidi"/>
          <w:b/>
          <w:bCs/>
          <w:color w:val="002060"/>
          <w:sz w:val="28"/>
          <w:szCs w:val="28"/>
        </w:rPr>
      </w:pPr>
      <w:r w:rsidRPr="00F25EA4">
        <w:rPr>
          <w:rFonts w:asciiTheme="minorHAnsi" w:hAnsiTheme="minorHAnsi" w:cstheme="minorBidi"/>
          <w:color w:val="002060"/>
          <w:sz w:val="28"/>
          <w:szCs w:val="28"/>
        </w:rPr>
        <w:br w:type="page"/>
      </w:r>
    </w:p>
    <w:p w14:paraId="6C62BBD2" w14:textId="7AD72599" w:rsidR="00EC085D" w:rsidRPr="00F25EA4" w:rsidRDefault="00EC085D" w:rsidP="00EC085D">
      <w:pPr>
        <w:pStyle w:val="Heading1"/>
        <w:ind w:left="0"/>
        <w:jc w:val="center"/>
        <w:rPr>
          <w:rFonts w:asciiTheme="minorHAnsi" w:hAnsiTheme="minorHAnsi" w:cstheme="minorBidi"/>
          <w:color w:val="002060"/>
          <w:sz w:val="28"/>
          <w:szCs w:val="28"/>
        </w:rPr>
      </w:pPr>
      <w:bookmarkStart w:id="32" w:name="_Toc140165814"/>
      <w:bookmarkStart w:id="33" w:name="_Toc140596131"/>
      <w:bookmarkStart w:id="34" w:name="_Toc140599599"/>
      <w:bookmarkStart w:id="35" w:name="_Toc140607442"/>
      <w:r w:rsidRPr="00F25EA4">
        <w:rPr>
          <w:rFonts w:asciiTheme="minorHAnsi" w:hAnsiTheme="minorHAnsi" w:cstheme="minorBidi"/>
          <w:color w:val="002060"/>
          <w:sz w:val="28"/>
          <w:szCs w:val="28"/>
        </w:rPr>
        <w:lastRenderedPageBreak/>
        <w:t>IV.</w:t>
      </w:r>
      <w:r w:rsidR="00640109" w:rsidRPr="00F25EA4">
        <w:rPr>
          <w:rFonts w:asciiTheme="minorHAnsi" w:hAnsiTheme="minorHAnsi" w:cstheme="minorBidi"/>
          <w:color w:val="002060"/>
          <w:sz w:val="28"/>
          <w:szCs w:val="28"/>
        </w:rPr>
        <w:tab/>
      </w:r>
      <w:r w:rsidR="34CF968D" w:rsidRPr="00F25EA4">
        <w:rPr>
          <w:rFonts w:asciiTheme="minorHAnsi" w:hAnsiTheme="minorHAnsi" w:cstheme="minorBidi"/>
          <w:color w:val="002060"/>
          <w:sz w:val="28"/>
          <w:szCs w:val="28"/>
        </w:rPr>
        <w:t>Salary and a</w:t>
      </w:r>
      <w:r w:rsidRPr="00F25EA4">
        <w:rPr>
          <w:rFonts w:asciiTheme="minorHAnsi" w:hAnsiTheme="minorHAnsi" w:cstheme="minorBidi"/>
          <w:color w:val="002060"/>
          <w:sz w:val="28"/>
          <w:szCs w:val="28"/>
        </w:rPr>
        <w:t>llowances</w:t>
      </w:r>
      <w:bookmarkEnd w:id="32"/>
      <w:bookmarkEnd w:id="33"/>
      <w:bookmarkEnd w:id="34"/>
      <w:bookmarkEnd w:id="35"/>
    </w:p>
    <w:p w14:paraId="77999793" w14:textId="77777777" w:rsidR="00CB58F9" w:rsidRPr="00F25EA4" w:rsidRDefault="00CB58F9" w:rsidP="00CB58F9">
      <w:pPr>
        <w:pStyle w:val="ListParagraph"/>
        <w:spacing w:before="1"/>
        <w:ind w:left="540" w:right="0"/>
        <w:rPr>
          <w:rFonts w:eastAsia="Times New Roman"/>
          <w:color w:val="002060"/>
          <w:sz w:val="24"/>
          <w:szCs w:val="24"/>
        </w:rPr>
      </w:pPr>
    </w:p>
    <w:p w14:paraId="22004169" w14:textId="77777777" w:rsidR="00CB58F9" w:rsidRPr="00F25EA4" w:rsidRDefault="00CB58F9" w:rsidP="00CB58F9">
      <w:pPr>
        <w:pStyle w:val="ListParagraph"/>
        <w:rPr>
          <w:rFonts w:eastAsia="Times New Roman"/>
          <w:color w:val="002060"/>
          <w:sz w:val="24"/>
          <w:szCs w:val="24"/>
        </w:rPr>
      </w:pPr>
    </w:p>
    <w:p w14:paraId="3D220A38" w14:textId="2F459741" w:rsidR="00CB58F9" w:rsidRPr="00F25EA4" w:rsidRDefault="00CB58F9" w:rsidP="00BB5EC3">
      <w:pPr>
        <w:pStyle w:val="ListParagraph"/>
        <w:numPr>
          <w:ilvl w:val="0"/>
          <w:numId w:val="1"/>
        </w:numPr>
        <w:spacing w:after="160" w:line="259" w:lineRule="auto"/>
        <w:ind w:left="540" w:hanging="540"/>
        <w:rPr>
          <w:rFonts w:asciiTheme="minorHAnsi" w:hAnsiTheme="minorHAnsi" w:cstheme="minorBidi"/>
          <w:color w:val="002060"/>
          <w:sz w:val="24"/>
          <w:szCs w:val="24"/>
        </w:rPr>
      </w:pPr>
      <w:r w:rsidRPr="00F25EA4">
        <w:rPr>
          <w:rFonts w:asciiTheme="minorHAnsi" w:hAnsiTheme="minorHAnsi" w:cstheme="minorBidi"/>
          <w:color w:val="002060"/>
          <w:sz w:val="24"/>
          <w:szCs w:val="24"/>
        </w:rPr>
        <w:t xml:space="preserve">At the time of separation, the </w:t>
      </w:r>
      <w:r w:rsidR="00F8524F" w:rsidRPr="00F25EA4">
        <w:rPr>
          <w:rFonts w:asciiTheme="minorHAnsi" w:hAnsiTheme="minorHAnsi" w:cstheme="minorBidi"/>
          <w:color w:val="002060"/>
          <w:sz w:val="24"/>
          <w:szCs w:val="24"/>
        </w:rPr>
        <w:t>human resources</w:t>
      </w:r>
      <w:r w:rsidRPr="00F25EA4">
        <w:rPr>
          <w:rFonts w:asciiTheme="minorHAnsi" w:hAnsiTheme="minorHAnsi" w:cstheme="minorBidi"/>
          <w:color w:val="002060"/>
          <w:sz w:val="24"/>
          <w:szCs w:val="24"/>
        </w:rPr>
        <w:t xml:space="preserve"> partner </w:t>
      </w:r>
      <w:r w:rsidR="009B1426" w:rsidRPr="00F25EA4">
        <w:rPr>
          <w:rFonts w:asciiTheme="minorHAnsi" w:hAnsiTheme="minorHAnsi" w:cstheme="minorBidi"/>
          <w:b/>
          <w:bCs/>
          <w:color w:val="002060"/>
          <w:sz w:val="24"/>
          <w:szCs w:val="24"/>
        </w:rPr>
        <w:t>must</w:t>
      </w:r>
      <w:r w:rsidRPr="00F25EA4">
        <w:rPr>
          <w:rFonts w:asciiTheme="minorHAnsi" w:hAnsiTheme="minorHAnsi" w:cstheme="minorBidi"/>
          <w:color w:val="002060"/>
          <w:sz w:val="24"/>
          <w:szCs w:val="24"/>
        </w:rPr>
        <w:t xml:space="preserve"> conduct a comprehensive review of all entitlements. </w:t>
      </w:r>
      <w:r w:rsidRPr="00F25EA4">
        <w:rPr>
          <w:rFonts w:asciiTheme="minorHAnsi" w:hAnsiTheme="minorHAnsi" w:cstheme="minorBidi"/>
          <w:b/>
          <w:color w:val="002060"/>
          <w:sz w:val="24"/>
          <w:szCs w:val="24"/>
        </w:rPr>
        <w:t xml:space="preserve">No separation can be processed without ensuring that all entitlements have been settled and have been paid in accordance with the </w:t>
      </w:r>
      <w:r w:rsidR="00C4468D" w:rsidRPr="00F25EA4">
        <w:rPr>
          <w:rFonts w:asciiTheme="minorHAnsi" w:hAnsiTheme="minorHAnsi" w:cstheme="minorBidi"/>
          <w:b/>
          <w:color w:val="002060"/>
          <w:sz w:val="24"/>
          <w:szCs w:val="24"/>
        </w:rPr>
        <w:t xml:space="preserve">applicable </w:t>
      </w:r>
      <w:r w:rsidRPr="00F25EA4">
        <w:rPr>
          <w:rFonts w:asciiTheme="minorHAnsi" w:hAnsiTheme="minorHAnsi" w:cstheme="minorBidi"/>
          <w:b/>
          <w:color w:val="002060"/>
          <w:sz w:val="24"/>
          <w:szCs w:val="24"/>
        </w:rPr>
        <w:t>policy and procedural requirements</w:t>
      </w:r>
      <w:r w:rsidRPr="00F25EA4">
        <w:rPr>
          <w:rFonts w:asciiTheme="minorHAnsi" w:hAnsiTheme="minorHAnsi" w:cstheme="minorBidi"/>
          <w:color w:val="002060"/>
          <w:sz w:val="24"/>
          <w:szCs w:val="24"/>
        </w:rPr>
        <w:t>. As part of the communication campaign</w:t>
      </w:r>
      <w:r w:rsidR="00E71272" w:rsidRPr="00F25EA4">
        <w:rPr>
          <w:rFonts w:asciiTheme="minorHAnsi" w:hAnsiTheme="minorHAnsi" w:cstheme="minorBidi"/>
          <w:color w:val="002060"/>
          <w:sz w:val="24"/>
          <w:szCs w:val="24"/>
        </w:rPr>
        <w:t xml:space="preserve"> mentioned in paragraph</w:t>
      </w:r>
      <w:r w:rsidR="00B63026" w:rsidRPr="00F25EA4">
        <w:rPr>
          <w:rFonts w:asciiTheme="minorHAnsi" w:hAnsiTheme="minorHAnsi" w:cstheme="minorBidi"/>
          <w:color w:val="002060"/>
          <w:sz w:val="24"/>
          <w:szCs w:val="24"/>
        </w:rPr>
        <w:t xml:space="preserve"> 2</w:t>
      </w:r>
      <w:r w:rsidR="000246B9" w:rsidRPr="00F25EA4">
        <w:rPr>
          <w:rFonts w:asciiTheme="minorHAnsi" w:hAnsiTheme="minorHAnsi" w:cstheme="minorBidi"/>
          <w:color w:val="002060"/>
          <w:sz w:val="24"/>
          <w:szCs w:val="24"/>
        </w:rPr>
        <w:t>8</w:t>
      </w:r>
      <w:r w:rsidR="00B63026" w:rsidRPr="00F25EA4">
        <w:rPr>
          <w:rFonts w:asciiTheme="minorHAnsi" w:hAnsiTheme="minorHAnsi" w:cstheme="minorBidi"/>
          <w:color w:val="002060"/>
          <w:sz w:val="24"/>
          <w:szCs w:val="24"/>
        </w:rPr>
        <w:t xml:space="preserve"> above</w:t>
      </w:r>
      <w:r w:rsidRPr="00F25EA4">
        <w:rPr>
          <w:rFonts w:asciiTheme="minorHAnsi" w:hAnsiTheme="minorHAnsi" w:cstheme="minorBidi"/>
          <w:color w:val="002060"/>
          <w:sz w:val="24"/>
          <w:szCs w:val="24"/>
        </w:rPr>
        <w:t xml:space="preserve">, </w:t>
      </w:r>
      <w:r w:rsidRPr="00F25EA4">
        <w:rPr>
          <w:rFonts w:asciiTheme="minorHAnsi" w:hAnsiTheme="minorHAnsi" w:cstheme="minorBidi"/>
          <w:b/>
          <w:color w:val="002060"/>
          <w:sz w:val="24"/>
          <w:szCs w:val="24"/>
        </w:rPr>
        <w:t>specific session</w:t>
      </w:r>
      <w:r w:rsidR="00D84283" w:rsidRPr="00F25EA4">
        <w:rPr>
          <w:rFonts w:asciiTheme="minorHAnsi" w:hAnsiTheme="minorHAnsi" w:cstheme="minorBidi"/>
          <w:b/>
          <w:color w:val="002060"/>
          <w:sz w:val="24"/>
          <w:szCs w:val="24"/>
        </w:rPr>
        <w:t>s</w:t>
      </w:r>
      <w:r w:rsidRPr="00F25EA4">
        <w:rPr>
          <w:rFonts w:asciiTheme="minorHAnsi" w:hAnsiTheme="minorHAnsi" w:cstheme="minorBidi"/>
          <w:b/>
          <w:color w:val="002060"/>
          <w:sz w:val="24"/>
          <w:szCs w:val="24"/>
        </w:rPr>
        <w:t xml:space="preserve"> should be devoted to </w:t>
      </w:r>
      <w:r w:rsidR="00307D8F" w:rsidRPr="00F25EA4">
        <w:rPr>
          <w:rFonts w:asciiTheme="minorHAnsi" w:hAnsiTheme="minorHAnsi" w:cstheme="minorBidi"/>
          <w:b/>
          <w:color w:val="002060"/>
          <w:sz w:val="24"/>
          <w:szCs w:val="24"/>
        </w:rPr>
        <w:t>ensuring</w:t>
      </w:r>
      <w:r w:rsidRPr="00F25EA4">
        <w:rPr>
          <w:rFonts w:asciiTheme="minorHAnsi" w:hAnsiTheme="minorHAnsi" w:cstheme="minorBidi"/>
          <w:b/>
          <w:color w:val="002060"/>
          <w:sz w:val="24"/>
          <w:szCs w:val="24"/>
        </w:rPr>
        <w:t xml:space="preserve"> that staff members understand their entitlements </w:t>
      </w:r>
      <w:r w:rsidR="00F8524F" w:rsidRPr="00F25EA4">
        <w:rPr>
          <w:rFonts w:asciiTheme="minorHAnsi" w:hAnsiTheme="minorHAnsi" w:cstheme="minorBidi"/>
          <w:b/>
          <w:color w:val="002060"/>
          <w:sz w:val="24"/>
          <w:szCs w:val="24"/>
        </w:rPr>
        <w:t xml:space="preserve">so as </w:t>
      </w:r>
      <w:r w:rsidRPr="00F25EA4">
        <w:rPr>
          <w:rFonts w:asciiTheme="minorHAnsi" w:hAnsiTheme="minorHAnsi" w:cstheme="minorBidi"/>
          <w:b/>
          <w:color w:val="002060"/>
          <w:sz w:val="24"/>
          <w:szCs w:val="24"/>
        </w:rPr>
        <w:t>to give them sufficient time to start gathering the requisite documentation</w:t>
      </w:r>
      <w:r w:rsidR="00D84283" w:rsidRPr="00F25EA4">
        <w:rPr>
          <w:rFonts w:asciiTheme="minorHAnsi" w:hAnsiTheme="minorHAnsi" w:cstheme="minorBidi"/>
          <w:b/>
          <w:color w:val="002060"/>
          <w:sz w:val="24"/>
          <w:szCs w:val="24"/>
        </w:rPr>
        <w:t xml:space="preserve">; </w:t>
      </w:r>
      <w:r w:rsidR="00D84283" w:rsidRPr="00F25EA4">
        <w:rPr>
          <w:rFonts w:asciiTheme="minorHAnsi" w:hAnsiTheme="minorHAnsi" w:cstheme="minorBidi"/>
          <w:b/>
          <w:bCs/>
          <w:color w:val="002060"/>
          <w:sz w:val="24"/>
          <w:szCs w:val="24"/>
        </w:rPr>
        <w:t xml:space="preserve">and to remind them to settle any outstanding obligations </w:t>
      </w:r>
      <w:r w:rsidR="00D84283" w:rsidRPr="00F25EA4">
        <w:rPr>
          <w:b/>
          <w:bCs/>
          <w:color w:val="002060"/>
          <w:sz w:val="24"/>
          <w:szCs w:val="24"/>
        </w:rPr>
        <w:t>before their separation date or these amounts will be deducted from their final emoluments</w:t>
      </w:r>
      <w:r w:rsidRPr="00F25EA4">
        <w:rPr>
          <w:rFonts w:asciiTheme="minorHAnsi" w:hAnsiTheme="minorHAnsi" w:cstheme="minorBidi"/>
          <w:color w:val="002060"/>
          <w:sz w:val="24"/>
          <w:szCs w:val="24"/>
        </w:rPr>
        <w:t>.</w:t>
      </w:r>
      <w:r w:rsidR="00BB5EC3" w:rsidRPr="00F25EA4">
        <w:rPr>
          <w:rFonts w:asciiTheme="minorHAnsi" w:hAnsiTheme="minorHAnsi" w:cstheme="minorBidi"/>
          <w:color w:val="002060"/>
          <w:sz w:val="24"/>
          <w:szCs w:val="24"/>
        </w:rPr>
        <w:t xml:space="preserve"> </w:t>
      </w:r>
      <w:r w:rsidR="00F8524F" w:rsidRPr="00F25EA4">
        <w:rPr>
          <w:rFonts w:asciiTheme="minorHAnsi" w:hAnsiTheme="minorHAnsi" w:cstheme="minorBidi"/>
          <w:color w:val="002060"/>
          <w:sz w:val="24"/>
          <w:szCs w:val="24"/>
        </w:rPr>
        <w:t xml:space="preserve">Staff members </w:t>
      </w:r>
      <w:r w:rsidR="00FE5F21" w:rsidRPr="00F25EA4">
        <w:rPr>
          <w:rFonts w:asciiTheme="minorHAnsi" w:hAnsiTheme="minorHAnsi" w:cstheme="minorBidi"/>
          <w:color w:val="002060"/>
          <w:sz w:val="24"/>
          <w:szCs w:val="24"/>
        </w:rPr>
        <w:t xml:space="preserve">should be </w:t>
      </w:r>
      <w:r w:rsidR="00F8524F" w:rsidRPr="00F25EA4">
        <w:rPr>
          <w:rFonts w:asciiTheme="minorHAnsi" w:hAnsiTheme="minorHAnsi" w:cstheme="minorBidi"/>
          <w:color w:val="002060"/>
          <w:sz w:val="24"/>
          <w:szCs w:val="24"/>
        </w:rPr>
        <w:t xml:space="preserve">reminded of the </w:t>
      </w:r>
      <w:r w:rsidRPr="00F25EA4">
        <w:rPr>
          <w:rFonts w:asciiTheme="minorHAnsi" w:hAnsiTheme="minorHAnsi" w:cstheme="minorBidi"/>
          <w:color w:val="002060"/>
          <w:sz w:val="24"/>
          <w:szCs w:val="24"/>
        </w:rPr>
        <w:t xml:space="preserve">key elements </w:t>
      </w:r>
      <w:r w:rsidR="00F8524F" w:rsidRPr="00F25EA4">
        <w:rPr>
          <w:rFonts w:asciiTheme="minorHAnsi" w:hAnsiTheme="minorHAnsi" w:cstheme="minorBidi"/>
          <w:color w:val="002060"/>
          <w:sz w:val="24"/>
          <w:szCs w:val="24"/>
        </w:rPr>
        <w:t>set out below</w:t>
      </w:r>
      <w:r w:rsidR="00B17832" w:rsidRPr="00F25EA4">
        <w:rPr>
          <w:rFonts w:asciiTheme="minorHAnsi" w:hAnsiTheme="minorHAnsi" w:cstheme="minorBidi"/>
          <w:color w:val="002060"/>
          <w:sz w:val="24"/>
          <w:szCs w:val="24"/>
        </w:rPr>
        <w:t>.</w:t>
      </w:r>
      <w:r w:rsidR="00963F6D" w:rsidRPr="00F25EA4">
        <w:rPr>
          <w:rFonts w:asciiTheme="minorHAnsi" w:hAnsiTheme="minorHAnsi" w:cstheme="minorBidi"/>
          <w:color w:val="002060"/>
          <w:sz w:val="24"/>
          <w:szCs w:val="24"/>
        </w:rPr>
        <w:t xml:space="preserve"> </w:t>
      </w:r>
      <w:r w:rsidR="00074286" w:rsidRPr="00F25EA4">
        <w:rPr>
          <w:rFonts w:asciiTheme="minorHAnsi" w:hAnsiTheme="minorHAnsi" w:cstheme="minorBidi"/>
          <w:color w:val="002060"/>
          <w:sz w:val="24"/>
          <w:szCs w:val="24"/>
        </w:rPr>
        <w:t>DMSPC</w:t>
      </w:r>
      <w:r w:rsidR="00D84283" w:rsidRPr="00F25EA4">
        <w:rPr>
          <w:rFonts w:asciiTheme="minorHAnsi" w:hAnsiTheme="minorHAnsi" w:cstheme="minorBidi"/>
          <w:color w:val="002060"/>
          <w:sz w:val="24"/>
          <w:szCs w:val="24"/>
        </w:rPr>
        <w:t>/OHR</w:t>
      </w:r>
      <w:r w:rsidR="0038109B" w:rsidRPr="00F25EA4">
        <w:rPr>
          <w:rFonts w:asciiTheme="minorHAnsi" w:hAnsiTheme="minorHAnsi" w:cstheme="minorBidi"/>
          <w:color w:val="002060"/>
          <w:sz w:val="24"/>
          <w:szCs w:val="24"/>
        </w:rPr>
        <w:t xml:space="preserve"> </w:t>
      </w:r>
      <w:r w:rsidR="00074286" w:rsidRPr="00F25EA4">
        <w:rPr>
          <w:rFonts w:asciiTheme="minorHAnsi" w:hAnsiTheme="minorHAnsi" w:cstheme="minorBidi"/>
          <w:color w:val="002060"/>
          <w:sz w:val="24"/>
          <w:szCs w:val="24"/>
        </w:rPr>
        <w:t>and DOS</w:t>
      </w:r>
      <w:r w:rsidR="0028022E" w:rsidRPr="00F25EA4">
        <w:rPr>
          <w:rFonts w:asciiTheme="minorHAnsi" w:hAnsiTheme="minorHAnsi" w:cstheme="minorBidi"/>
          <w:color w:val="002060"/>
          <w:sz w:val="24"/>
          <w:szCs w:val="24"/>
        </w:rPr>
        <w:t xml:space="preserve"> </w:t>
      </w:r>
      <w:r w:rsidR="007F0CDE" w:rsidRPr="00F25EA4">
        <w:rPr>
          <w:rFonts w:asciiTheme="minorHAnsi" w:hAnsiTheme="minorHAnsi" w:cstheme="minorBidi"/>
          <w:color w:val="002060"/>
          <w:sz w:val="24"/>
          <w:szCs w:val="24"/>
        </w:rPr>
        <w:t xml:space="preserve">will support the Mission </w:t>
      </w:r>
      <w:r w:rsidR="00427A6F" w:rsidRPr="00F25EA4">
        <w:rPr>
          <w:rFonts w:asciiTheme="minorHAnsi" w:hAnsiTheme="minorHAnsi" w:cstheme="minorBidi"/>
          <w:color w:val="002060"/>
          <w:sz w:val="24"/>
          <w:szCs w:val="24"/>
        </w:rPr>
        <w:t xml:space="preserve">in this </w:t>
      </w:r>
      <w:proofErr w:type="spellStart"/>
      <w:r w:rsidR="00427A6F" w:rsidRPr="00F25EA4">
        <w:rPr>
          <w:rFonts w:asciiTheme="minorHAnsi" w:hAnsiTheme="minorHAnsi" w:cstheme="minorBidi"/>
          <w:color w:val="002060"/>
          <w:sz w:val="24"/>
          <w:szCs w:val="24"/>
        </w:rPr>
        <w:t>endeavo</w:t>
      </w:r>
      <w:r w:rsidR="00F8524F" w:rsidRPr="00F25EA4">
        <w:rPr>
          <w:rFonts w:asciiTheme="minorHAnsi" w:hAnsiTheme="minorHAnsi" w:cstheme="minorBidi"/>
          <w:color w:val="002060"/>
          <w:sz w:val="24"/>
          <w:szCs w:val="24"/>
        </w:rPr>
        <w:t>u</w:t>
      </w:r>
      <w:r w:rsidR="00427A6F" w:rsidRPr="00F25EA4">
        <w:rPr>
          <w:rFonts w:asciiTheme="minorHAnsi" w:hAnsiTheme="minorHAnsi" w:cstheme="minorBidi"/>
          <w:color w:val="002060"/>
          <w:sz w:val="24"/>
          <w:szCs w:val="24"/>
        </w:rPr>
        <w:t>r</w:t>
      </w:r>
      <w:proofErr w:type="spellEnd"/>
      <w:r w:rsidR="00427A6F" w:rsidRPr="00F25EA4">
        <w:rPr>
          <w:rFonts w:asciiTheme="minorHAnsi" w:hAnsiTheme="minorHAnsi" w:cstheme="minorBidi"/>
          <w:color w:val="002060"/>
          <w:sz w:val="24"/>
          <w:szCs w:val="24"/>
        </w:rPr>
        <w:t>.</w:t>
      </w:r>
    </w:p>
    <w:p w14:paraId="555256F9" w14:textId="3E249951" w:rsidR="00EC085D" w:rsidRPr="00F25EA4" w:rsidRDefault="00EC085D" w:rsidP="62681845">
      <w:pPr>
        <w:pStyle w:val="Heading1"/>
        <w:ind w:left="0"/>
        <w:jc w:val="center"/>
        <w:rPr>
          <w:rFonts w:asciiTheme="minorHAnsi" w:hAnsiTheme="minorHAnsi" w:cstheme="minorBidi"/>
          <w:color w:val="002060"/>
          <w:sz w:val="28"/>
          <w:szCs w:val="28"/>
        </w:rPr>
      </w:pPr>
    </w:p>
    <w:p w14:paraId="05DC4795" w14:textId="3E249951" w:rsidR="005906F4" w:rsidRPr="00F25EA4" w:rsidRDefault="701551A0" w:rsidP="00B2362D">
      <w:pPr>
        <w:spacing w:after="160" w:line="259" w:lineRule="auto"/>
        <w:rPr>
          <w:rFonts w:asciiTheme="minorHAnsi" w:hAnsiTheme="minorHAnsi" w:cstheme="minorBidi"/>
          <w:b/>
          <w:bCs/>
          <w:color w:val="002060"/>
          <w:sz w:val="24"/>
          <w:szCs w:val="24"/>
        </w:rPr>
      </w:pPr>
      <w:r w:rsidRPr="00F25EA4">
        <w:rPr>
          <w:rFonts w:asciiTheme="minorHAnsi" w:hAnsiTheme="minorHAnsi" w:cstheme="minorBidi"/>
          <w:b/>
          <w:bCs/>
          <w:color w:val="002060"/>
          <w:sz w:val="24"/>
          <w:szCs w:val="24"/>
        </w:rPr>
        <w:t>Ret</w:t>
      </w:r>
      <w:r w:rsidR="579F0E5F" w:rsidRPr="00F25EA4">
        <w:rPr>
          <w:rFonts w:asciiTheme="minorHAnsi" w:hAnsiTheme="minorHAnsi" w:cstheme="minorBidi"/>
          <w:b/>
          <w:bCs/>
          <w:color w:val="002060"/>
          <w:sz w:val="24"/>
          <w:szCs w:val="24"/>
        </w:rPr>
        <w:t>roactivity of payments</w:t>
      </w:r>
    </w:p>
    <w:p w14:paraId="0C0654DC" w14:textId="2425D222" w:rsidR="579F0E5F" w:rsidRPr="00F25EA4" w:rsidRDefault="008F0D3A" w:rsidP="2C050AAD">
      <w:pPr>
        <w:pStyle w:val="ListParagraph"/>
        <w:numPr>
          <w:ilvl w:val="0"/>
          <w:numId w:val="1"/>
        </w:numPr>
        <w:spacing w:before="1"/>
        <w:ind w:left="540" w:right="0" w:hanging="540"/>
        <w:rPr>
          <w:rFonts w:eastAsia="Times New Roman"/>
          <w:color w:val="002060"/>
          <w:sz w:val="24"/>
          <w:szCs w:val="24"/>
        </w:rPr>
      </w:pPr>
      <w:r w:rsidRPr="00F25EA4">
        <w:rPr>
          <w:rFonts w:eastAsia="Times New Roman"/>
          <w:color w:val="002060"/>
          <w:sz w:val="24"/>
          <w:szCs w:val="24"/>
        </w:rPr>
        <w:t>Under the terms of</w:t>
      </w:r>
      <w:r w:rsidR="579F0E5F" w:rsidRPr="00F25EA4">
        <w:rPr>
          <w:rFonts w:eastAsia="Times New Roman"/>
          <w:color w:val="002060"/>
          <w:sz w:val="24"/>
          <w:szCs w:val="24"/>
        </w:rPr>
        <w:t xml:space="preserve"> </w:t>
      </w:r>
      <w:hyperlink r:id="rId27" w:anchor="Rule%203.15">
        <w:r w:rsidR="579F0E5F" w:rsidRPr="00F25EA4">
          <w:rPr>
            <w:rStyle w:val="Hyperlink"/>
            <w:rFonts w:eastAsia="Times New Roman"/>
            <w:sz w:val="24"/>
            <w:szCs w:val="24"/>
          </w:rPr>
          <w:t>staff rule 3.15 (b</w:t>
        </w:r>
      </w:hyperlink>
      <w:r w:rsidR="579F0E5F" w:rsidRPr="00F25EA4">
        <w:rPr>
          <w:rFonts w:eastAsia="Times New Roman"/>
          <w:color w:val="002060"/>
          <w:sz w:val="24"/>
          <w:szCs w:val="24"/>
        </w:rPr>
        <w:t>), staff members may</w:t>
      </w:r>
      <w:r w:rsidR="79A6D8C7" w:rsidRPr="00F25EA4">
        <w:rPr>
          <w:rFonts w:eastAsia="Times New Roman"/>
          <w:color w:val="002060"/>
          <w:sz w:val="24"/>
          <w:szCs w:val="24"/>
        </w:rPr>
        <w:t xml:space="preserve"> </w:t>
      </w:r>
      <w:r w:rsidR="579F0E5F" w:rsidRPr="00F25EA4">
        <w:rPr>
          <w:rFonts w:eastAsia="Times New Roman"/>
          <w:color w:val="002060"/>
          <w:sz w:val="24"/>
          <w:szCs w:val="24"/>
        </w:rPr>
        <w:t xml:space="preserve">claim an allowance, grant or other payment </w:t>
      </w:r>
      <w:r w:rsidR="00414410" w:rsidRPr="00F25EA4">
        <w:rPr>
          <w:rFonts w:eastAsia="Times New Roman"/>
          <w:color w:val="002060"/>
          <w:sz w:val="24"/>
          <w:szCs w:val="24"/>
        </w:rPr>
        <w:t>to which they are entitled</w:t>
      </w:r>
      <w:r w:rsidR="00414410" w:rsidRPr="00F25EA4">
        <w:t xml:space="preserve"> only if they </w:t>
      </w:r>
      <w:r w:rsidR="00414410" w:rsidRPr="00F25EA4">
        <w:rPr>
          <w:rFonts w:eastAsia="Times New Roman"/>
          <w:color w:val="002060"/>
          <w:sz w:val="24"/>
          <w:szCs w:val="24"/>
        </w:rPr>
        <w:t>have made a written claim within one year following the date on which they would have been entitled to the initial payment</w:t>
      </w:r>
      <w:r w:rsidR="564E2096" w:rsidRPr="00F25EA4">
        <w:rPr>
          <w:rFonts w:eastAsia="Times New Roman"/>
          <w:color w:val="002060"/>
          <w:sz w:val="24"/>
          <w:szCs w:val="24"/>
        </w:rPr>
        <w:t xml:space="preserve">. </w:t>
      </w:r>
      <w:r w:rsidR="00414410" w:rsidRPr="00F25EA4">
        <w:rPr>
          <w:rFonts w:eastAsia="Times New Roman"/>
          <w:color w:val="002060"/>
          <w:sz w:val="24"/>
          <w:szCs w:val="24"/>
        </w:rPr>
        <w:t xml:space="preserve">Staff members may not make a claim for retroactive payment beyond a period of one year. </w:t>
      </w:r>
      <w:r w:rsidR="564E2096" w:rsidRPr="00F25EA4">
        <w:rPr>
          <w:rFonts w:eastAsia="Times New Roman"/>
          <w:color w:val="002060"/>
          <w:sz w:val="24"/>
          <w:szCs w:val="24"/>
        </w:rPr>
        <w:t>Therefore</w:t>
      </w:r>
      <w:r w:rsidR="00057503" w:rsidRPr="00F25EA4">
        <w:rPr>
          <w:rFonts w:eastAsia="Times New Roman"/>
          <w:color w:val="002060"/>
          <w:sz w:val="24"/>
          <w:szCs w:val="24"/>
        </w:rPr>
        <w:t>,</w:t>
      </w:r>
      <w:r w:rsidR="564E2096" w:rsidRPr="00F25EA4">
        <w:rPr>
          <w:rFonts w:eastAsia="Times New Roman"/>
          <w:color w:val="002060"/>
          <w:sz w:val="24"/>
          <w:szCs w:val="24"/>
        </w:rPr>
        <w:t xml:space="preserve"> staff members should </w:t>
      </w:r>
      <w:r w:rsidR="00C75AB7" w:rsidRPr="00F25EA4">
        <w:rPr>
          <w:rFonts w:eastAsia="Times New Roman"/>
          <w:color w:val="002060"/>
          <w:sz w:val="24"/>
          <w:szCs w:val="24"/>
        </w:rPr>
        <w:t xml:space="preserve">be </w:t>
      </w:r>
      <w:r w:rsidR="009B104F" w:rsidRPr="00F25EA4">
        <w:rPr>
          <w:rFonts w:eastAsia="Times New Roman"/>
          <w:color w:val="002060"/>
          <w:sz w:val="24"/>
          <w:szCs w:val="24"/>
        </w:rPr>
        <w:t xml:space="preserve">advised </w:t>
      </w:r>
      <w:r w:rsidR="00C75AB7" w:rsidRPr="00F25EA4">
        <w:rPr>
          <w:rFonts w:eastAsia="Times New Roman"/>
          <w:color w:val="002060"/>
          <w:sz w:val="24"/>
          <w:szCs w:val="24"/>
        </w:rPr>
        <w:t>t</w:t>
      </w:r>
      <w:r w:rsidR="007142DD" w:rsidRPr="00F25EA4">
        <w:rPr>
          <w:rFonts w:eastAsia="Times New Roman"/>
          <w:color w:val="002060"/>
          <w:sz w:val="24"/>
          <w:szCs w:val="24"/>
        </w:rPr>
        <w:t xml:space="preserve">o </w:t>
      </w:r>
      <w:r w:rsidR="564E2096" w:rsidRPr="00F25EA4">
        <w:rPr>
          <w:rFonts w:eastAsia="Times New Roman"/>
          <w:color w:val="002060"/>
          <w:sz w:val="24"/>
          <w:szCs w:val="24"/>
        </w:rPr>
        <w:t>s</w:t>
      </w:r>
      <w:r w:rsidR="0C33A838" w:rsidRPr="00F25EA4">
        <w:rPr>
          <w:rFonts w:eastAsia="Times New Roman"/>
          <w:color w:val="002060"/>
          <w:sz w:val="24"/>
          <w:szCs w:val="24"/>
        </w:rPr>
        <w:t>ubmit</w:t>
      </w:r>
      <w:r w:rsidR="564E2096" w:rsidRPr="00F25EA4">
        <w:rPr>
          <w:rFonts w:eastAsia="Times New Roman"/>
          <w:color w:val="002060"/>
          <w:sz w:val="24"/>
          <w:szCs w:val="24"/>
        </w:rPr>
        <w:t xml:space="preserve"> any pending </w:t>
      </w:r>
      <w:r w:rsidR="69A1EDFB" w:rsidRPr="00F25EA4">
        <w:rPr>
          <w:rFonts w:eastAsia="Times New Roman"/>
          <w:color w:val="002060"/>
          <w:sz w:val="24"/>
          <w:szCs w:val="24"/>
        </w:rPr>
        <w:t xml:space="preserve">or outstanding </w:t>
      </w:r>
      <w:r w:rsidR="564E2096" w:rsidRPr="00F25EA4">
        <w:rPr>
          <w:rFonts w:eastAsia="Times New Roman"/>
          <w:color w:val="002060"/>
          <w:sz w:val="24"/>
          <w:szCs w:val="24"/>
        </w:rPr>
        <w:t xml:space="preserve">claims as soon as possible and </w:t>
      </w:r>
      <w:r w:rsidR="5C5EA089" w:rsidRPr="00F25EA4">
        <w:rPr>
          <w:rFonts w:eastAsia="Times New Roman"/>
          <w:color w:val="002060"/>
          <w:sz w:val="24"/>
          <w:szCs w:val="24"/>
        </w:rPr>
        <w:t xml:space="preserve">not wait until </w:t>
      </w:r>
      <w:r w:rsidR="28550E28" w:rsidRPr="00F25EA4">
        <w:rPr>
          <w:rFonts w:eastAsia="Times New Roman"/>
          <w:color w:val="002060"/>
          <w:sz w:val="24"/>
          <w:szCs w:val="24"/>
        </w:rPr>
        <w:t xml:space="preserve">the </w:t>
      </w:r>
      <w:r w:rsidR="5C5EA089" w:rsidRPr="00F25EA4">
        <w:rPr>
          <w:rFonts w:eastAsia="Times New Roman"/>
          <w:color w:val="002060"/>
          <w:sz w:val="24"/>
          <w:szCs w:val="24"/>
        </w:rPr>
        <w:t xml:space="preserve">separation </w:t>
      </w:r>
      <w:r w:rsidR="51B08FDD" w:rsidRPr="00F25EA4">
        <w:rPr>
          <w:rFonts w:eastAsia="Times New Roman"/>
          <w:color w:val="002060"/>
          <w:sz w:val="24"/>
          <w:szCs w:val="24"/>
        </w:rPr>
        <w:t>date.</w:t>
      </w:r>
      <w:r w:rsidR="00FA4C4C" w:rsidRPr="00F25EA4">
        <w:rPr>
          <w:rFonts w:eastAsia="Times New Roman"/>
          <w:color w:val="002060"/>
          <w:sz w:val="24"/>
          <w:szCs w:val="24"/>
        </w:rPr>
        <w:t xml:space="preserve"> The absence of such a communication can nevertheless not be the basis </w:t>
      </w:r>
      <w:r w:rsidR="000905D4" w:rsidRPr="00F25EA4">
        <w:rPr>
          <w:rFonts w:eastAsia="Times New Roman"/>
          <w:color w:val="002060"/>
          <w:sz w:val="24"/>
          <w:szCs w:val="24"/>
        </w:rPr>
        <w:t>of</w:t>
      </w:r>
      <w:r w:rsidR="00FA4C4C" w:rsidRPr="00F25EA4">
        <w:rPr>
          <w:rFonts w:eastAsia="Times New Roman"/>
          <w:color w:val="002060"/>
          <w:sz w:val="24"/>
          <w:szCs w:val="24"/>
        </w:rPr>
        <w:t xml:space="preserve"> a retroactive claim</w:t>
      </w:r>
      <w:r w:rsidR="009878F8" w:rsidRPr="00F25EA4">
        <w:rPr>
          <w:rFonts w:eastAsia="Times New Roman"/>
          <w:color w:val="002060"/>
          <w:sz w:val="24"/>
          <w:szCs w:val="24"/>
        </w:rPr>
        <w:t xml:space="preserve"> beyond the period of retroactivity provided by the staff rule</w:t>
      </w:r>
      <w:r w:rsidR="00FA4C4C" w:rsidRPr="00F25EA4">
        <w:rPr>
          <w:rFonts w:eastAsia="Times New Roman"/>
          <w:color w:val="002060"/>
          <w:sz w:val="24"/>
          <w:szCs w:val="24"/>
        </w:rPr>
        <w:t>.</w:t>
      </w:r>
    </w:p>
    <w:p w14:paraId="6E34FF55" w14:textId="3E249951" w:rsidR="2C050AAD" w:rsidRPr="00F25EA4" w:rsidRDefault="2C050AAD" w:rsidP="2C050AAD">
      <w:pPr>
        <w:spacing w:before="1"/>
        <w:jc w:val="both"/>
        <w:rPr>
          <w:rFonts w:eastAsia="DengXian"/>
          <w:color w:val="002060"/>
          <w:sz w:val="24"/>
          <w:szCs w:val="24"/>
        </w:rPr>
      </w:pPr>
    </w:p>
    <w:p w14:paraId="294C239D" w14:textId="3E249951" w:rsidR="00B2362D" w:rsidRPr="00F25EA4" w:rsidRDefault="00B2362D" w:rsidP="0741C3E7">
      <w:pPr>
        <w:spacing w:before="1"/>
        <w:jc w:val="both"/>
        <w:rPr>
          <w:rFonts w:eastAsia="DengXian"/>
          <w:color w:val="002060"/>
          <w:sz w:val="24"/>
          <w:szCs w:val="24"/>
        </w:rPr>
      </w:pPr>
    </w:p>
    <w:p w14:paraId="27D18206" w14:textId="5418BDA8" w:rsidR="579F0E5F" w:rsidRPr="00F25EA4" w:rsidRDefault="579F0E5F" w:rsidP="2C050AAD">
      <w:pPr>
        <w:spacing w:after="160" w:line="259" w:lineRule="auto"/>
        <w:rPr>
          <w:rFonts w:asciiTheme="minorHAnsi" w:hAnsiTheme="minorHAnsi" w:cstheme="minorBidi"/>
          <w:b/>
          <w:bCs/>
          <w:color w:val="002060"/>
          <w:sz w:val="24"/>
          <w:szCs w:val="24"/>
        </w:rPr>
      </w:pPr>
      <w:r w:rsidRPr="00F25EA4">
        <w:rPr>
          <w:rFonts w:asciiTheme="minorHAnsi" w:hAnsiTheme="minorHAnsi" w:cstheme="minorBidi"/>
          <w:b/>
          <w:bCs/>
          <w:color w:val="002060"/>
          <w:sz w:val="24"/>
          <w:szCs w:val="24"/>
        </w:rPr>
        <w:t>Rental subsidy</w:t>
      </w:r>
    </w:p>
    <w:p w14:paraId="066C2271" w14:textId="4482F028" w:rsidR="701551A0" w:rsidRPr="00F25EA4" w:rsidRDefault="701551A0" w:rsidP="6131BC43">
      <w:pPr>
        <w:pStyle w:val="ListParagraph"/>
        <w:numPr>
          <w:ilvl w:val="0"/>
          <w:numId w:val="1"/>
        </w:numPr>
        <w:spacing w:before="1"/>
        <w:ind w:left="540" w:right="0" w:hanging="540"/>
        <w:rPr>
          <w:rFonts w:eastAsia="Times New Roman"/>
          <w:color w:val="002060"/>
          <w:sz w:val="24"/>
          <w:szCs w:val="24"/>
        </w:rPr>
      </w:pPr>
      <w:r w:rsidRPr="00F25EA4">
        <w:rPr>
          <w:rFonts w:eastAsia="Times New Roman"/>
          <w:color w:val="002060"/>
          <w:sz w:val="24"/>
          <w:szCs w:val="24"/>
        </w:rPr>
        <w:t>Staff members who are renting accommodation should be</w:t>
      </w:r>
      <w:r w:rsidR="00782E24" w:rsidRPr="00F25EA4">
        <w:rPr>
          <w:rFonts w:eastAsia="Times New Roman"/>
          <w:color w:val="002060"/>
          <w:sz w:val="24"/>
          <w:szCs w:val="24"/>
        </w:rPr>
        <w:t xml:space="preserve"> informed </w:t>
      </w:r>
      <w:r w:rsidR="00414410" w:rsidRPr="00F25EA4">
        <w:rPr>
          <w:rFonts w:eastAsia="Times New Roman"/>
          <w:color w:val="002060"/>
          <w:sz w:val="24"/>
          <w:szCs w:val="24"/>
        </w:rPr>
        <w:t>that they must</w:t>
      </w:r>
      <w:r w:rsidR="00782E24" w:rsidRPr="00F25EA4">
        <w:rPr>
          <w:rFonts w:eastAsia="Times New Roman"/>
          <w:color w:val="002060"/>
          <w:sz w:val="24"/>
          <w:szCs w:val="24"/>
        </w:rPr>
        <w:t xml:space="preserve"> be</w:t>
      </w:r>
      <w:r w:rsidRPr="00F25EA4">
        <w:rPr>
          <w:rFonts w:eastAsia="Times New Roman"/>
          <w:color w:val="002060"/>
          <w:sz w:val="24"/>
          <w:szCs w:val="24"/>
        </w:rPr>
        <w:t xml:space="preserve"> prepared to </w:t>
      </w:r>
      <w:r w:rsidR="01CD5414" w:rsidRPr="00F25EA4">
        <w:rPr>
          <w:rFonts w:eastAsia="Times New Roman"/>
          <w:color w:val="002060"/>
          <w:sz w:val="24"/>
          <w:szCs w:val="24"/>
        </w:rPr>
        <w:t>present the lease and proof of payment</w:t>
      </w:r>
      <w:r w:rsidR="00414410" w:rsidRPr="00F25EA4">
        <w:rPr>
          <w:rFonts w:eastAsia="Times New Roman"/>
          <w:color w:val="002060"/>
          <w:sz w:val="24"/>
          <w:szCs w:val="24"/>
        </w:rPr>
        <w:t>,</w:t>
      </w:r>
      <w:r w:rsidR="01CD5414" w:rsidRPr="00F25EA4">
        <w:rPr>
          <w:rFonts w:eastAsia="Times New Roman"/>
          <w:color w:val="002060"/>
          <w:sz w:val="24"/>
          <w:szCs w:val="24"/>
        </w:rPr>
        <w:t xml:space="preserve"> </w:t>
      </w:r>
      <w:r w:rsidR="00414410" w:rsidRPr="00F25EA4">
        <w:rPr>
          <w:rFonts w:eastAsia="Times New Roman"/>
          <w:color w:val="002060"/>
          <w:sz w:val="24"/>
          <w:szCs w:val="24"/>
        </w:rPr>
        <w:t>upon</w:t>
      </w:r>
      <w:r w:rsidR="01CD5414" w:rsidRPr="00F25EA4">
        <w:rPr>
          <w:rFonts w:eastAsia="Times New Roman"/>
          <w:color w:val="002060"/>
          <w:sz w:val="24"/>
          <w:szCs w:val="24"/>
        </w:rPr>
        <w:t xml:space="preserve"> request</w:t>
      </w:r>
      <w:r w:rsidR="00414410" w:rsidRPr="00F25EA4">
        <w:rPr>
          <w:rFonts w:eastAsia="Times New Roman"/>
          <w:color w:val="002060"/>
          <w:sz w:val="24"/>
          <w:szCs w:val="24"/>
        </w:rPr>
        <w:t>,</w:t>
      </w:r>
      <w:r w:rsidR="32A23774" w:rsidRPr="00F25EA4">
        <w:rPr>
          <w:rFonts w:eastAsia="Times New Roman"/>
          <w:color w:val="002060"/>
          <w:sz w:val="24"/>
          <w:szCs w:val="24"/>
        </w:rPr>
        <w:t xml:space="preserve"> for </w:t>
      </w:r>
      <w:r w:rsidR="00414410" w:rsidRPr="00F25EA4">
        <w:rPr>
          <w:rFonts w:eastAsia="Times New Roman"/>
          <w:color w:val="002060"/>
          <w:sz w:val="24"/>
          <w:szCs w:val="24"/>
        </w:rPr>
        <w:t xml:space="preserve">the </w:t>
      </w:r>
      <w:r w:rsidR="32A23774" w:rsidRPr="00F25EA4">
        <w:rPr>
          <w:rFonts w:eastAsia="Times New Roman"/>
          <w:color w:val="002060"/>
          <w:sz w:val="24"/>
          <w:szCs w:val="24"/>
        </w:rPr>
        <w:t>purposes of processing rental subsidy</w:t>
      </w:r>
      <w:r w:rsidR="00414410" w:rsidRPr="00F25EA4">
        <w:rPr>
          <w:rFonts w:eastAsia="Times New Roman"/>
          <w:color w:val="002060"/>
          <w:sz w:val="24"/>
          <w:szCs w:val="24"/>
        </w:rPr>
        <w:t>,</w:t>
      </w:r>
      <w:r w:rsidR="32A23774" w:rsidRPr="00F25EA4">
        <w:rPr>
          <w:rFonts w:eastAsia="Times New Roman"/>
          <w:color w:val="002060"/>
          <w:sz w:val="24"/>
          <w:szCs w:val="24"/>
        </w:rPr>
        <w:t xml:space="preserve"> as appropriate</w:t>
      </w:r>
      <w:r w:rsidR="01CD5414" w:rsidRPr="00F25EA4">
        <w:rPr>
          <w:rFonts w:eastAsia="Times New Roman"/>
          <w:color w:val="002060"/>
          <w:sz w:val="24"/>
          <w:szCs w:val="24"/>
        </w:rPr>
        <w:t>.</w:t>
      </w:r>
    </w:p>
    <w:p w14:paraId="46AF598B" w14:textId="3E249951" w:rsidR="6131BC43" w:rsidRPr="00F25EA4" w:rsidRDefault="6131BC43" w:rsidP="2C050AAD">
      <w:pPr>
        <w:spacing w:before="1"/>
        <w:rPr>
          <w:rFonts w:eastAsia="DengXian"/>
          <w:color w:val="002060"/>
          <w:sz w:val="24"/>
          <w:szCs w:val="24"/>
        </w:rPr>
      </w:pPr>
    </w:p>
    <w:p w14:paraId="6B972D64" w14:textId="3E249951" w:rsidR="00B2362D" w:rsidRPr="00F25EA4" w:rsidRDefault="00B2362D" w:rsidP="40E22A20">
      <w:pPr>
        <w:spacing w:before="1"/>
        <w:rPr>
          <w:rFonts w:eastAsia="DengXian"/>
          <w:color w:val="002060"/>
          <w:sz w:val="24"/>
          <w:szCs w:val="24"/>
        </w:rPr>
      </w:pPr>
    </w:p>
    <w:p w14:paraId="3B1DEEF9" w14:textId="3442AE04" w:rsidR="6452CF98" w:rsidRPr="00F25EA4" w:rsidRDefault="6452CF98" w:rsidP="6131BC43">
      <w:pPr>
        <w:spacing w:before="1"/>
      </w:pPr>
      <w:r w:rsidRPr="00F25EA4">
        <w:rPr>
          <w:rFonts w:asciiTheme="minorHAnsi" w:hAnsiTheme="minorHAnsi" w:cstheme="minorBidi"/>
          <w:b/>
          <w:bCs/>
          <w:color w:val="002060"/>
          <w:sz w:val="24"/>
          <w:szCs w:val="24"/>
        </w:rPr>
        <w:t>Education grant</w:t>
      </w:r>
      <w:r w:rsidR="00EA4B6E" w:rsidRPr="00F25EA4">
        <w:rPr>
          <w:rFonts w:asciiTheme="minorHAnsi" w:hAnsiTheme="minorHAnsi" w:cstheme="minorBidi"/>
          <w:b/>
          <w:bCs/>
          <w:color w:val="002060"/>
          <w:sz w:val="24"/>
          <w:szCs w:val="24"/>
        </w:rPr>
        <w:t xml:space="preserve"> and special education grant</w:t>
      </w:r>
    </w:p>
    <w:p w14:paraId="6E218B99" w14:textId="089E70B9" w:rsidR="6131BC43" w:rsidRPr="00F25EA4" w:rsidRDefault="6131BC43" w:rsidP="6131BC43">
      <w:pPr>
        <w:spacing w:before="1"/>
        <w:rPr>
          <w:rFonts w:eastAsia="DengXian"/>
          <w:color w:val="002060"/>
          <w:sz w:val="24"/>
          <w:szCs w:val="24"/>
        </w:rPr>
      </w:pPr>
    </w:p>
    <w:p w14:paraId="6D878929" w14:textId="6E440CA4" w:rsidR="65D475A5" w:rsidRPr="00F25EA4" w:rsidRDefault="65D475A5" w:rsidP="2DB0E6F5">
      <w:pPr>
        <w:pStyle w:val="ListParagraph"/>
        <w:numPr>
          <w:ilvl w:val="0"/>
          <w:numId w:val="1"/>
        </w:numPr>
        <w:spacing w:before="1"/>
        <w:ind w:left="540" w:right="0" w:hanging="540"/>
        <w:rPr>
          <w:rFonts w:eastAsia="DengXian"/>
          <w:color w:val="002060"/>
          <w:sz w:val="24"/>
          <w:szCs w:val="24"/>
        </w:rPr>
      </w:pPr>
      <w:r w:rsidRPr="00F25EA4">
        <w:rPr>
          <w:rFonts w:eastAsia="DengXian"/>
          <w:color w:val="002060"/>
          <w:sz w:val="24"/>
          <w:szCs w:val="24"/>
        </w:rPr>
        <w:t xml:space="preserve">Given the uncertainty </w:t>
      </w:r>
      <w:r w:rsidR="00414410" w:rsidRPr="00F25EA4">
        <w:rPr>
          <w:rFonts w:eastAsia="DengXian"/>
          <w:color w:val="002060"/>
          <w:sz w:val="24"/>
          <w:szCs w:val="24"/>
        </w:rPr>
        <w:t>regarding</w:t>
      </w:r>
      <w:r w:rsidRPr="00F25EA4">
        <w:rPr>
          <w:rFonts w:eastAsia="DengXian"/>
          <w:color w:val="002060"/>
          <w:sz w:val="24"/>
          <w:szCs w:val="24"/>
        </w:rPr>
        <w:t xml:space="preserve"> </w:t>
      </w:r>
      <w:r w:rsidR="00FE5F21" w:rsidRPr="00F25EA4">
        <w:rPr>
          <w:rFonts w:eastAsia="DengXian"/>
          <w:color w:val="002060"/>
          <w:sz w:val="24"/>
          <w:szCs w:val="24"/>
        </w:rPr>
        <w:t xml:space="preserve">separation </w:t>
      </w:r>
      <w:r w:rsidRPr="00F25EA4">
        <w:rPr>
          <w:rFonts w:eastAsia="DengXian"/>
          <w:color w:val="002060"/>
          <w:sz w:val="24"/>
          <w:szCs w:val="24"/>
        </w:rPr>
        <w:t xml:space="preserve">dates, </w:t>
      </w:r>
      <w:r w:rsidR="00A83D47" w:rsidRPr="00F25EA4">
        <w:rPr>
          <w:rFonts w:eastAsia="DengXian"/>
          <w:color w:val="002060"/>
          <w:sz w:val="24"/>
          <w:szCs w:val="24"/>
        </w:rPr>
        <w:t xml:space="preserve">the Mission </w:t>
      </w:r>
      <w:r w:rsidR="00E018EE" w:rsidRPr="00F25EA4">
        <w:rPr>
          <w:rFonts w:eastAsia="DengXian"/>
          <w:b/>
          <w:bCs/>
          <w:color w:val="002060"/>
          <w:sz w:val="24"/>
          <w:szCs w:val="24"/>
        </w:rPr>
        <w:t>may not be able to</w:t>
      </w:r>
      <w:r w:rsidRPr="00F25EA4">
        <w:rPr>
          <w:rFonts w:eastAsia="DengXian"/>
          <w:b/>
          <w:bCs/>
          <w:color w:val="002060"/>
          <w:sz w:val="24"/>
          <w:szCs w:val="24"/>
        </w:rPr>
        <w:t xml:space="preserve"> grant advances for the full 2023-24 school year</w:t>
      </w:r>
      <w:r w:rsidR="00414410" w:rsidRPr="00F25EA4">
        <w:rPr>
          <w:rFonts w:eastAsia="DengXian"/>
          <w:b/>
          <w:bCs/>
          <w:color w:val="002060"/>
          <w:sz w:val="24"/>
          <w:szCs w:val="24"/>
        </w:rPr>
        <w:t>,</w:t>
      </w:r>
      <w:r w:rsidRPr="00F25EA4">
        <w:rPr>
          <w:rFonts w:eastAsia="DengXian"/>
          <w:b/>
          <w:bCs/>
          <w:color w:val="002060"/>
          <w:sz w:val="24"/>
          <w:szCs w:val="24"/>
        </w:rPr>
        <w:t xml:space="preserve"> in order to prevent</w:t>
      </w:r>
      <w:r w:rsidR="788A4F42" w:rsidRPr="00F25EA4">
        <w:rPr>
          <w:rFonts w:eastAsia="DengXian"/>
          <w:b/>
          <w:bCs/>
          <w:color w:val="002060"/>
          <w:sz w:val="24"/>
          <w:szCs w:val="24"/>
        </w:rPr>
        <w:t xml:space="preserve"> </w:t>
      </w:r>
      <w:r w:rsidR="001114CB" w:rsidRPr="00F25EA4">
        <w:rPr>
          <w:rFonts w:eastAsia="DengXian"/>
          <w:b/>
          <w:bCs/>
          <w:color w:val="002060"/>
          <w:sz w:val="24"/>
          <w:szCs w:val="24"/>
        </w:rPr>
        <w:t>significant</w:t>
      </w:r>
      <w:r w:rsidRPr="00F25EA4">
        <w:rPr>
          <w:rFonts w:eastAsia="DengXian"/>
          <w:b/>
          <w:bCs/>
          <w:color w:val="002060"/>
          <w:sz w:val="24"/>
          <w:szCs w:val="24"/>
        </w:rPr>
        <w:t xml:space="preserve"> recoveries </w:t>
      </w:r>
      <w:r w:rsidR="00085B30" w:rsidRPr="00F25EA4">
        <w:rPr>
          <w:rFonts w:eastAsia="DengXian"/>
          <w:b/>
          <w:bCs/>
          <w:color w:val="002060"/>
          <w:sz w:val="24"/>
          <w:szCs w:val="24"/>
        </w:rPr>
        <w:t>from staff</w:t>
      </w:r>
      <w:r w:rsidRPr="00F25EA4">
        <w:rPr>
          <w:rFonts w:eastAsia="DengXian"/>
          <w:b/>
          <w:bCs/>
          <w:color w:val="002060"/>
          <w:sz w:val="24"/>
          <w:szCs w:val="24"/>
        </w:rPr>
        <w:t xml:space="preserve"> upon </w:t>
      </w:r>
      <w:r w:rsidR="00085B30" w:rsidRPr="00F25EA4">
        <w:rPr>
          <w:rFonts w:eastAsia="DengXian"/>
          <w:b/>
          <w:bCs/>
          <w:color w:val="002060"/>
          <w:sz w:val="24"/>
          <w:szCs w:val="24"/>
        </w:rPr>
        <w:t>their</w:t>
      </w:r>
      <w:r w:rsidRPr="00F25EA4">
        <w:rPr>
          <w:rFonts w:eastAsia="DengXian"/>
          <w:b/>
          <w:bCs/>
          <w:color w:val="002060"/>
          <w:sz w:val="24"/>
          <w:szCs w:val="24"/>
        </w:rPr>
        <w:t xml:space="preserve"> separation.</w:t>
      </w:r>
      <w:r w:rsidRPr="00F25EA4">
        <w:rPr>
          <w:rFonts w:eastAsia="DengXian"/>
          <w:color w:val="002060"/>
          <w:sz w:val="24"/>
          <w:szCs w:val="24"/>
        </w:rPr>
        <w:t xml:space="preserve"> </w:t>
      </w:r>
      <w:r w:rsidR="3FD3D372" w:rsidRPr="00F25EA4">
        <w:rPr>
          <w:rFonts w:eastAsia="DengXian"/>
          <w:color w:val="002060"/>
          <w:sz w:val="24"/>
          <w:szCs w:val="24"/>
        </w:rPr>
        <w:t xml:space="preserve">As a general rule, advances </w:t>
      </w:r>
      <w:r w:rsidR="0E5DCE99" w:rsidRPr="00F25EA4">
        <w:rPr>
          <w:rFonts w:eastAsia="DengXian"/>
          <w:color w:val="002060"/>
          <w:sz w:val="24"/>
          <w:szCs w:val="24"/>
        </w:rPr>
        <w:t>are</w:t>
      </w:r>
      <w:r w:rsidR="3FD3D372" w:rsidRPr="00F25EA4">
        <w:rPr>
          <w:rFonts w:eastAsia="DengXian"/>
          <w:color w:val="002060"/>
          <w:sz w:val="24"/>
          <w:szCs w:val="24"/>
        </w:rPr>
        <w:t xml:space="preserve"> </w:t>
      </w:r>
      <w:r w:rsidR="0E5DCE99" w:rsidRPr="00F25EA4">
        <w:rPr>
          <w:rFonts w:eastAsia="DengXian"/>
          <w:color w:val="002060"/>
          <w:sz w:val="24"/>
          <w:szCs w:val="24"/>
        </w:rPr>
        <w:t xml:space="preserve">normally </w:t>
      </w:r>
      <w:r w:rsidR="3FD3D372" w:rsidRPr="00F25EA4">
        <w:rPr>
          <w:rFonts w:eastAsia="DengXian"/>
          <w:color w:val="002060"/>
          <w:sz w:val="24"/>
          <w:szCs w:val="24"/>
        </w:rPr>
        <w:t xml:space="preserve">prorated to the end </w:t>
      </w:r>
      <w:r w:rsidR="00CC2BDF" w:rsidRPr="00F25EA4">
        <w:rPr>
          <w:rFonts w:eastAsia="DengXian"/>
          <w:color w:val="002060"/>
          <w:sz w:val="24"/>
          <w:szCs w:val="24"/>
        </w:rPr>
        <w:t xml:space="preserve">date of the staff member’s </w:t>
      </w:r>
      <w:r w:rsidR="00AF0DCD" w:rsidRPr="00F25EA4">
        <w:rPr>
          <w:rFonts w:eastAsia="DengXian"/>
          <w:color w:val="002060"/>
          <w:sz w:val="24"/>
          <w:szCs w:val="24"/>
        </w:rPr>
        <w:t xml:space="preserve">appointment, but should </w:t>
      </w:r>
      <w:r w:rsidR="006232C1" w:rsidRPr="00F25EA4">
        <w:rPr>
          <w:rFonts w:eastAsia="DengXian"/>
          <w:color w:val="002060"/>
          <w:sz w:val="24"/>
          <w:szCs w:val="24"/>
        </w:rPr>
        <w:t xml:space="preserve">staff members </w:t>
      </w:r>
      <w:r w:rsidR="00AF0DCD" w:rsidRPr="00F25EA4">
        <w:rPr>
          <w:rFonts w:eastAsia="DengXian"/>
          <w:color w:val="002060"/>
          <w:sz w:val="24"/>
          <w:szCs w:val="24"/>
        </w:rPr>
        <w:t>be terminat</w:t>
      </w:r>
      <w:r w:rsidR="00CC2BDF" w:rsidRPr="00F25EA4">
        <w:rPr>
          <w:rFonts w:eastAsia="DengXian"/>
          <w:color w:val="002060"/>
          <w:sz w:val="24"/>
          <w:szCs w:val="24"/>
        </w:rPr>
        <w:t xml:space="preserve">ed prior to that date, </w:t>
      </w:r>
      <w:r w:rsidR="00190709" w:rsidRPr="00F25EA4">
        <w:rPr>
          <w:rFonts w:eastAsia="DengXian"/>
          <w:color w:val="002060"/>
          <w:sz w:val="24"/>
          <w:szCs w:val="24"/>
        </w:rPr>
        <w:t>the prorat</w:t>
      </w:r>
      <w:r w:rsidR="00414410" w:rsidRPr="00F25EA4">
        <w:rPr>
          <w:rFonts w:eastAsia="DengXian"/>
          <w:color w:val="002060"/>
          <w:sz w:val="24"/>
          <w:szCs w:val="24"/>
        </w:rPr>
        <w:t>ed advance</w:t>
      </w:r>
      <w:r w:rsidR="00190709" w:rsidRPr="00F25EA4">
        <w:rPr>
          <w:rFonts w:eastAsia="DengXian"/>
          <w:color w:val="002060"/>
          <w:sz w:val="24"/>
          <w:szCs w:val="24"/>
        </w:rPr>
        <w:t xml:space="preserve"> </w:t>
      </w:r>
      <w:r w:rsidR="00F61E35" w:rsidRPr="00F25EA4">
        <w:rPr>
          <w:rFonts w:eastAsia="DengXian"/>
          <w:color w:val="002060"/>
          <w:sz w:val="24"/>
          <w:szCs w:val="24"/>
        </w:rPr>
        <w:t>can</w:t>
      </w:r>
      <w:r w:rsidR="005F1A38" w:rsidRPr="00F25EA4">
        <w:rPr>
          <w:rFonts w:eastAsia="DengXian"/>
          <w:color w:val="002060"/>
          <w:sz w:val="24"/>
          <w:szCs w:val="24"/>
        </w:rPr>
        <w:t xml:space="preserve"> only cover up to </w:t>
      </w:r>
      <w:r w:rsidR="00190709" w:rsidRPr="00F25EA4">
        <w:rPr>
          <w:rFonts w:eastAsia="DengXian"/>
          <w:color w:val="002060"/>
          <w:sz w:val="24"/>
          <w:szCs w:val="24"/>
        </w:rPr>
        <w:t>the termination date</w:t>
      </w:r>
      <w:r w:rsidR="7BD70153" w:rsidRPr="00F25EA4">
        <w:rPr>
          <w:rFonts w:eastAsia="DengXian"/>
          <w:color w:val="002060"/>
          <w:sz w:val="24"/>
          <w:szCs w:val="24"/>
        </w:rPr>
        <w:t>.</w:t>
      </w:r>
    </w:p>
    <w:p w14:paraId="67023B91" w14:textId="32D46A79" w:rsidR="00504EFF" w:rsidRPr="00F25EA4" w:rsidRDefault="00504EFF" w:rsidP="00504EFF">
      <w:pPr>
        <w:pStyle w:val="ListParagraph"/>
        <w:spacing w:before="1"/>
        <w:ind w:left="540" w:right="0"/>
        <w:rPr>
          <w:rFonts w:eastAsia="DengXian"/>
          <w:color w:val="002060"/>
          <w:sz w:val="24"/>
          <w:szCs w:val="24"/>
        </w:rPr>
      </w:pPr>
    </w:p>
    <w:p w14:paraId="16FE512C" w14:textId="31639AFA" w:rsidR="6452CF98" w:rsidRPr="00F25EA4" w:rsidRDefault="6452CF98" w:rsidP="6131BC43">
      <w:pPr>
        <w:pStyle w:val="ListParagraph"/>
        <w:numPr>
          <w:ilvl w:val="0"/>
          <w:numId w:val="1"/>
        </w:numPr>
        <w:spacing w:before="1"/>
        <w:ind w:left="540" w:right="0" w:hanging="540"/>
        <w:rPr>
          <w:rFonts w:eastAsia="DengXian"/>
          <w:color w:val="002060"/>
          <w:sz w:val="24"/>
          <w:szCs w:val="24"/>
        </w:rPr>
      </w:pPr>
      <w:r w:rsidRPr="00F25EA4">
        <w:rPr>
          <w:rFonts w:eastAsia="DengXian"/>
          <w:color w:val="002060"/>
          <w:sz w:val="24"/>
          <w:szCs w:val="24"/>
        </w:rPr>
        <w:lastRenderedPageBreak/>
        <w:t xml:space="preserve">Staff members should </w:t>
      </w:r>
      <w:r w:rsidR="00714D52" w:rsidRPr="00F25EA4">
        <w:rPr>
          <w:rFonts w:eastAsia="DengXian"/>
          <w:color w:val="002060"/>
          <w:sz w:val="24"/>
          <w:szCs w:val="24"/>
        </w:rPr>
        <w:t xml:space="preserve">be informed </w:t>
      </w:r>
      <w:r w:rsidR="00414410" w:rsidRPr="00F25EA4">
        <w:rPr>
          <w:rFonts w:eastAsia="DengXian"/>
          <w:color w:val="002060"/>
          <w:sz w:val="24"/>
          <w:szCs w:val="24"/>
        </w:rPr>
        <w:t xml:space="preserve">of the need </w:t>
      </w:r>
      <w:r w:rsidR="00714D52" w:rsidRPr="00F25EA4">
        <w:rPr>
          <w:rFonts w:eastAsia="DengXian"/>
          <w:color w:val="002060"/>
          <w:sz w:val="24"/>
          <w:szCs w:val="24"/>
        </w:rPr>
        <w:t xml:space="preserve">to </w:t>
      </w:r>
      <w:r w:rsidRPr="00F25EA4">
        <w:rPr>
          <w:rFonts w:eastAsia="DengXian"/>
          <w:color w:val="002060"/>
          <w:sz w:val="24"/>
          <w:szCs w:val="24"/>
        </w:rPr>
        <w:t xml:space="preserve">approach schools </w:t>
      </w:r>
      <w:r w:rsidR="00414410" w:rsidRPr="00F25EA4">
        <w:rPr>
          <w:rFonts w:eastAsia="DengXian"/>
          <w:color w:val="002060"/>
          <w:sz w:val="24"/>
          <w:szCs w:val="24"/>
        </w:rPr>
        <w:t xml:space="preserve">in order </w:t>
      </w:r>
      <w:r w:rsidRPr="00F25EA4">
        <w:rPr>
          <w:rFonts w:eastAsia="DengXian"/>
          <w:color w:val="002060"/>
          <w:sz w:val="24"/>
          <w:szCs w:val="24"/>
        </w:rPr>
        <w:t xml:space="preserve">to </w:t>
      </w:r>
      <w:r w:rsidR="001A00EE" w:rsidRPr="00F25EA4">
        <w:rPr>
          <w:rFonts w:eastAsia="DengXian"/>
          <w:color w:val="002060"/>
          <w:sz w:val="24"/>
          <w:szCs w:val="24"/>
        </w:rPr>
        <w:t>have them certify</w:t>
      </w:r>
      <w:r w:rsidRPr="00F25EA4">
        <w:rPr>
          <w:rFonts w:eastAsia="DengXian"/>
          <w:color w:val="002060"/>
          <w:sz w:val="24"/>
          <w:szCs w:val="24"/>
        </w:rPr>
        <w:t xml:space="preserve"> the </w:t>
      </w:r>
      <w:r w:rsidR="00FE5F21" w:rsidRPr="00F25EA4">
        <w:rPr>
          <w:rFonts w:eastAsia="DengXian"/>
          <w:color w:val="002060"/>
          <w:sz w:val="24"/>
          <w:szCs w:val="24"/>
        </w:rPr>
        <w:t xml:space="preserve">relevant </w:t>
      </w:r>
      <w:r w:rsidRPr="00F25EA4">
        <w:rPr>
          <w:rFonts w:eastAsia="DengXian"/>
          <w:color w:val="002060"/>
          <w:sz w:val="24"/>
          <w:szCs w:val="24"/>
        </w:rPr>
        <w:t>P.41 forms</w:t>
      </w:r>
      <w:r w:rsidR="55805582" w:rsidRPr="00F25EA4">
        <w:rPr>
          <w:rFonts w:eastAsia="DengXian"/>
          <w:color w:val="002060"/>
          <w:sz w:val="24"/>
          <w:szCs w:val="24"/>
        </w:rPr>
        <w:t xml:space="preserve"> and </w:t>
      </w:r>
      <w:r w:rsidR="001A00EE" w:rsidRPr="00F25EA4">
        <w:rPr>
          <w:rFonts w:eastAsia="DengXian"/>
          <w:color w:val="002060"/>
          <w:sz w:val="24"/>
          <w:szCs w:val="24"/>
        </w:rPr>
        <w:t xml:space="preserve">to obtain </w:t>
      </w:r>
      <w:r w:rsidR="55805582" w:rsidRPr="00F25EA4">
        <w:rPr>
          <w:rFonts w:eastAsia="DengXian"/>
          <w:color w:val="002060"/>
          <w:sz w:val="24"/>
          <w:szCs w:val="24"/>
        </w:rPr>
        <w:t>all other proof of payment necessary</w:t>
      </w:r>
      <w:r w:rsidRPr="00F25EA4">
        <w:rPr>
          <w:rFonts w:eastAsia="DengXian"/>
          <w:color w:val="002060"/>
          <w:sz w:val="24"/>
          <w:szCs w:val="24"/>
        </w:rPr>
        <w:t xml:space="preserve"> to enable them to settle</w:t>
      </w:r>
      <w:r w:rsidR="7FECFAE0" w:rsidRPr="00F25EA4">
        <w:rPr>
          <w:rFonts w:eastAsia="DengXian"/>
          <w:color w:val="002060"/>
          <w:sz w:val="24"/>
          <w:szCs w:val="24"/>
        </w:rPr>
        <w:t xml:space="preserve"> education grant</w:t>
      </w:r>
      <w:r w:rsidRPr="00F25EA4">
        <w:rPr>
          <w:rFonts w:eastAsia="DengXian"/>
          <w:color w:val="002060"/>
          <w:sz w:val="24"/>
          <w:szCs w:val="24"/>
        </w:rPr>
        <w:t xml:space="preserve"> </w:t>
      </w:r>
      <w:r w:rsidR="00EA4B6E" w:rsidRPr="00F25EA4">
        <w:rPr>
          <w:rFonts w:eastAsia="DengXian"/>
          <w:color w:val="002060"/>
          <w:sz w:val="24"/>
          <w:szCs w:val="24"/>
        </w:rPr>
        <w:t xml:space="preserve">and special education grant </w:t>
      </w:r>
      <w:r w:rsidRPr="00F25EA4">
        <w:rPr>
          <w:rFonts w:eastAsia="DengXian"/>
          <w:color w:val="002060"/>
          <w:sz w:val="24"/>
          <w:szCs w:val="24"/>
        </w:rPr>
        <w:t>claims</w:t>
      </w:r>
      <w:r w:rsidR="00414410" w:rsidRPr="00F25EA4">
        <w:rPr>
          <w:rFonts w:eastAsia="DengXian"/>
          <w:color w:val="002060"/>
          <w:sz w:val="24"/>
          <w:szCs w:val="24"/>
        </w:rPr>
        <w:t xml:space="preserve"> </w:t>
      </w:r>
      <w:r w:rsidR="5ABFADA5" w:rsidRPr="00F25EA4">
        <w:rPr>
          <w:rFonts w:eastAsia="DengXian"/>
          <w:color w:val="002060"/>
          <w:sz w:val="24"/>
          <w:szCs w:val="24"/>
        </w:rPr>
        <w:t>in advance of their</w:t>
      </w:r>
      <w:r w:rsidR="18732C04" w:rsidRPr="00F25EA4">
        <w:rPr>
          <w:rFonts w:eastAsia="DengXian"/>
          <w:color w:val="002060"/>
          <w:sz w:val="24"/>
          <w:szCs w:val="24"/>
        </w:rPr>
        <w:t xml:space="preserve"> separation</w:t>
      </w:r>
      <w:r w:rsidR="00B70A0B" w:rsidRPr="00F25EA4">
        <w:rPr>
          <w:rFonts w:eastAsia="DengXian"/>
          <w:color w:val="002060"/>
          <w:sz w:val="24"/>
          <w:szCs w:val="24"/>
        </w:rPr>
        <w:t xml:space="preserve">. </w:t>
      </w:r>
      <w:r w:rsidR="00B70A0B" w:rsidRPr="00F25EA4">
        <w:rPr>
          <w:color w:val="002060"/>
          <w:sz w:val="24"/>
          <w:szCs w:val="24"/>
          <w:lang w:val="en-GB"/>
        </w:rPr>
        <w:t>Please see annex C for additional references related to</w:t>
      </w:r>
      <w:r w:rsidR="00B70A0B" w:rsidRPr="00F25EA4">
        <w:rPr>
          <w:rFonts w:eastAsia="DengXian"/>
          <w:color w:val="002060"/>
          <w:sz w:val="24"/>
          <w:szCs w:val="24"/>
        </w:rPr>
        <w:t xml:space="preserve"> education grant and special education grants</w:t>
      </w:r>
      <w:r w:rsidR="004651C1" w:rsidRPr="00F25EA4">
        <w:rPr>
          <w:rFonts w:eastAsia="DengXian"/>
          <w:color w:val="002060"/>
          <w:sz w:val="24"/>
          <w:szCs w:val="24"/>
        </w:rPr>
        <w:t>.</w:t>
      </w:r>
    </w:p>
    <w:p w14:paraId="17613158" w14:textId="32D46A79" w:rsidR="2C050AAD" w:rsidRPr="00F25EA4" w:rsidRDefault="2C050AAD" w:rsidP="2C050AAD">
      <w:pPr>
        <w:spacing w:before="1"/>
        <w:rPr>
          <w:rFonts w:eastAsia="DengXian"/>
          <w:color w:val="002060"/>
          <w:sz w:val="24"/>
          <w:szCs w:val="24"/>
        </w:rPr>
      </w:pPr>
    </w:p>
    <w:p w14:paraId="56958F6B" w14:textId="32D46A79" w:rsidR="001114CB" w:rsidRPr="00F25EA4" w:rsidRDefault="001114CB" w:rsidP="3017DD7D">
      <w:pPr>
        <w:spacing w:before="1"/>
        <w:rPr>
          <w:rFonts w:eastAsia="DengXian"/>
          <w:color w:val="002060"/>
          <w:sz w:val="24"/>
          <w:szCs w:val="24"/>
        </w:rPr>
      </w:pPr>
    </w:p>
    <w:p w14:paraId="23B0D6A2" w14:textId="399ED5F1" w:rsidR="1CFAFD2E" w:rsidRPr="00F25EA4" w:rsidRDefault="1CFAFD2E" w:rsidP="2C050AAD">
      <w:pPr>
        <w:spacing w:before="1"/>
        <w:rPr>
          <w:rFonts w:eastAsia="DengXian"/>
          <w:b/>
          <w:bCs/>
          <w:color w:val="002060"/>
          <w:sz w:val="24"/>
          <w:szCs w:val="24"/>
        </w:rPr>
      </w:pPr>
      <w:r w:rsidRPr="00F25EA4">
        <w:rPr>
          <w:rFonts w:eastAsia="DengXian"/>
          <w:b/>
          <w:bCs/>
          <w:color w:val="002060"/>
          <w:sz w:val="24"/>
          <w:szCs w:val="24"/>
        </w:rPr>
        <w:t>Salary advances</w:t>
      </w:r>
    </w:p>
    <w:p w14:paraId="5004459F" w14:textId="399ED5F1" w:rsidR="0074587D" w:rsidRPr="00F25EA4" w:rsidRDefault="0074587D" w:rsidP="0074587D">
      <w:pPr>
        <w:pStyle w:val="ListParagraph"/>
        <w:spacing w:before="1"/>
        <w:ind w:left="540" w:right="0"/>
        <w:rPr>
          <w:rFonts w:eastAsia="DengXian"/>
          <w:color w:val="002060"/>
          <w:sz w:val="24"/>
          <w:szCs w:val="24"/>
        </w:rPr>
      </w:pPr>
    </w:p>
    <w:p w14:paraId="51219342" w14:textId="59FB25C9" w:rsidR="001672EC" w:rsidRPr="00F25EA4" w:rsidRDefault="5AE1F22B" w:rsidP="00301E8A">
      <w:pPr>
        <w:pStyle w:val="ListParagraph"/>
        <w:numPr>
          <w:ilvl w:val="0"/>
          <w:numId w:val="1"/>
        </w:numPr>
        <w:spacing w:before="1"/>
        <w:ind w:left="540" w:right="0" w:hanging="540"/>
        <w:rPr>
          <w:rFonts w:eastAsia="DengXian"/>
          <w:color w:val="002060"/>
          <w:sz w:val="24"/>
          <w:szCs w:val="24"/>
        </w:rPr>
      </w:pPr>
      <w:r w:rsidRPr="00F25EA4">
        <w:rPr>
          <w:rFonts w:eastAsia="DengXian"/>
          <w:color w:val="002060"/>
          <w:sz w:val="24"/>
          <w:szCs w:val="24"/>
        </w:rPr>
        <w:t>Any advance</w:t>
      </w:r>
      <w:r w:rsidR="00C73BE6" w:rsidRPr="00F25EA4">
        <w:rPr>
          <w:rFonts w:eastAsia="DengXian"/>
          <w:color w:val="002060"/>
          <w:sz w:val="24"/>
          <w:szCs w:val="24"/>
        </w:rPr>
        <w:t xml:space="preserve"> payments </w:t>
      </w:r>
      <w:r w:rsidRPr="00F25EA4">
        <w:rPr>
          <w:rFonts w:eastAsia="DengXian"/>
          <w:color w:val="002060"/>
          <w:sz w:val="24"/>
          <w:szCs w:val="24"/>
        </w:rPr>
        <w:t xml:space="preserve">should be </w:t>
      </w:r>
      <w:r w:rsidR="00C402ED" w:rsidRPr="00F25EA4">
        <w:rPr>
          <w:rFonts w:eastAsia="DengXian"/>
          <w:color w:val="002060"/>
          <w:sz w:val="24"/>
          <w:szCs w:val="24"/>
        </w:rPr>
        <w:t xml:space="preserve">administered </w:t>
      </w:r>
      <w:r w:rsidR="002C0DF1" w:rsidRPr="00F25EA4">
        <w:rPr>
          <w:rFonts w:eastAsia="DengXian"/>
          <w:color w:val="002060"/>
          <w:sz w:val="24"/>
          <w:szCs w:val="24"/>
        </w:rPr>
        <w:t xml:space="preserve">in accordance with </w:t>
      </w:r>
      <w:r w:rsidRPr="00F25EA4">
        <w:rPr>
          <w:rFonts w:eastAsia="DengXian"/>
          <w:color w:val="002060"/>
          <w:sz w:val="24"/>
          <w:szCs w:val="24"/>
        </w:rPr>
        <w:t xml:space="preserve">the provisions </w:t>
      </w:r>
      <w:r w:rsidR="01BC217D" w:rsidRPr="00F25EA4">
        <w:rPr>
          <w:rFonts w:eastAsia="DengXian"/>
          <w:color w:val="002060"/>
          <w:sz w:val="24"/>
          <w:szCs w:val="24"/>
        </w:rPr>
        <w:t xml:space="preserve">contained in </w:t>
      </w:r>
      <w:r w:rsidR="001160D9" w:rsidRPr="00F25EA4">
        <w:rPr>
          <w:rFonts w:eastAsia="DengXian"/>
          <w:color w:val="002060"/>
          <w:sz w:val="24"/>
          <w:szCs w:val="24"/>
        </w:rPr>
        <w:t xml:space="preserve">administrative instruction </w:t>
      </w:r>
      <w:hyperlink r:id="rId28" w:history="1">
        <w:r w:rsidR="005F11C1" w:rsidRPr="00F25EA4">
          <w:rPr>
            <w:rStyle w:val="Hyperlink"/>
            <w:rFonts w:eastAsia="DengXian"/>
            <w:sz w:val="24"/>
            <w:szCs w:val="24"/>
          </w:rPr>
          <w:t>ST/AI/2018/12</w:t>
        </w:r>
      </w:hyperlink>
      <w:r w:rsidR="001A00EE" w:rsidRPr="00F25EA4">
        <w:rPr>
          <w:rStyle w:val="Hyperlink"/>
          <w:rFonts w:eastAsia="DengXian"/>
          <w:sz w:val="24"/>
          <w:szCs w:val="24"/>
        </w:rPr>
        <w:t>,</w:t>
      </w:r>
      <w:r w:rsidR="01BC217D" w:rsidRPr="00F25EA4">
        <w:rPr>
          <w:rFonts w:eastAsia="DengXian"/>
          <w:color w:val="002060"/>
          <w:sz w:val="24"/>
          <w:szCs w:val="24"/>
        </w:rPr>
        <w:t xml:space="preserve"> </w:t>
      </w:r>
      <w:r w:rsidR="248EBA2B" w:rsidRPr="00F25EA4">
        <w:rPr>
          <w:rFonts w:eastAsia="DengXian"/>
          <w:color w:val="002060"/>
          <w:sz w:val="24"/>
          <w:szCs w:val="24"/>
        </w:rPr>
        <w:t>as applicable</w:t>
      </w:r>
      <w:r w:rsidR="006B0D0C" w:rsidRPr="00F25EA4">
        <w:rPr>
          <w:rFonts w:eastAsia="DengXian"/>
          <w:color w:val="002060"/>
          <w:sz w:val="24"/>
          <w:szCs w:val="24"/>
        </w:rPr>
        <w:t>. The</w:t>
      </w:r>
      <w:r w:rsidR="00D1107E" w:rsidRPr="00F25EA4">
        <w:rPr>
          <w:rFonts w:eastAsia="DengXian"/>
          <w:color w:val="002060"/>
          <w:sz w:val="24"/>
          <w:szCs w:val="24"/>
        </w:rPr>
        <w:t xml:space="preserve"> </w:t>
      </w:r>
      <w:r w:rsidR="009A5269" w:rsidRPr="00F25EA4">
        <w:rPr>
          <w:rFonts w:eastAsia="DengXian"/>
          <w:color w:val="002060"/>
          <w:sz w:val="24"/>
          <w:szCs w:val="24"/>
        </w:rPr>
        <w:t xml:space="preserve">current schedule of recovery of salary advances should be </w:t>
      </w:r>
      <w:r w:rsidR="00714E5E" w:rsidRPr="00F25EA4">
        <w:rPr>
          <w:rFonts w:eastAsia="DengXian"/>
          <w:color w:val="002060"/>
          <w:sz w:val="24"/>
          <w:szCs w:val="24"/>
        </w:rPr>
        <w:t xml:space="preserve">reviewed to ensure </w:t>
      </w:r>
      <w:r w:rsidR="00AC2FC9" w:rsidRPr="00F25EA4">
        <w:rPr>
          <w:rFonts w:eastAsia="DengXian"/>
          <w:color w:val="002060"/>
          <w:sz w:val="24"/>
          <w:szCs w:val="24"/>
        </w:rPr>
        <w:t>completion</w:t>
      </w:r>
      <w:r w:rsidR="001672EC" w:rsidRPr="00F25EA4">
        <w:rPr>
          <w:rFonts w:eastAsia="DengXian"/>
          <w:color w:val="002060"/>
          <w:sz w:val="24"/>
          <w:szCs w:val="24"/>
        </w:rPr>
        <w:t xml:space="preserve"> before</w:t>
      </w:r>
      <w:r w:rsidR="00301E8A" w:rsidRPr="00F25EA4">
        <w:rPr>
          <w:rFonts w:eastAsia="DengXian"/>
          <w:color w:val="002060"/>
          <w:sz w:val="24"/>
          <w:szCs w:val="24"/>
        </w:rPr>
        <w:t xml:space="preserve"> </w:t>
      </w:r>
      <w:r w:rsidR="001672EC" w:rsidRPr="00F25EA4">
        <w:rPr>
          <w:rFonts w:eastAsia="DengXian"/>
          <w:color w:val="002060"/>
          <w:sz w:val="24"/>
          <w:szCs w:val="24"/>
        </w:rPr>
        <w:t>31 December 2023 or the expected separation date, whichever comes first.</w:t>
      </w:r>
    </w:p>
    <w:p w14:paraId="6632DD40" w14:textId="399ED5F1" w:rsidR="212EEFA2" w:rsidRPr="00F25EA4" w:rsidRDefault="212EEFA2" w:rsidP="212EEFA2">
      <w:pPr>
        <w:spacing w:before="1"/>
        <w:jc w:val="both"/>
        <w:rPr>
          <w:rFonts w:eastAsia="DengXian"/>
          <w:color w:val="002060"/>
          <w:sz w:val="24"/>
          <w:szCs w:val="24"/>
        </w:rPr>
      </w:pPr>
    </w:p>
    <w:p w14:paraId="32C428B0" w14:textId="399ED5F1" w:rsidR="0074587D" w:rsidRPr="00F25EA4" w:rsidRDefault="0074587D" w:rsidP="044AEC2F">
      <w:pPr>
        <w:spacing w:before="1"/>
        <w:jc w:val="both"/>
        <w:rPr>
          <w:rFonts w:eastAsia="DengXian"/>
          <w:color w:val="002060"/>
          <w:sz w:val="24"/>
          <w:szCs w:val="24"/>
        </w:rPr>
      </w:pPr>
    </w:p>
    <w:p w14:paraId="70859A7A" w14:textId="7F9A5B63" w:rsidR="657DB306" w:rsidRPr="00F25EA4" w:rsidRDefault="657DB306" w:rsidP="212EEFA2">
      <w:pPr>
        <w:spacing w:before="1"/>
        <w:rPr>
          <w:rFonts w:eastAsia="DengXian"/>
          <w:b/>
          <w:bCs/>
          <w:color w:val="002060"/>
          <w:sz w:val="24"/>
          <w:szCs w:val="24"/>
        </w:rPr>
      </w:pPr>
      <w:r w:rsidRPr="00F25EA4">
        <w:rPr>
          <w:rFonts w:eastAsia="DengXian"/>
          <w:b/>
          <w:bCs/>
          <w:color w:val="002060"/>
          <w:sz w:val="24"/>
          <w:szCs w:val="24"/>
        </w:rPr>
        <w:t>Deductions from salary</w:t>
      </w:r>
    </w:p>
    <w:p w14:paraId="466B70E2" w14:textId="10BB8A77" w:rsidR="212EEFA2" w:rsidRPr="00F25EA4" w:rsidRDefault="212EEFA2" w:rsidP="212EEFA2">
      <w:pPr>
        <w:spacing w:before="1"/>
        <w:rPr>
          <w:rFonts w:eastAsia="DengXian"/>
          <w:b/>
          <w:bCs/>
          <w:color w:val="002060"/>
          <w:sz w:val="24"/>
          <w:szCs w:val="24"/>
        </w:rPr>
      </w:pPr>
    </w:p>
    <w:p w14:paraId="3C76ABE0" w14:textId="08D84F0B" w:rsidR="212EEFA2" w:rsidRPr="00F25EA4" w:rsidRDefault="30135D93" w:rsidP="212EEFA2">
      <w:pPr>
        <w:pStyle w:val="ListParagraph"/>
        <w:numPr>
          <w:ilvl w:val="0"/>
          <w:numId w:val="1"/>
        </w:numPr>
        <w:spacing w:before="1"/>
        <w:ind w:left="540" w:right="0" w:hanging="540"/>
        <w:rPr>
          <w:rFonts w:eastAsia="DengXian"/>
          <w:color w:val="002060"/>
          <w:sz w:val="24"/>
          <w:szCs w:val="24"/>
        </w:rPr>
      </w:pPr>
      <w:r w:rsidRPr="00F25EA4">
        <w:rPr>
          <w:rFonts w:eastAsia="DengXian"/>
          <w:color w:val="002060"/>
          <w:sz w:val="24"/>
          <w:szCs w:val="24"/>
        </w:rPr>
        <w:t>Staff members</w:t>
      </w:r>
      <w:r w:rsidR="004E4D8B" w:rsidRPr="00F25EA4">
        <w:rPr>
          <w:rFonts w:eastAsia="DengXian"/>
          <w:color w:val="002060"/>
          <w:sz w:val="24"/>
          <w:szCs w:val="24"/>
        </w:rPr>
        <w:t xml:space="preserve"> are</w:t>
      </w:r>
      <w:r w:rsidRPr="00F25EA4">
        <w:rPr>
          <w:rFonts w:eastAsia="DengXian"/>
          <w:color w:val="002060"/>
          <w:sz w:val="24"/>
          <w:szCs w:val="24"/>
        </w:rPr>
        <w:t xml:space="preserve"> reminded that under </w:t>
      </w:r>
      <w:hyperlink r:id="rId29" w:anchor="Rule%203.16">
        <w:r w:rsidR="001621B8" w:rsidRPr="00F25EA4">
          <w:rPr>
            <w:rStyle w:val="Hyperlink"/>
            <w:rFonts w:eastAsia="DengXian"/>
            <w:sz w:val="24"/>
            <w:szCs w:val="24"/>
          </w:rPr>
          <w:t>s</w:t>
        </w:r>
        <w:r w:rsidRPr="00F25EA4">
          <w:rPr>
            <w:rStyle w:val="Hyperlink"/>
            <w:rFonts w:eastAsia="DengXian"/>
            <w:sz w:val="24"/>
            <w:szCs w:val="24"/>
          </w:rPr>
          <w:t xml:space="preserve">taff </w:t>
        </w:r>
        <w:r w:rsidR="001621B8" w:rsidRPr="00F25EA4">
          <w:rPr>
            <w:rStyle w:val="Hyperlink"/>
            <w:rFonts w:eastAsia="DengXian"/>
            <w:sz w:val="24"/>
            <w:szCs w:val="24"/>
          </w:rPr>
          <w:t>r</w:t>
        </w:r>
        <w:r w:rsidRPr="00F25EA4">
          <w:rPr>
            <w:rStyle w:val="Hyperlink"/>
            <w:rFonts w:eastAsia="DengXian"/>
            <w:sz w:val="24"/>
            <w:szCs w:val="24"/>
          </w:rPr>
          <w:t>ule 3.16</w:t>
        </w:r>
      </w:hyperlink>
      <w:r w:rsidRPr="00F25EA4">
        <w:rPr>
          <w:rFonts w:eastAsia="DengXian"/>
          <w:color w:val="002060"/>
          <w:sz w:val="24"/>
          <w:szCs w:val="24"/>
        </w:rPr>
        <w:t>, the Organization may make deductions for indebtedness to third parties an</w:t>
      </w:r>
      <w:r w:rsidR="53B11582" w:rsidRPr="00F25EA4">
        <w:rPr>
          <w:rFonts w:eastAsia="DengXian"/>
          <w:color w:val="002060"/>
          <w:sz w:val="24"/>
          <w:szCs w:val="24"/>
        </w:rPr>
        <w:t xml:space="preserve">d that under </w:t>
      </w:r>
      <w:hyperlink r:id="rId30" w:anchor="Rule%201.2">
        <w:r w:rsidR="001621B8" w:rsidRPr="00F25EA4">
          <w:rPr>
            <w:rStyle w:val="Hyperlink"/>
            <w:rFonts w:eastAsia="DengXian"/>
            <w:sz w:val="24"/>
            <w:szCs w:val="24"/>
          </w:rPr>
          <w:t>s</w:t>
        </w:r>
        <w:r w:rsidR="53B11582" w:rsidRPr="00F25EA4">
          <w:rPr>
            <w:rStyle w:val="Hyperlink"/>
            <w:rFonts w:eastAsia="DengXian"/>
            <w:sz w:val="24"/>
            <w:szCs w:val="24"/>
          </w:rPr>
          <w:t xml:space="preserve">taff </w:t>
        </w:r>
        <w:r w:rsidR="001621B8" w:rsidRPr="00F25EA4">
          <w:rPr>
            <w:rStyle w:val="Hyperlink"/>
            <w:rFonts w:eastAsia="DengXian"/>
            <w:sz w:val="24"/>
            <w:szCs w:val="24"/>
          </w:rPr>
          <w:t>r</w:t>
        </w:r>
        <w:r w:rsidR="53B11582" w:rsidRPr="00F25EA4">
          <w:rPr>
            <w:rStyle w:val="Hyperlink"/>
            <w:rFonts w:eastAsia="DengXian"/>
            <w:sz w:val="24"/>
            <w:szCs w:val="24"/>
          </w:rPr>
          <w:t>ule</w:t>
        </w:r>
        <w:r w:rsidRPr="00F25EA4">
          <w:rPr>
            <w:rStyle w:val="Hyperlink"/>
            <w:rFonts w:eastAsia="DengXian"/>
            <w:sz w:val="24"/>
            <w:szCs w:val="24"/>
          </w:rPr>
          <w:t xml:space="preserve"> </w:t>
        </w:r>
        <w:r w:rsidR="53B11582" w:rsidRPr="00F25EA4">
          <w:rPr>
            <w:rStyle w:val="Hyperlink"/>
            <w:rFonts w:eastAsia="DengXian"/>
            <w:sz w:val="24"/>
            <w:szCs w:val="24"/>
          </w:rPr>
          <w:t xml:space="preserve">1.2 </w:t>
        </w:r>
        <w:r w:rsidR="2A904381" w:rsidRPr="00F25EA4">
          <w:rPr>
            <w:rStyle w:val="Hyperlink"/>
            <w:rFonts w:eastAsia="DengXian"/>
            <w:sz w:val="24"/>
            <w:szCs w:val="24"/>
          </w:rPr>
          <w:t>(b)</w:t>
        </w:r>
      </w:hyperlink>
      <w:r w:rsidR="2A904381" w:rsidRPr="00F25EA4">
        <w:rPr>
          <w:rFonts w:eastAsia="DengXian"/>
          <w:color w:val="002060"/>
          <w:sz w:val="24"/>
          <w:szCs w:val="24"/>
        </w:rPr>
        <w:t xml:space="preserve"> staff members must comply with local laws and </w:t>
      </w:r>
      <w:proofErr w:type="spellStart"/>
      <w:r w:rsidR="2A904381" w:rsidRPr="00F25EA4">
        <w:rPr>
          <w:rFonts w:eastAsia="DengXian"/>
          <w:b/>
          <w:bCs/>
          <w:color w:val="002060"/>
          <w:sz w:val="24"/>
          <w:szCs w:val="24"/>
          <w:u w:val="single"/>
        </w:rPr>
        <w:t>honour</w:t>
      </w:r>
      <w:proofErr w:type="spellEnd"/>
      <w:r w:rsidR="2A904381" w:rsidRPr="00F25EA4">
        <w:rPr>
          <w:rFonts w:eastAsia="DengXian"/>
          <w:b/>
          <w:bCs/>
          <w:color w:val="002060"/>
          <w:sz w:val="24"/>
          <w:szCs w:val="24"/>
          <w:u w:val="single"/>
        </w:rPr>
        <w:t xml:space="preserve"> their private legal obligations</w:t>
      </w:r>
      <w:r w:rsidR="2A904381" w:rsidRPr="00F25EA4">
        <w:rPr>
          <w:rFonts w:eastAsia="DengXian"/>
          <w:color w:val="002060"/>
          <w:sz w:val="24"/>
          <w:szCs w:val="24"/>
        </w:rPr>
        <w:t>.</w:t>
      </w:r>
    </w:p>
    <w:p w14:paraId="6ED3BBA3" w14:textId="77777777" w:rsidR="00B95DBC" w:rsidRPr="00F25EA4" w:rsidRDefault="00B95DBC" w:rsidP="00B95DBC">
      <w:pPr>
        <w:pStyle w:val="ListParagraph"/>
        <w:spacing w:before="1"/>
        <w:ind w:left="540" w:right="0"/>
        <w:rPr>
          <w:rFonts w:eastAsia="DengXian"/>
          <w:color w:val="002060"/>
          <w:sz w:val="24"/>
          <w:szCs w:val="24"/>
        </w:rPr>
      </w:pPr>
    </w:p>
    <w:p w14:paraId="17C671D0" w14:textId="60A0FE3A" w:rsidR="554F0294" w:rsidRPr="00F25EA4" w:rsidRDefault="1A6EC037" w:rsidP="554F0294">
      <w:pPr>
        <w:pStyle w:val="ListParagraph"/>
        <w:numPr>
          <w:ilvl w:val="0"/>
          <w:numId w:val="1"/>
        </w:numPr>
        <w:spacing w:before="1"/>
        <w:ind w:left="540" w:right="0" w:hanging="540"/>
        <w:rPr>
          <w:rFonts w:eastAsia="DengXian"/>
          <w:color w:val="002060"/>
          <w:sz w:val="24"/>
          <w:szCs w:val="24"/>
        </w:rPr>
      </w:pPr>
      <w:r w:rsidRPr="00F25EA4">
        <w:rPr>
          <w:rFonts w:eastAsia="DengXian"/>
          <w:color w:val="002060"/>
          <w:sz w:val="24"/>
          <w:szCs w:val="24"/>
        </w:rPr>
        <w:t>The Mission should ensure that deductions for accommodation provided by the Organization have been made in accordance with the applicable policy.</w:t>
      </w:r>
    </w:p>
    <w:p w14:paraId="196E6CE5" w14:textId="1C47E298" w:rsidR="212EEFA2" w:rsidRPr="00F25EA4" w:rsidRDefault="212EEFA2" w:rsidP="212EEFA2">
      <w:pPr>
        <w:spacing w:before="1"/>
        <w:rPr>
          <w:rFonts w:eastAsia="DengXian"/>
          <w:color w:val="002060"/>
          <w:sz w:val="24"/>
          <w:szCs w:val="24"/>
        </w:rPr>
      </w:pPr>
    </w:p>
    <w:p w14:paraId="26227495" w14:textId="77777777" w:rsidR="007849CF" w:rsidRPr="00F25EA4" w:rsidRDefault="007849CF">
      <w:pPr>
        <w:spacing w:after="160" w:line="259" w:lineRule="auto"/>
        <w:rPr>
          <w:rFonts w:asciiTheme="minorHAnsi" w:hAnsiTheme="minorHAnsi" w:cstheme="minorBidi"/>
          <w:b/>
          <w:bCs/>
          <w:color w:val="002060"/>
          <w:sz w:val="28"/>
          <w:szCs w:val="28"/>
        </w:rPr>
      </w:pPr>
      <w:r w:rsidRPr="00F25EA4">
        <w:rPr>
          <w:rFonts w:asciiTheme="minorHAnsi" w:hAnsiTheme="minorHAnsi" w:cstheme="minorBidi"/>
          <w:color w:val="002060"/>
          <w:sz w:val="28"/>
          <w:szCs w:val="28"/>
        </w:rPr>
        <w:br w:type="page"/>
      </w:r>
    </w:p>
    <w:p w14:paraId="73EF713F" w14:textId="6E6D1FA6" w:rsidR="00453E12" w:rsidRPr="00F25EA4" w:rsidRDefault="00E67788" w:rsidP="00E67788">
      <w:pPr>
        <w:pStyle w:val="Heading1"/>
        <w:ind w:left="0"/>
        <w:jc w:val="center"/>
        <w:rPr>
          <w:rFonts w:asciiTheme="minorHAnsi" w:hAnsiTheme="minorHAnsi" w:cstheme="minorBidi"/>
          <w:color w:val="002060"/>
          <w:sz w:val="28"/>
          <w:szCs w:val="28"/>
        </w:rPr>
      </w:pPr>
      <w:bookmarkStart w:id="36" w:name="_Toc140165815"/>
      <w:bookmarkStart w:id="37" w:name="_Toc140596132"/>
      <w:bookmarkStart w:id="38" w:name="_Toc140599600"/>
      <w:bookmarkStart w:id="39" w:name="_Toc140607443"/>
      <w:r w:rsidRPr="00F25EA4">
        <w:rPr>
          <w:rFonts w:asciiTheme="minorHAnsi" w:hAnsiTheme="minorHAnsi" w:cstheme="minorBidi"/>
          <w:color w:val="002060"/>
          <w:sz w:val="28"/>
          <w:szCs w:val="28"/>
        </w:rPr>
        <w:lastRenderedPageBreak/>
        <w:t>V.</w:t>
      </w:r>
      <w:r w:rsidR="00CE4B0E" w:rsidRPr="00F25EA4">
        <w:rPr>
          <w:rFonts w:asciiTheme="minorHAnsi" w:hAnsiTheme="minorHAnsi" w:cstheme="minorBidi"/>
          <w:color w:val="002060"/>
          <w:sz w:val="28"/>
          <w:szCs w:val="28"/>
        </w:rPr>
        <w:tab/>
      </w:r>
      <w:r w:rsidR="002656ED" w:rsidRPr="00F25EA4">
        <w:rPr>
          <w:rFonts w:asciiTheme="minorHAnsi" w:hAnsiTheme="minorHAnsi" w:cstheme="minorHAnsi"/>
          <w:color w:val="002060"/>
          <w:sz w:val="28"/>
          <w:szCs w:val="28"/>
        </w:rPr>
        <w:t xml:space="preserve">Leave and </w:t>
      </w:r>
      <w:r w:rsidR="00F5360B" w:rsidRPr="00F25EA4">
        <w:rPr>
          <w:rFonts w:asciiTheme="minorHAnsi" w:hAnsiTheme="minorHAnsi" w:cstheme="minorHAnsi"/>
          <w:color w:val="002060"/>
          <w:sz w:val="28"/>
          <w:szCs w:val="28"/>
        </w:rPr>
        <w:t>f</w:t>
      </w:r>
      <w:r w:rsidR="002656ED" w:rsidRPr="00F25EA4">
        <w:rPr>
          <w:rFonts w:asciiTheme="minorHAnsi" w:hAnsiTheme="minorHAnsi" w:cstheme="minorHAnsi"/>
          <w:color w:val="002060"/>
          <w:sz w:val="28"/>
          <w:szCs w:val="28"/>
        </w:rPr>
        <w:t xml:space="preserve">lexible </w:t>
      </w:r>
      <w:r w:rsidR="00F5360B" w:rsidRPr="00F25EA4">
        <w:rPr>
          <w:rFonts w:asciiTheme="minorHAnsi" w:hAnsiTheme="minorHAnsi" w:cstheme="minorHAnsi"/>
          <w:color w:val="002060"/>
          <w:sz w:val="28"/>
          <w:szCs w:val="28"/>
        </w:rPr>
        <w:t>w</w:t>
      </w:r>
      <w:r w:rsidR="002656ED" w:rsidRPr="00F25EA4">
        <w:rPr>
          <w:rFonts w:asciiTheme="minorHAnsi" w:hAnsiTheme="minorHAnsi" w:cstheme="minorHAnsi"/>
          <w:color w:val="002060"/>
          <w:sz w:val="28"/>
          <w:szCs w:val="28"/>
        </w:rPr>
        <w:t xml:space="preserve">orking </w:t>
      </w:r>
      <w:r w:rsidR="00F5360B" w:rsidRPr="00F25EA4">
        <w:rPr>
          <w:rFonts w:asciiTheme="minorHAnsi" w:hAnsiTheme="minorHAnsi" w:cstheme="minorHAnsi"/>
          <w:color w:val="002060"/>
          <w:sz w:val="28"/>
          <w:szCs w:val="28"/>
        </w:rPr>
        <w:t>a</w:t>
      </w:r>
      <w:r w:rsidR="002656ED" w:rsidRPr="00F25EA4">
        <w:rPr>
          <w:rFonts w:asciiTheme="minorHAnsi" w:hAnsiTheme="minorHAnsi" w:cstheme="minorHAnsi"/>
          <w:color w:val="002060"/>
          <w:sz w:val="28"/>
          <w:szCs w:val="28"/>
        </w:rPr>
        <w:t>rrangements</w:t>
      </w:r>
      <w:bookmarkEnd w:id="36"/>
      <w:bookmarkEnd w:id="37"/>
      <w:bookmarkEnd w:id="38"/>
      <w:bookmarkEnd w:id="39"/>
    </w:p>
    <w:p w14:paraId="63260781" w14:textId="77777777" w:rsidR="002656ED" w:rsidRPr="00F25EA4" w:rsidRDefault="002656ED" w:rsidP="00453E12">
      <w:pPr>
        <w:pStyle w:val="Heading2"/>
        <w:rPr>
          <w:rFonts w:asciiTheme="minorHAnsi" w:hAnsiTheme="minorHAnsi" w:cstheme="minorHAnsi"/>
          <w:b/>
          <w:color w:val="002060"/>
          <w:sz w:val="24"/>
          <w:szCs w:val="24"/>
        </w:rPr>
      </w:pPr>
    </w:p>
    <w:p w14:paraId="3F6C0199" w14:textId="77777777" w:rsidR="00AC5C08" w:rsidRPr="00F25EA4" w:rsidRDefault="00AC5C08" w:rsidP="00AC5C08">
      <w:pPr>
        <w:rPr>
          <w:sz w:val="24"/>
          <w:szCs w:val="24"/>
        </w:rPr>
      </w:pPr>
    </w:p>
    <w:p w14:paraId="493C1BF6" w14:textId="210744E7" w:rsidR="00351669" w:rsidRPr="00F25EA4" w:rsidRDefault="00351669" w:rsidP="00E73B57">
      <w:pPr>
        <w:pStyle w:val="ListParagraph"/>
        <w:numPr>
          <w:ilvl w:val="0"/>
          <w:numId w:val="1"/>
        </w:numPr>
        <w:spacing w:before="1"/>
        <w:ind w:left="540" w:right="0" w:hanging="540"/>
        <w:rPr>
          <w:color w:val="002060"/>
          <w:sz w:val="24"/>
          <w:szCs w:val="24"/>
        </w:rPr>
      </w:pPr>
      <w:r w:rsidRPr="00F25EA4">
        <w:rPr>
          <w:color w:val="002060"/>
          <w:sz w:val="24"/>
          <w:szCs w:val="24"/>
        </w:rPr>
        <w:t xml:space="preserve">Normally, staff members are expected to be separated upon travel out of the duty station, unless authorized to avail of annual leave between </w:t>
      </w:r>
      <w:r w:rsidR="001621B8" w:rsidRPr="00F25EA4">
        <w:rPr>
          <w:color w:val="002060"/>
          <w:sz w:val="24"/>
          <w:szCs w:val="24"/>
        </w:rPr>
        <w:t xml:space="preserve">the </w:t>
      </w:r>
      <w:r w:rsidRPr="00F25EA4">
        <w:rPr>
          <w:color w:val="002060"/>
          <w:sz w:val="24"/>
          <w:szCs w:val="24"/>
        </w:rPr>
        <w:t>initiation of their departure travel date and the effective date of their separation</w:t>
      </w:r>
      <w:r w:rsidR="001621B8" w:rsidRPr="00F25EA4">
        <w:rPr>
          <w:color w:val="002060"/>
          <w:sz w:val="24"/>
          <w:szCs w:val="24"/>
        </w:rPr>
        <w:t>,</w:t>
      </w:r>
      <w:r w:rsidRPr="00F25EA4">
        <w:rPr>
          <w:color w:val="002060"/>
          <w:sz w:val="24"/>
          <w:szCs w:val="24"/>
        </w:rPr>
        <w:t xml:space="preserve"> </w:t>
      </w:r>
      <w:r w:rsidR="001621B8" w:rsidRPr="00F25EA4">
        <w:rPr>
          <w:color w:val="002060"/>
          <w:sz w:val="24"/>
          <w:szCs w:val="24"/>
        </w:rPr>
        <w:t>in line with</w:t>
      </w:r>
      <w:r w:rsidRPr="00F25EA4">
        <w:rPr>
          <w:color w:val="002060"/>
          <w:sz w:val="24"/>
          <w:szCs w:val="24"/>
        </w:rPr>
        <w:t xml:space="preserve"> the additional </w:t>
      </w:r>
      <w:r w:rsidR="00FE5F21" w:rsidRPr="00F25EA4">
        <w:rPr>
          <w:color w:val="002060"/>
          <w:sz w:val="24"/>
          <w:szCs w:val="24"/>
        </w:rPr>
        <w:t xml:space="preserve">measure providing </w:t>
      </w:r>
      <w:r w:rsidRPr="00F25EA4">
        <w:rPr>
          <w:color w:val="002060"/>
          <w:sz w:val="24"/>
          <w:szCs w:val="24"/>
        </w:rPr>
        <w:t xml:space="preserve">flexibility </w:t>
      </w:r>
      <w:r w:rsidR="00FE5F21" w:rsidRPr="00F25EA4">
        <w:rPr>
          <w:color w:val="002060"/>
          <w:sz w:val="24"/>
          <w:szCs w:val="24"/>
        </w:rPr>
        <w:t>set out</w:t>
      </w:r>
      <w:r w:rsidR="001621B8" w:rsidRPr="00F25EA4">
        <w:rPr>
          <w:color w:val="002060"/>
          <w:sz w:val="24"/>
          <w:szCs w:val="24"/>
        </w:rPr>
        <w:t xml:space="preserve"> </w:t>
      </w:r>
      <w:r w:rsidRPr="00F25EA4">
        <w:rPr>
          <w:color w:val="002060"/>
          <w:sz w:val="24"/>
          <w:szCs w:val="24"/>
        </w:rPr>
        <w:t>in paragraph 6</w:t>
      </w:r>
      <w:r w:rsidR="00FE5F21" w:rsidRPr="00F25EA4">
        <w:rPr>
          <w:color w:val="002060"/>
          <w:sz w:val="24"/>
          <w:szCs w:val="24"/>
        </w:rPr>
        <w:t>1</w:t>
      </w:r>
      <w:r w:rsidRPr="00F25EA4">
        <w:rPr>
          <w:color w:val="002060"/>
          <w:sz w:val="24"/>
          <w:szCs w:val="24"/>
        </w:rPr>
        <w:t xml:space="preserve"> below.</w:t>
      </w:r>
    </w:p>
    <w:p w14:paraId="0F342671" w14:textId="77777777" w:rsidR="007C15A8" w:rsidRPr="00F25EA4" w:rsidRDefault="007C15A8" w:rsidP="007C15A8">
      <w:pPr>
        <w:spacing w:before="1"/>
        <w:rPr>
          <w:rFonts w:asciiTheme="minorHAnsi" w:hAnsiTheme="minorHAnsi" w:cstheme="minorHAnsi"/>
          <w:b/>
          <w:color w:val="002060"/>
          <w:sz w:val="24"/>
          <w:szCs w:val="24"/>
        </w:rPr>
      </w:pPr>
    </w:p>
    <w:p w14:paraId="542FE62F" w14:textId="77777777" w:rsidR="007C15A8" w:rsidRPr="00F25EA4" w:rsidRDefault="007C15A8" w:rsidP="007C15A8">
      <w:pPr>
        <w:spacing w:before="1"/>
        <w:rPr>
          <w:rFonts w:asciiTheme="minorHAnsi" w:hAnsiTheme="minorHAnsi" w:cstheme="minorHAnsi"/>
          <w:b/>
          <w:color w:val="002060"/>
          <w:sz w:val="24"/>
          <w:szCs w:val="24"/>
        </w:rPr>
      </w:pPr>
    </w:p>
    <w:p w14:paraId="3DF923D1" w14:textId="0BFDE58D" w:rsidR="007C15A8" w:rsidRPr="00F25EA4" w:rsidRDefault="004E3A74" w:rsidP="00660790">
      <w:pPr>
        <w:spacing w:before="1"/>
        <w:rPr>
          <w:rFonts w:asciiTheme="minorHAnsi" w:hAnsiTheme="minorHAnsi" w:cstheme="minorHAnsi"/>
          <w:b/>
          <w:color w:val="002060"/>
          <w:sz w:val="24"/>
          <w:szCs w:val="24"/>
        </w:rPr>
      </w:pPr>
      <w:r w:rsidRPr="00F25EA4">
        <w:rPr>
          <w:rFonts w:asciiTheme="minorHAnsi" w:hAnsiTheme="minorHAnsi" w:cstheme="minorHAnsi"/>
          <w:b/>
          <w:color w:val="002060"/>
          <w:sz w:val="24"/>
          <w:szCs w:val="24"/>
        </w:rPr>
        <w:t>Flexible</w:t>
      </w:r>
      <w:r w:rsidR="007C15A8" w:rsidRPr="00F25EA4">
        <w:rPr>
          <w:rFonts w:asciiTheme="minorHAnsi" w:hAnsiTheme="minorHAnsi" w:cstheme="minorHAnsi"/>
          <w:b/>
          <w:color w:val="002060"/>
          <w:sz w:val="24"/>
          <w:szCs w:val="24"/>
        </w:rPr>
        <w:t xml:space="preserve"> </w:t>
      </w:r>
      <w:r w:rsidR="00F5360B" w:rsidRPr="00F25EA4">
        <w:rPr>
          <w:rFonts w:asciiTheme="minorHAnsi" w:hAnsiTheme="minorHAnsi" w:cstheme="minorHAnsi"/>
          <w:b/>
          <w:color w:val="002060"/>
          <w:sz w:val="24"/>
          <w:szCs w:val="24"/>
        </w:rPr>
        <w:t>w</w:t>
      </w:r>
      <w:r w:rsidR="007C15A8" w:rsidRPr="00F25EA4">
        <w:rPr>
          <w:rFonts w:asciiTheme="minorHAnsi" w:hAnsiTheme="minorHAnsi" w:cstheme="minorHAnsi"/>
          <w:b/>
          <w:color w:val="002060"/>
          <w:sz w:val="24"/>
          <w:szCs w:val="24"/>
        </w:rPr>
        <w:t xml:space="preserve">orking </w:t>
      </w:r>
      <w:r w:rsidR="00F5360B" w:rsidRPr="00F25EA4">
        <w:rPr>
          <w:rFonts w:asciiTheme="minorHAnsi" w:hAnsiTheme="minorHAnsi" w:cstheme="minorHAnsi"/>
          <w:b/>
          <w:color w:val="002060"/>
          <w:sz w:val="24"/>
          <w:szCs w:val="24"/>
        </w:rPr>
        <w:t>a</w:t>
      </w:r>
      <w:r w:rsidR="007C15A8" w:rsidRPr="00F25EA4">
        <w:rPr>
          <w:rFonts w:asciiTheme="minorHAnsi" w:hAnsiTheme="minorHAnsi" w:cstheme="minorHAnsi"/>
          <w:b/>
          <w:color w:val="002060"/>
          <w:sz w:val="24"/>
          <w:szCs w:val="24"/>
        </w:rPr>
        <w:t>rrangements (</w:t>
      </w:r>
      <w:r w:rsidRPr="00F25EA4">
        <w:rPr>
          <w:rFonts w:asciiTheme="minorHAnsi" w:hAnsiTheme="minorHAnsi" w:cstheme="minorHAnsi"/>
          <w:b/>
          <w:color w:val="002060"/>
          <w:sz w:val="24"/>
          <w:szCs w:val="24"/>
        </w:rPr>
        <w:t>F</w:t>
      </w:r>
      <w:r w:rsidR="007C15A8" w:rsidRPr="00F25EA4">
        <w:rPr>
          <w:rFonts w:asciiTheme="minorHAnsi" w:hAnsiTheme="minorHAnsi" w:cstheme="minorHAnsi"/>
          <w:b/>
          <w:color w:val="002060"/>
          <w:sz w:val="24"/>
          <w:szCs w:val="24"/>
        </w:rPr>
        <w:t>WA)</w:t>
      </w:r>
    </w:p>
    <w:p w14:paraId="15400FB1" w14:textId="77777777" w:rsidR="007C15A8" w:rsidRPr="00F25EA4" w:rsidRDefault="007C15A8" w:rsidP="003D1675">
      <w:pPr>
        <w:pStyle w:val="ListParagraph"/>
        <w:spacing w:before="1"/>
        <w:ind w:left="540" w:right="0"/>
        <w:rPr>
          <w:color w:val="002060"/>
          <w:sz w:val="24"/>
          <w:szCs w:val="24"/>
        </w:rPr>
      </w:pPr>
    </w:p>
    <w:p w14:paraId="0BE886A7" w14:textId="6D5D03ED" w:rsidR="00E73B57" w:rsidRPr="00F25EA4" w:rsidRDefault="000E75F7" w:rsidP="00E73B57">
      <w:pPr>
        <w:pStyle w:val="ListParagraph"/>
        <w:numPr>
          <w:ilvl w:val="0"/>
          <w:numId w:val="1"/>
        </w:numPr>
        <w:spacing w:before="1"/>
        <w:ind w:left="540" w:right="0" w:hanging="540"/>
        <w:rPr>
          <w:b/>
          <w:bCs/>
          <w:color w:val="002060"/>
          <w:sz w:val="24"/>
          <w:szCs w:val="24"/>
        </w:rPr>
      </w:pPr>
      <w:r w:rsidRPr="00F25EA4">
        <w:rPr>
          <w:color w:val="002060"/>
          <w:sz w:val="24"/>
          <w:szCs w:val="24"/>
        </w:rPr>
        <w:t>S</w:t>
      </w:r>
      <w:r w:rsidR="00AE3234" w:rsidRPr="00F25EA4">
        <w:rPr>
          <w:color w:val="002060"/>
          <w:sz w:val="24"/>
          <w:szCs w:val="24"/>
        </w:rPr>
        <w:t>hould</w:t>
      </w:r>
      <w:r w:rsidR="0024070E" w:rsidRPr="00F25EA4">
        <w:rPr>
          <w:color w:val="002060"/>
          <w:sz w:val="24"/>
          <w:szCs w:val="24"/>
        </w:rPr>
        <w:t xml:space="preserve"> it be </w:t>
      </w:r>
      <w:r w:rsidR="00ED0D7A" w:rsidRPr="00F25EA4">
        <w:rPr>
          <w:color w:val="002060"/>
          <w:sz w:val="24"/>
          <w:szCs w:val="24"/>
        </w:rPr>
        <w:t>deemed necessary</w:t>
      </w:r>
      <w:r w:rsidR="00351669" w:rsidRPr="00F25EA4">
        <w:rPr>
          <w:color w:val="002060"/>
          <w:sz w:val="24"/>
          <w:szCs w:val="24"/>
        </w:rPr>
        <w:t xml:space="preserve"> </w:t>
      </w:r>
      <w:r w:rsidR="0087420C" w:rsidRPr="00F25EA4">
        <w:rPr>
          <w:color w:val="002060"/>
          <w:sz w:val="24"/>
          <w:szCs w:val="24"/>
        </w:rPr>
        <w:t>(</w:t>
      </w:r>
      <w:r w:rsidR="00351669" w:rsidRPr="00F25EA4">
        <w:rPr>
          <w:color w:val="002060"/>
          <w:sz w:val="24"/>
          <w:szCs w:val="24"/>
        </w:rPr>
        <w:t xml:space="preserve">for instance for </w:t>
      </w:r>
      <w:r w:rsidR="007B6253" w:rsidRPr="00F25EA4">
        <w:rPr>
          <w:color w:val="002060"/>
          <w:sz w:val="24"/>
          <w:szCs w:val="24"/>
        </w:rPr>
        <w:t>local</w:t>
      </w:r>
      <w:r w:rsidR="00466FFE" w:rsidRPr="00F25EA4">
        <w:rPr>
          <w:color w:val="002060"/>
          <w:sz w:val="24"/>
          <w:szCs w:val="24"/>
        </w:rPr>
        <w:t xml:space="preserve"> operational or</w:t>
      </w:r>
      <w:r w:rsidR="00351669" w:rsidRPr="00F25EA4">
        <w:rPr>
          <w:color w:val="002060"/>
          <w:sz w:val="24"/>
          <w:szCs w:val="24"/>
        </w:rPr>
        <w:t xml:space="preserve"> security reasons</w:t>
      </w:r>
      <w:r w:rsidR="0087420C" w:rsidRPr="00F25EA4">
        <w:rPr>
          <w:color w:val="002060"/>
          <w:sz w:val="24"/>
          <w:szCs w:val="24"/>
        </w:rPr>
        <w:t>)</w:t>
      </w:r>
      <w:r w:rsidR="00351669" w:rsidRPr="00F25EA4">
        <w:rPr>
          <w:color w:val="002060"/>
          <w:sz w:val="24"/>
          <w:szCs w:val="24"/>
        </w:rPr>
        <w:t xml:space="preserve"> during either the drawdown or the liquidation phase,</w:t>
      </w:r>
      <w:r w:rsidR="0024070E" w:rsidRPr="00F25EA4">
        <w:rPr>
          <w:color w:val="002060"/>
          <w:sz w:val="24"/>
          <w:szCs w:val="24"/>
        </w:rPr>
        <w:t xml:space="preserve"> </w:t>
      </w:r>
      <w:r w:rsidR="00ED0D7A" w:rsidRPr="00F25EA4">
        <w:rPr>
          <w:b/>
          <w:bCs/>
          <w:color w:val="002060"/>
          <w:sz w:val="24"/>
          <w:szCs w:val="24"/>
        </w:rPr>
        <w:t xml:space="preserve">the </w:t>
      </w:r>
      <w:r w:rsidR="001F33C6" w:rsidRPr="00F25EA4">
        <w:rPr>
          <w:b/>
          <w:bCs/>
          <w:color w:val="002060"/>
          <w:sz w:val="24"/>
          <w:szCs w:val="24"/>
        </w:rPr>
        <w:t>Head of</w:t>
      </w:r>
      <w:r w:rsidR="00ED0D7A" w:rsidRPr="00F25EA4">
        <w:rPr>
          <w:b/>
          <w:bCs/>
          <w:color w:val="002060"/>
          <w:sz w:val="24"/>
          <w:szCs w:val="24"/>
        </w:rPr>
        <w:t xml:space="preserve"> Mission, u</w:t>
      </w:r>
      <w:r w:rsidR="00685A50" w:rsidRPr="00F25EA4">
        <w:rPr>
          <w:b/>
          <w:bCs/>
          <w:color w:val="002060"/>
          <w:sz w:val="24"/>
          <w:szCs w:val="24"/>
        </w:rPr>
        <w:t>nder his</w:t>
      </w:r>
      <w:r w:rsidR="00E73B57" w:rsidRPr="00F25EA4">
        <w:rPr>
          <w:b/>
          <w:bCs/>
          <w:color w:val="002060"/>
          <w:sz w:val="24"/>
          <w:szCs w:val="24"/>
        </w:rPr>
        <w:t xml:space="preserve"> delegated authority</w:t>
      </w:r>
      <w:r w:rsidR="001621B8" w:rsidRPr="00F25EA4">
        <w:rPr>
          <w:b/>
          <w:bCs/>
          <w:color w:val="002060"/>
          <w:sz w:val="24"/>
          <w:szCs w:val="24"/>
        </w:rPr>
        <w:t>,</w:t>
      </w:r>
      <w:r w:rsidR="00E73B57" w:rsidRPr="00F25EA4">
        <w:rPr>
          <w:b/>
          <w:bCs/>
          <w:color w:val="002060"/>
          <w:sz w:val="24"/>
          <w:szCs w:val="24"/>
        </w:rPr>
        <w:t xml:space="preserve"> may decide</w:t>
      </w:r>
      <w:r w:rsidR="00972599" w:rsidRPr="00F25EA4">
        <w:rPr>
          <w:b/>
          <w:bCs/>
          <w:color w:val="002060"/>
          <w:sz w:val="24"/>
          <w:szCs w:val="24"/>
        </w:rPr>
        <w:t xml:space="preserve"> </w:t>
      </w:r>
      <w:r w:rsidR="001621B8" w:rsidRPr="00F25EA4">
        <w:rPr>
          <w:color w:val="002060"/>
          <w:sz w:val="24"/>
          <w:szCs w:val="24"/>
        </w:rPr>
        <w:t>that</w:t>
      </w:r>
      <w:r w:rsidR="00972599" w:rsidRPr="00F25EA4">
        <w:rPr>
          <w:color w:val="002060"/>
          <w:sz w:val="24"/>
          <w:szCs w:val="24"/>
        </w:rPr>
        <w:t xml:space="preserve"> </w:t>
      </w:r>
      <w:r w:rsidR="00C53FEE" w:rsidRPr="00F25EA4">
        <w:rPr>
          <w:color w:val="002060"/>
          <w:sz w:val="24"/>
          <w:szCs w:val="24"/>
        </w:rPr>
        <w:t>internationally recruited</w:t>
      </w:r>
      <w:r w:rsidR="00972599" w:rsidRPr="00F25EA4">
        <w:rPr>
          <w:color w:val="002060"/>
          <w:sz w:val="24"/>
          <w:szCs w:val="24"/>
        </w:rPr>
        <w:t xml:space="preserve"> staff members </w:t>
      </w:r>
      <w:r w:rsidR="001621B8" w:rsidRPr="00F25EA4">
        <w:rPr>
          <w:color w:val="002060"/>
          <w:sz w:val="24"/>
          <w:szCs w:val="24"/>
        </w:rPr>
        <w:t xml:space="preserve">should </w:t>
      </w:r>
      <w:r w:rsidR="005A3199" w:rsidRPr="00F25EA4">
        <w:rPr>
          <w:color w:val="002060"/>
          <w:sz w:val="24"/>
          <w:szCs w:val="24"/>
        </w:rPr>
        <w:t>leave the duty station</w:t>
      </w:r>
      <w:r w:rsidR="001621B8" w:rsidRPr="00F25EA4">
        <w:rPr>
          <w:color w:val="002060"/>
          <w:sz w:val="24"/>
          <w:szCs w:val="24"/>
        </w:rPr>
        <w:t xml:space="preserve"> </w:t>
      </w:r>
      <w:r w:rsidR="00972599" w:rsidRPr="00F25EA4">
        <w:rPr>
          <w:color w:val="002060"/>
          <w:sz w:val="24"/>
          <w:szCs w:val="24"/>
        </w:rPr>
        <w:t>before the effective date of their separation</w:t>
      </w:r>
      <w:r w:rsidR="005A3199" w:rsidRPr="00F25EA4">
        <w:rPr>
          <w:color w:val="002060"/>
          <w:sz w:val="24"/>
          <w:szCs w:val="24"/>
        </w:rPr>
        <w:t xml:space="preserve"> (see para. 81 below)</w:t>
      </w:r>
      <w:r w:rsidR="008B3B1C" w:rsidRPr="00F25EA4">
        <w:rPr>
          <w:color w:val="002060"/>
          <w:sz w:val="24"/>
          <w:szCs w:val="24"/>
        </w:rPr>
        <w:t>. In such case</w:t>
      </w:r>
      <w:r w:rsidR="001621B8" w:rsidRPr="00F25EA4">
        <w:rPr>
          <w:color w:val="002060"/>
          <w:sz w:val="24"/>
          <w:szCs w:val="24"/>
        </w:rPr>
        <w:t>s</w:t>
      </w:r>
      <w:r w:rsidR="008B3B1C" w:rsidRPr="00F25EA4">
        <w:rPr>
          <w:color w:val="002060"/>
          <w:sz w:val="24"/>
          <w:szCs w:val="24"/>
        </w:rPr>
        <w:t xml:space="preserve">, </w:t>
      </w:r>
      <w:r w:rsidR="00972599" w:rsidRPr="00F25EA4">
        <w:rPr>
          <w:color w:val="002060"/>
          <w:sz w:val="24"/>
          <w:szCs w:val="24"/>
        </w:rPr>
        <w:t>should their services still be required</w:t>
      </w:r>
      <w:r w:rsidR="00B80453" w:rsidRPr="00F25EA4">
        <w:rPr>
          <w:color w:val="002060"/>
          <w:sz w:val="24"/>
          <w:szCs w:val="24"/>
        </w:rPr>
        <w:t>,</w:t>
      </w:r>
      <w:r w:rsidR="00A20C6B" w:rsidRPr="00F25EA4">
        <w:rPr>
          <w:b/>
          <w:bCs/>
          <w:color w:val="002060"/>
          <w:sz w:val="24"/>
          <w:szCs w:val="24"/>
        </w:rPr>
        <w:t xml:space="preserve"> </w:t>
      </w:r>
      <w:r w:rsidR="00E73B57" w:rsidRPr="00F25EA4">
        <w:rPr>
          <w:b/>
          <w:bCs/>
          <w:color w:val="002060"/>
          <w:sz w:val="24"/>
          <w:szCs w:val="24"/>
        </w:rPr>
        <w:t>such staff members</w:t>
      </w:r>
      <w:r w:rsidR="00466B8B" w:rsidRPr="00F25EA4">
        <w:rPr>
          <w:b/>
          <w:bCs/>
          <w:color w:val="002060"/>
          <w:sz w:val="24"/>
          <w:szCs w:val="24"/>
        </w:rPr>
        <w:t xml:space="preserve"> </w:t>
      </w:r>
      <w:r w:rsidR="002B6D55" w:rsidRPr="00F25EA4">
        <w:rPr>
          <w:b/>
          <w:bCs/>
          <w:color w:val="002060"/>
          <w:sz w:val="24"/>
          <w:szCs w:val="24"/>
        </w:rPr>
        <w:t>would</w:t>
      </w:r>
      <w:r w:rsidR="00466B8B" w:rsidRPr="00F25EA4">
        <w:rPr>
          <w:b/>
          <w:bCs/>
          <w:color w:val="002060"/>
          <w:sz w:val="24"/>
          <w:szCs w:val="24"/>
        </w:rPr>
        <w:t xml:space="preserve"> continue to work from an</w:t>
      </w:r>
      <w:r w:rsidR="00E73B57" w:rsidRPr="00F25EA4">
        <w:rPr>
          <w:b/>
          <w:bCs/>
          <w:color w:val="002060"/>
          <w:sz w:val="24"/>
          <w:szCs w:val="24"/>
        </w:rPr>
        <w:t xml:space="preserve"> alternative </w:t>
      </w:r>
      <w:r w:rsidR="002527AF" w:rsidRPr="00F25EA4">
        <w:rPr>
          <w:b/>
          <w:bCs/>
          <w:color w:val="002060"/>
          <w:sz w:val="24"/>
          <w:szCs w:val="24"/>
        </w:rPr>
        <w:t xml:space="preserve">location under </w:t>
      </w:r>
      <w:r w:rsidR="00C413ED" w:rsidRPr="00F25EA4">
        <w:rPr>
          <w:b/>
          <w:bCs/>
          <w:color w:val="002060"/>
          <w:sz w:val="24"/>
          <w:szCs w:val="24"/>
        </w:rPr>
        <w:t>alternate working arrangements (AWA)</w:t>
      </w:r>
      <w:r w:rsidR="00874345" w:rsidRPr="00F25EA4">
        <w:rPr>
          <w:b/>
          <w:bCs/>
          <w:color w:val="002060"/>
          <w:sz w:val="24"/>
          <w:szCs w:val="24"/>
        </w:rPr>
        <w:t>,</w:t>
      </w:r>
      <w:r w:rsidR="00874345" w:rsidRPr="00F25EA4">
        <w:rPr>
          <w:color w:val="002060"/>
          <w:sz w:val="24"/>
          <w:szCs w:val="24"/>
        </w:rPr>
        <w:t xml:space="preserve"> so as</w:t>
      </w:r>
      <w:r w:rsidR="00E73B57" w:rsidRPr="00F25EA4">
        <w:rPr>
          <w:color w:val="002060"/>
          <w:sz w:val="24"/>
          <w:szCs w:val="24"/>
        </w:rPr>
        <w:t xml:space="preserve"> to ensure business continuity</w:t>
      </w:r>
      <w:r w:rsidR="00B80453" w:rsidRPr="00F25EA4">
        <w:rPr>
          <w:color w:val="002060"/>
          <w:sz w:val="24"/>
          <w:szCs w:val="24"/>
        </w:rPr>
        <w:t xml:space="preserve"> </w:t>
      </w:r>
      <w:r w:rsidR="003908AB" w:rsidRPr="00F25EA4">
        <w:rPr>
          <w:color w:val="002060"/>
          <w:sz w:val="24"/>
          <w:szCs w:val="24"/>
        </w:rPr>
        <w:t xml:space="preserve">in accordance with section 1.3 of </w:t>
      </w:r>
      <w:r w:rsidR="00FE5F21" w:rsidRPr="00F25EA4">
        <w:rPr>
          <w:rFonts w:eastAsia="Times New Roman"/>
          <w:color w:val="002060"/>
          <w:sz w:val="24"/>
          <w:szCs w:val="24"/>
        </w:rPr>
        <w:t xml:space="preserve">Secretary-General’s bulletin </w:t>
      </w:r>
      <w:hyperlink r:id="rId31">
        <w:r w:rsidR="003908AB" w:rsidRPr="00F25EA4">
          <w:rPr>
            <w:rStyle w:val="Hyperlink"/>
            <w:sz w:val="24"/>
            <w:szCs w:val="24"/>
          </w:rPr>
          <w:t>ST/SGB/2019/3</w:t>
        </w:r>
      </w:hyperlink>
      <w:r w:rsidR="003908AB" w:rsidRPr="00F25EA4">
        <w:rPr>
          <w:color w:val="002060"/>
          <w:sz w:val="24"/>
          <w:szCs w:val="24"/>
        </w:rPr>
        <w:t xml:space="preserve"> on </w:t>
      </w:r>
      <w:r w:rsidR="001621B8" w:rsidRPr="00F25EA4">
        <w:rPr>
          <w:color w:val="002060"/>
          <w:sz w:val="24"/>
          <w:szCs w:val="24"/>
        </w:rPr>
        <w:t>f</w:t>
      </w:r>
      <w:r w:rsidR="003908AB" w:rsidRPr="00F25EA4">
        <w:rPr>
          <w:color w:val="002060"/>
          <w:sz w:val="24"/>
          <w:szCs w:val="24"/>
        </w:rPr>
        <w:t>lexible working arrangements</w:t>
      </w:r>
      <w:r w:rsidR="00E73B57" w:rsidRPr="00F25EA4">
        <w:rPr>
          <w:color w:val="002060"/>
          <w:sz w:val="24"/>
          <w:szCs w:val="24"/>
        </w:rPr>
        <w:t>.</w:t>
      </w:r>
      <w:r w:rsidR="001B3418" w:rsidRPr="00F25EA4">
        <w:rPr>
          <w:b/>
          <w:bCs/>
          <w:color w:val="002060"/>
          <w:sz w:val="24"/>
          <w:szCs w:val="24"/>
        </w:rPr>
        <w:t xml:space="preserve"> </w:t>
      </w:r>
      <w:r w:rsidR="0075769A" w:rsidRPr="00F25EA4">
        <w:rPr>
          <w:b/>
          <w:bCs/>
          <w:color w:val="002060"/>
          <w:sz w:val="24"/>
          <w:szCs w:val="24"/>
        </w:rPr>
        <w:t xml:space="preserve">Since </w:t>
      </w:r>
      <w:r w:rsidR="001621B8" w:rsidRPr="00F25EA4">
        <w:rPr>
          <w:b/>
          <w:bCs/>
          <w:color w:val="002060"/>
          <w:sz w:val="24"/>
          <w:szCs w:val="24"/>
        </w:rPr>
        <w:t>such</w:t>
      </w:r>
      <w:r w:rsidR="00FF3BEA" w:rsidRPr="00F25EA4">
        <w:rPr>
          <w:b/>
          <w:bCs/>
          <w:color w:val="002060"/>
          <w:sz w:val="24"/>
          <w:szCs w:val="24"/>
        </w:rPr>
        <w:t xml:space="preserve"> travel </w:t>
      </w:r>
      <w:r w:rsidR="00AA076C" w:rsidRPr="00F25EA4">
        <w:rPr>
          <w:b/>
          <w:bCs/>
          <w:color w:val="002060"/>
          <w:sz w:val="24"/>
          <w:szCs w:val="24"/>
        </w:rPr>
        <w:t>will</w:t>
      </w:r>
      <w:r w:rsidR="00FF3BEA" w:rsidRPr="00F25EA4">
        <w:rPr>
          <w:b/>
          <w:bCs/>
          <w:color w:val="002060"/>
          <w:sz w:val="24"/>
          <w:szCs w:val="24"/>
        </w:rPr>
        <w:t xml:space="preserve"> be considered “early repatriation</w:t>
      </w:r>
      <w:r w:rsidR="00AA076C" w:rsidRPr="00F25EA4">
        <w:rPr>
          <w:b/>
          <w:bCs/>
          <w:color w:val="002060"/>
          <w:sz w:val="24"/>
          <w:szCs w:val="24"/>
        </w:rPr>
        <w:t xml:space="preserve"> travel”</w:t>
      </w:r>
      <w:r w:rsidR="001B3418" w:rsidRPr="00F25EA4">
        <w:rPr>
          <w:b/>
          <w:bCs/>
          <w:color w:val="002060"/>
          <w:sz w:val="24"/>
          <w:szCs w:val="24"/>
        </w:rPr>
        <w:t xml:space="preserve">, </w:t>
      </w:r>
      <w:r w:rsidR="00874345" w:rsidRPr="00F25EA4">
        <w:rPr>
          <w:b/>
          <w:bCs/>
          <w:color w:val="002060"/>
          <w:sz w:val="24"/>
          <w:szCs w:val="24"/>
        </w:rPr>
        <w:t>daily subsistence allowance (</w:t>
      </w:r>
      <w:r w:rsidR="00E82D03" w:rsidRPr="00F25EA4">
        <w:rPr>
          <w:b/>
          <w:bCs/>
          <w:color w:val="002060"/>
          <w:sz w:val="24"/>
          <w:szCs w:val="24"/>
        </w:rPr>
        <w:t>DSA</w:t>
      </w:r>
      <w:r w:rsidR="00874345" w:rsidRPr="00F25EA4">
        <w:rPr>
          <w:b/>
          <w:bCs/>
          <w:color w:val="002060"/>
          <w:sz w:val="24"/>
          <w:szCs w:val="24"/>
        </w:rPr>
        <w:t>)</w:t>
      </w:r>
      <w:r w:rsidR="00E82D03" w:rsidRPr="00F25EA4">
        <w:rPr>
          <w:b/>
          <w:bCs/>
          <w:color w:val="002060"/>
          <w:sz w:val="24"/>
          <w:szCs w:val="24"/>
        </w:rPr>
        <w:t xml:space="preserve"> will not be payable</w:t>
      </w:r>
      <w:r w:rsidR="00C04AC3" w:rsidRPr="00F25EA4">
        <w:rPr>
          <w:b/>
          <w:bCs/>
          <w:color w:val="002060"/>
          <w:sz w:val="24"/>
          <w:szCs w:val="24"/>
        </w:rPr>
        <w:t xml:space="preserve">. </w:t>
      </w:r>
    </w:p>
    <w:p w14:paraId="728269F0" w14:textId="6C6C962D" w:rsidR="00E73B57" w:rsidRPr="00F25EA4" w:rsidRDefault="00E73B57" w:rsidP="00E73B57">
      <w:pPr>
        <w:pStyle w:val="ListParagraph"/>
        <w:rPr>
          <w:color w:val="002060"/>
          <w:sz w:val="24"/>
          <w:szCs w:val="24"/>
        </w:rPr>
      </w:pPr>
    </w:p>
    <w:p w14:paraId="553BB7AD" w14:textId="77777777" w:rsidR="00FA1BC1" w:rsidRPr="00F25EA4" w:rsidRDefault="00FA1BC1" w:rsidP="00E73B57">
      <w:pPr>
        <w:pStyle w:val="ListParagraph"/>
        <w:rPr>
          <w:color w:val="002060"/>
          <w:sz w:val="24"/>
          <w:szCs w:val="24"/>
        </w:rPr>
      </w:pPr>
    </w:p>
    <w:p w14:paraId="7B3604D1" w14:textId="718AB55B" w:rsidR="00FE0B39" w:rsidRPr="00F25EA4" w:rsidRDefault="00FE0B39" w:rsidP="00FE0B39">
      <w:pPr>
        <w:pStyle w:val="Heading2"/>
        <w:rPr>
          <w:rFonts w:asciiTheme="minorHAnsi" w:hAnsiTheme="minorHAnsi" w:cstheme="minorHAnsi"/>
          <w:b/>
          <w:color w:val="002060"/>
          <w:sz w:val="24"/>
          <w:szCs w:val="24"/>
        </w:rPr>
      </w:pPr>
      <w:bookmarkStart w:id="40" w:name="_Toc140165816"/>
      <w:bookmarkStart w:id="41" w:name="_Toc140596133"/>
      <w:bookmarkStart w:id="42" w:name="_Toc140599601"/>
      <w:bookmarkStart w:id="43" w:name="_Toc140607444"/>
      <w:r w:rsidRPr="00F25EA4">
        <w:rPr>
          <w:rFonts w:asciiTheme="minorHAnsi" w:hAnsiTheme="minorHAnsi" w:cstheme="minorHAnsi"/>
          <w:b/>
          <w:color w:val="002060"/>
          <w:sz w:val="24"/>
          <w:szCs w:val="24"/>
        </w:rPr>
        <w:t>Special leave with full pay (SLWFP)</w:t>
      </w:r>
      <w:bookmarkEnd w:id="40"/>
      <w:bookmarkEnd w:id="41"/>
      <w:bookmarkEnd w:id="42"/>
      <w:bookmarkEnd w:id="43"/>
    </w:p>
    <w:p w14:paraId="6263B99D" w14:textId="77777777" w:rsidR="00FE0B39" w:rsidRPr="00F25EA4" w:rsidRDefault="00FE0B39" w:rsidP="00FE0B39">
      <w:pPr>
        <w:pStyle w:val="ListParagraph"/>
        <w:ind w:left="540" w:right="0"/>
        <w:rPr>
          <w:rFonts w:asciiTheme="minorHAnsi" w:hAnsiTheme="minorHAnsi"/>
          <w:color w:val="002060"/>
          <w:sz w:val="24"/>
          <w:szCs w:val="24"/>
        </w:rPr>
      </w:pPr>
    </w:p>
    <w:p w14:paraId="26D4A742" w14:textId="246C9E60" w:rsidR="00FE0B39" w:rsidRPr="00F25EA4" w:rsidRDefault="00FE5F21" w:rsidP="00FE0B39">
      <w:pPr>
        <w:pStyle w:val="ListParagraph"/>
        <w:numPr>
          <w:ilvl w:val="0"/>
          <w:numId w:val="1"/>
        </w:numPr>
        <w:spacing w:before="1"/>
        <w:ind w:left="540" w:right="0" w:hanging="540"/>
        <w:rPr>
          <w:color w:val="002060"/>
          <w:sz w:val="24"/>
          <w:szCs w:val="24"/>
        </w:rPr>
      </w:pPr>
      <w:r w:rsidRPr="00F25EA4">
        <w:rPr>
          <w:color w:val="002060"/>
          <w:sz w:val="24"/>
          <w:szCs w:val="24"/>
        </w:rPr>
        <w:t>Under his delegated authority, the Head of Mission should be mindful of</w:t>
      </w:r>
      <w:r w:rsidRPr="00F25EA4">
        <w:rPr>
          <w:sz w:val="24"/>
          <w:szCs w:val="24"/>
        </w:rPr>
        <w:t xml:space="preserve"> </w:t>
      </w:r>
      <w:hyperlink r:id="rId32" w:anchor="Rule%205.5">
        <w:r w:rsidRPr="00F25EA4">
          <w:rPr>
            <w:rStyle w:val="Hyperlink"/>
            <w:sz w:val="24"/>
            <w:szCs w:val="24"/>
          </w:rPr>
          <w:t>s</w:t>
        </w:r>
        <w:r w:rsidR="00FE0B39" w:rsidRPr="00F25EA4">
          <w:rPr>
            <w:rStyle w:val="Hyperlink"/>
            <w:sz w:val="24"/>
            <w:szCs w:val="24"/>
          </w:rPr>
          <w:t xml:space="preserve">taff </w:t>
        </w:r>
        <w:r w:rsidR="00874345" w:rsidRPr="00F25EA4">
          <w:rPr>
            <w:rStyle w:val="Hyperlink"/>
            <w:sz w:val="24"/>
            <w:szCs w:val="24"/>
          </w:rPr>
          <w:t>r</w:t>
        </w:r>
        <w:r w:rsidR="00FE0B39" w:rsidRPr="00F25EA4">
          <w:rPr>
            <w:rStyle w:val="Hyperlink"/>
            <w:sz w:val="24"/>
            <w:szCs w:val="24"/>
          </w:rPr>
          <w:t>ule 5.5</w:t>
        </w:r>
      </w:hyperlink>
      <w:r w:rsidR="00FE0B39" w:rsidRPr="00F25EA4">
        <w:rPr>
          <w:color w:val="002060"/>
          <w:sz w:val="24"/>
          <w:szCs w:val="24"/>
        </w:rPr>
        <w:t xml:space="preserve"> (a) </w:t>
      </w:r>
      <w:r w:rsidR="00874345" w:rsidRPr="00F25EA4">
        <w:rPr>
          <w:color w:val="002060"/>
          <w:sz w:val="24"/>
          <w:szCs w:val="24"/>
        </w:rPr>
        <w:t xml:space="preserve">(iii) </w:t>
      </w:r>
      <w:r w:rsidR="00FE0B39" w:rsidRPr="00F25EA4">
        <w:rPr>
          <w:color w:val="002060"/>
          <w:sz w:val="24"/>
          <w:szCs w:val="24"/>
        </w:rPr>
        <w:t xml:space="preserve">on </w:t>
      </w:r>
      <w:r w:rsidR="00874345" w:rsidRPr="00F25EA4">
        <w:rPr>
          <w:color w:val="002060"/>
          <w:sz w:val="24"/>
          <w:szCs w:val="24"/>
        </w:rPr>
        <w:t>s</w:t>
      </w:r>
      <w:r w:rsidR="00FE0B39" w:rsidRPr="00F25EA4">
        <w:rPr>
          <w:color w:val="002060"/>
          <w:sz w:val="24"/>
          <w:szCs w:val="24"/>
        </w:rPr>
        <w:t>pecial leave</w:t>
      </w:r>
      <w:r w:rsidRPr="00F25EA4">
        <w:rPr>
          <w:color w:val="002060"/>
          <w:sz w:val="24"/>
          <w:szCs w:val="24"/>
        </w:rPr>
        <w:t>, which</w:t>
      </w:r>
      <w:r w:rsidR="00FE0B39" w:rsidRPr="00F25EA4">
        <w:rPr>
          <w:color w:val="002060"/>
          <w:sz w:val="24"/>
          <w:szCs w:val="24"/>
        </w:rPr>
        <w:t xml:space="preserve"> provides that: “In exceptional cases, the Secretary-General may place a staff member on special leave with full or partial pay or without pay if such leave is considered to be in the interest of the Organization”</w:t>
      </w:r>
      <w:r w:rsidR="00874345" w:rsidRPr="00F25EA4">
        <w:rPr>
          <w:color w:val="002060"/>
          <w:sz w:val="24"/>
          <w:szCs w:val="24"/>
        </w:rPr>
        <w:t>.</w:t>
      </w:r>
    </w:p>
    <w:p w14:paraId="352F719B" w14:textId="64403F7D" w:rsidR="00B71FD4" w:rsidRPr="00F25EA4" w:rsidRDefault="00B71FD4" w:rsidP="002B63B4">
      <w:pPr>
        <w:pStyle w:val="ListParagraph"/>
        <w:spacing w:before="1"/>
        <w:ind w:left="540" w:right="0"/>
        <w:rPr>
          <w:color w:val="002060"/>
          <w:sz w:val="24"/>
          <w:szCs w:val="24"/>
        </w:rPr>
      </w:pPr>
      <w:bookmarkStart w:id="44" w:name="_Toc140165817"/>
    </w:p>
    <w:p w14:paraId="0FD07B8D" w14:textId="77777777" w:rsidR="002B63B4" w:rsidRPr="00F25EA4" w:rsidRDefault="002B63B4" w:rsidP="002B63B4">
      <w:pPr>
        <w:pStyle w:val="ListParagraph"/>
        <w:spacing w:before="1"/>
        <w:ind w:left="540" w:right="0"/>
        <w:rPr>
          <w:color w:val="002060"/>
          <w:sz w:val="24"/>
          <w:szCs w:val="24"/>
        </w:rPr>
      </w:pPr>
    </w:p>
    <w:p w14:paraId="7E3E2056" w14:textId="34B8F67B" w:rsidR="00303BD3" w:rsidRPr="00F25EA4" w:rsidRDefault="00C01DCF" w:rsidP="00BA5558">
      <w:pPr>
        <w:pStyle w:val="Heading2"/>
        <w:rPr>
          <w:rFonts w:asciiTheme="minorHAnsi" w:hAnsiTheme="minorHAnsi" w:cstheme="minorHAnsi"/>
          <w:b/>
          <w:color w:val="002060"/>
          <w:sz w:val="24"/>
          <w:szCs w:val="24"/>
        </w:rPr>
      </w:pPr>
      <w:bookmarkStart w:id="45" w:name="_Toc140596134"/>
      <w:bookmarkStart w:id="46" w:name="_Toc140599602"/>
      <w:bookmarkStart w:id="47" w:name="_Toc140607445"/>
      <w:r w:rsidRPr="00F25EA4">
        <w:rPr>
          <w:rFonts w:asciiTheme="minorHAnsi" w:hAnsiTheme="minorHAnsi" w:cstheme="minorHAnsi"/>
          <w:b/>
          <w:color w:val="002060"/>
          <w:sz w:val="24"/>
          <w:szCs w:val="24"/>
        </w:rPr>
        <w:t>Special leave without pay (SLWOP)</w:t>
      </w:r>
      <w:bookmarkEnd w:id="44"/>
      <w:bookmarkEnd w:id="45"/>
      <w:bookmarkEnd w:id="46"/>
      <w:bookmarkEnd w:id="47"/>
    </w:p>
    <w:p w14:paraId="25039C2B" w14:textId="77777777" w:rsidR="00303BD3" w:rsidRPr="00F25EA4" w:rsidRDefault="00303BD3" w:rsidP="00BA5558">
      <w:pPr>
        <w:pStyle w:val="Heading2"/>
        <w:rPr>
          <w:rFonts w:asciiTheme="minorHAnsi" w:hAnsiTheme="minorHAnsi" w:cstheme="minorHAnsi"/>
          <w:b/>
          <w:color w:val="002060"/>
          <w:sz w:val="24"/>
          <w:szCs w:val="24"/>
        </w:rPr>
      </w:pPr>
    </w:p>
    <w:p w14:paraId="20929D97" w14:textId="76048557" w:rsidR="007C1F28" w:rsidRPr="00F25EA4" w:rsidRDefault="00924070" w:rsidP="00BC5FFC">
      <w:pPr>
        <w:pStyle w:val="ListParagraph"/>
        <w:numPr>
          <w:ilvl w:val="0"/>
          <w:numId w:val="1"/>
        </w:numPr>
        <w:spacing w:before="1"/>
        <w:ind w:left="540" w:right="0" w:hanging="540"/>
        <w:rPr>
          <w:color w:val="002060"/>
          <w:sz w:val="24"/>
          <w:szCs w:val="24"/>
        </w:rPr>
      </w:pPr>
      <w:hyperlink r:id="rId33" w:anchor="Rule%205.5" w:history="1">
        <w:r w:rsidR="007C1F28" w:rsidRPr="00F25EA4">
          <w:rPr>
            <w:rStyle w:val="Hyperlink"/>
            <w:sz w:val="24"/>
            <w:szCs w:val="24"/>
          </w:rPr>
          <w:t xml:space="preserve">Staff </w:t>
        </w:r>
        <w:r w:rsidR="00874345" w:rsidRPr="00F25EA4">
          <w:rPr>
            <w:rStyle w:val="Hyperlink"/>
            <w:sz w:val="24"/>
            <w:szCs w:val="24"/>
          </w:rPr>
          <w:t>r</w:t>
        </w:r>
        <w:r w:rsidR="007C1F28" w:rsidRPr="00F25EA4">
          <w:rPr>
            <w:rStyle w:val="Hyperlink"/>
            <w:sz w:val="24"/>
            <w:szCs w:val="24"/>
          </w:rPr>
          <w:t>ule 5.5</w:t>
        </w:r>
      </w:hyperlink>
      <w:r w:rsidR="007C1F28" w:rsidRPr="00F25EA4">
        <w:rPr>
          <w:color w:val="002060"/>
          <w:sz w:val="24"/>
          <w:szCs w:val="24"/>
        </w:rPr>
        <w:t xml:space="preserve"> (c) provides that: “The Secretary-General may authorize special leave without pay for pension purposes to protect the pension benefits of staff who are within 2 years of reaching the applicable qualifying age for an early retirement benefit under article 29 of the Regulations of the United Nations Joint Staff Pension Fund and 25 years of contributory service, or who are over that age and within 2 years of 25 years of contributory service</w:t>
      </w:r>
      <w:r w:rsidR="00E557D2" w:rsidRPr="00F25EA4">
        <w:rPr>
          <w:color w:val="002060"/>
          <w:sz w:val="24"/>
          <w:szCs w:val="24"/>
        </w:rPr>
        <w:t>.”</w:t>
      </w:r>
    </w:p>
    <w:p w14:paraId="2970376C" w14:textId="77777777" w:rsidR="007C1F28" w:rsidRPr="00F25EA4" w:rsidRDefault="007C1F28" w:rsidP="007C1F28">
      <w:pPr>
        <w:pStyle w:val="ListParagraph"/>
        <w:spacing w:before="1"/>
        <w:ind w:left="540" w:right="0"/>
        <w:rPr>
          <w:color w:val="002060"/>
          <w:sz w:val="24"/>
          <w:szCs w:val="24"/>
        </w:rPr>
      </w:pPr>
    </w:p>
    <w:p w14:paraId="1451E6E1" w14:textId="267C4ADA" w:rsidR="00E8471F" w:rsidRPr="00F25EA4" w:rsidRDefault="007C1F28" w:rsidP="00BC5FFC">
      <w:pPr>
        <w:pStyle w:val="ListParagraph"/>
        <w:numPr>
          <w:ilvl w:val="0"/>
          <w:numId w:val="1"/>
        </w:numPr>
        <w:spacing w:before="1"/>
        <w:ind w:left="540" w:right="0" w:hanging="540"/>
        <w:rPr>
          <w:color w:val="002060"/>
          <w:sz w:val="24"/>
          <w:szCs w:val="24"/>
        </w:rPr>
      </w:pPr>
      <w:r w:rsidRPr="00F25EA4">
        <w:rPr>
          <w:color w:val="002060"/>
          <w:sz w:val="24"/>
          <w:szCs w:val="24"/>
        </w:rPr>
        <w:t xml:space="preserve">Accordingly, under </w:t>
      </w:r>
      <w:r w:rsidR="00874345" w:rsidRPr="00F25EA4">
        <w:rPr>
          <w:color w:val="002060"/>
          <w:sz w:val="24"/>
          <w:szCs w:val="24"/>
        </w:rPr>
        <w:t>his</w:t>
      </w:r>
      <w:r w:rsidRPr="00F25EA4">
        <w:rPr>
          <w:color w:val="002060"/>
          <w:sz w:val="24"/>
          <w:szCs w:val="24"/>
        </w:rPr>
        <w:t xml:space="preserve"> delegated authority</w:t>
      </w:r>
      <w:r w:rsidR="780CF664" w:rsidRPr="00F25EA4">
        <w:rPr>
          <w:color w:val="002060"/>
          <w:sz w:val="24"/>
          <w:szCs w:val="24"/>
        </w:rPr>
        <w:t xml:space="preserve"> and pursuant to </w:t>
      </w:r>
      <w:hyperlink r:id="rId34" w:anchor="Rule%209.8">
        <w:r w:rsidR="00874345" w:rsidRPr="00F25EA4">
          <w:rPr>
            <w:rStyle w:val="Hyperlink"/>
            <w:sz w:val="24"/>
            <w:szCs w:val="24"/>
          </w:rPr>
          <w:t>s</w:t>
        </w:r>
        <w:r w:rsidR="00DF2AE1" w:rsidRPr="00F25EA4">
          <w:rPr>
            <w:rStyle w:val="Hyperlink"/>
            <w:sz w:val="24"/>
            <w:szCs w:val="24"/>
          </w:rPr>
          <w:t xml:space="preserve">taff </w:t>
        </w:r>
        <w:r w:rsidR="00874345" w:rsidRPr="00F25EA4">
          <w:rPr>
            <w:rStyle w:val="Hyperlink"/>
            <w:sz w:val="24"/>
            <w:szCs w:val="24"/>
          </w:rPr>
          <w:t>r</w:t>
        </w:r>
        <w:r w:rsidR="00DF2AE1" w:rsidRPr="00F25EA4">
          <w:rPr>
            <w:rStyle w:val="Hyperlink"/>
            <w:sz w:val="24"/>
            <w:szCs w:val="24"/>
          </w:rPr>
          <w:t>ule 9.8 (d) to (f</w:t>
        </w:r>
      </w:hyperlink>
      <w:r w:rsidR="780CF664" w:rsidRPr="00F25EA4">
        <w:rPr>
          <w:color w:val="002060"/>
          <w:sz w:val="24"/>
          <w:szCs w:val="24"/>
        </w:rPr>
        <w:t>)</w:t>
      </w:r>
      <w:r w:rsidRPr="00F25EA4">
        <w:rPr>
          <w:color w:val="002060"/>
          <w:sz w:val="24"/>
          <w:szCs w:val="24"/>
        </w:rPr>
        <w:t xml:space="preserve">, the </w:t>
      </w:r>
      <w:r w:rsidR="003A7732" w:rsidRPr="00F25EA4">
        <w:rPr>
          <w:color w:val="002060"/>
          <w:sz w:val="24"/>
          <w:szCs w:val="24"/>
        </w:rPr>
        <w:t xml:space="preserve">Head of </w:t>
      </w:r>
      <w:r w:rsidRPr="00F25EA4">
        <w:rPr>
          <w:color w:val="002060"/>
          <w:sz w:val="24"/>
          <w:szCs w:val="24"/>
        </w:rPr>
        <w:t>Mission</w:t>
      </w:r>
      <w:r w:rsidR="00874345" w:rsidRPr="00F25EA4">
        <w:rPr>
          <w:color w:val="002060"/>
          <w:sz w:val="24"/>
          <w:szCs w:val="24"/>
        </w:rPr>
        <w:t>,</w:t>
      </w:r>
      <w:r w:rsidRPr="00F25EA4">
        <w:rPr>
          <w:color w:val="002060"/>
          <w:sz w:val="24"/>
          <w:szCs w:val="24"/>
        </w:rPr>
        <w:t xml:space="preserve"> </w:t>
      </w:r>
      <w:r w:rsidR="25F20241" w:rsidRPr="00F25EA4">
        <w:rPr>
          <w:color w:val="002060"/>
          <w:sz w:val="24"/>
          <w:szCs w:val="24"/>
        </w:rPr>
        <w:t>upon application by a</w:t>
      </w:r>
      <w:r w:rsidR="12F2D71D" w:rsidRPr="00F25EA4">
        <w:rPr>
          <w:color w:val="002060"/>
          <w:sz w:val="24"/>
          <w:szCs w:val="24"/>
        </w:rPr>
        <w:t>n eligible</w:t>
      </w:r>
      <w:r w:rsidR="25F20241" w:rsidRPr="00F25EA4">
        <w:rPr>
          <w:color w:val="002060"/>
          <w:sz w:val="24"/>
          <w:szCs w:val="24"/>
        </w:rPr>
        <w:t xml:space="preserve"> staff </w:t>
      </w:r>
      <w:r w:rsidR="64E63B0D" w:rsidRPr="00F25EA4">
        <w:rPr>
          <w:color w:val="002060"/>
          <w:sz w:val="24"/>
          <w:szCs w:val="24"/>
        </w:rPr>
        <w:t>m</w:t>
      </w:r>
      <w:r w:rsidR="25F20241" w:rsidRPr="00F25EA4">
        <w:rPr>
          <w:color w:val="002060"/>
          <w:sz w:val="24"/>
          <w:szCs w:val="24"/>
        </w:rPr>
        <w:t>ember</w:t>
      </w:r>
      <w:r w:rsidR="00874345" w:rsidRPr="00F25EA4">
        <w:rPr>
          <w:color w:val="002060"/>
          <w:sz w:val="24"/>
          <w:szCs w:val="24"/>
        </w:rPr>
        <w:t>,</w:t>
      </w:r>
      <w:r w:rsidR="25F20241" w:rsidRPr="00F25EA4">
        <w:rPr>
          <w:color w:val="002060"/>
          <w:sz w:val="24"/>
          <w:szCs w:val="24"/>
        </w:rPr>
        <w:t xml:space="preserve"> </w:t>
      </w:r>
      <w:r w:rsidR="64E63B0D" w:rsidRPr="00F25EA4">
        <w:rPr>
          <w:color w:val="002060"/>
          <w:sz w:val="24"/>
          <w:szCs w:val="24"/>
        </w:rPr>
        <w:t>may</w:t>
      </w:r>
      <w:r w:rsidRPr="00F25EA4">
        <w:rPr>
          <w:color w:val="002060"/>
          <w:sz w:val="24"/>
          <w:szCs w:val="24"/>
        </w:rPr>
        <w:t xml:space="preserve"> proceed to place th</w:t>
      </w:r>
      <w:r w:rsidR="002D5A4A" w:rsidRPr="00F25EA4">
        <w:rPr>
          <w:color w:val="002060"/>
          <w:sz w:val="24"/>
          <w:szCs w:val="24"/>
        </w:rPr>
        <w:t>e</w:t>
      </w:r>
      <w:r w:rsidRPr="00F25EA4">
        <w:rPr>
          <w:color w:val="002060"/>
          <w:sz w:val="24"/>
          <w:szCs w:val="24"/>
        </w:rPr>
        <w:t xml:space="preserve"> staff members who are </w:t>
      </w:r>
      <w:r w:rsidR="002D5A4A" w:rsidRPr="00F25EA4">
        <w:rPr>
          <w:color w:val="002060"/>
          <w:sz w:val="24"/>
          <w:szCs w:val="24"/>
        </w:rPr>
        <w:t xml:space="preserve">in this situation on SLWOP for </w:t>
      </w:r>
      <w:r w:rsidR="00E8471F" w:rsidRPr="00F25EA4">
        <w:rPr>
          <w:color w:val="002060"/>
          <w:sz w:val="24"/>
          <w:szCs w:val="24"/>
        </w:rPr>
        <w:t>pension bridging purpose</w:t>
      </w:r>
      <w:r w:rsidR="009203CC" w:rsidRPr="00F25EA4">
        <w:rPr>
          <w:color w:val="002060"/>
          <w:sz w:val="24"/>
          <w:szCs w:val="24"/>
        </w:rPr>
        <w:t>s.</w:t>
      </w:r>
      <w:r w:rsidR="62E12D0F" w:rsidRPr="00F25EA4">
        <w:rPr>
          <w:color w:val="002060"/>
          <w:sz w:val="24"/>
          <w:szCs w:val="24"/>
        </w:rPr>
        <w:t xml:space="preserve"> </w:t>
      </w:r>
      <w:r w:rsidR="37C14441" w:rsidRPr="00F25EA4">
        <w:rPr>
          <w:color w:val="002060"/>
          <w:sz w:val="24"/>
          <w:szCs w:val="24"/>
        </w:rPr>
        <w:t xml:space="preserve">Part or all of </w:t>
      </w:r>
      <w:r w:rsidR="37C14441" w:rsidRPr="00F25EA4">
        <w:rPr>
          <w:color w:val="002060"/>
          <w:sz w:val="24"/>
          <w:szCs w:val="24"/>
        </w:rPr>
        <w:lastRenderedPageBreak/>
        <w:t xml:space="preserve">the termination indemnity due to the staff member will be withheld and used by the Organization to pay both the staff member’s and the </w:t>
      </w:r>
      <w:r w:rsidR="5E89018D" w:rsidRPr="00F25EA4">
        <w:rPr>
          <w:color w:val="002060"/>
          <w:sz w:val="24"/>
          <w:szCs w:val="24"/>
        </w:rPr>
        <w:t xml:space="preserve">Organization’s contribution to </w:t>
      </w:r>
      <w:r w:rsidR="007636F2" w:rsidRPr="00F25EA4">
        <w:rPr>
          <w:color w:val="002060"/>
          <w:sz w:val="24"/>
          <w:szCs w:val="24"/>
        </w:rPr>
        <w:t>the United Nations Joint Staff Pension Fund (</w:t>
      </w:r>
      <w:r w:rsidR="5E89018D" w:rsidRPr="00F25EA4">
        <w:rPr>
          <w:color w:val="002060"/>
          <w:sz w:val="24"/>
          <w:szCs w:val="24"/>
        </w:rPr>
        <w:t>UNJSPF</w:t>
      </w:r>
      <w:r w:rsidR="007636F2" w:rsidRPr="00F25EA4">
        <w:rPr>
          <w:color w:val="002060"/>
          <w:sz w:val="24"/>
          <w:szCs w:val="24"/>
        </w:rPr>
        <w:t>)</w:t>
      </w:r>
      <w:r w:rsidR="5E89018D" w:rsidRPr="00F25EA4">
        <w:rPr>
          <w:color w:val="002060"/>
          <w:sz w:val="24"/>
          <w:szCs w:val="24"/>
        </w:rPr>
        <w:t xml:space="preserve"> covering the full period</w:t>
      </w:r>
      <w:r w:rsidR="003A00B0" w:rsidRPr="00F25EA4">
        <w:rPr>
          <w:color w:val="002060"/>
          <w:sz w:val="24"/>
          <w:szCs w:val="24"/>
        </w:rPr>
        <w:t xml:space="preserve"> of</w:t>
      </w:r>
      <w:r w:rsidR="5E89018D" w:rsidRPr="00F25EA4">
        <w:rPr>
          <w:color w:val="002060"/>
          <w:sz w:val="24"/>
          <w:szCs w:val="24"/>
        </w:rPr>
        <w:t xml:space="preserve"> SLWOP.</w:t>
      </w:r>
      <w:r w:rsidR="37C14441" w:rsidRPr="00F25EA4">
        <w:rPr>
          <w:color w:val="002060"/>
          <w:sz w:val="24"/>
          <w:szCs w:val="24"/>
        </w:rPr>
        <w:t xml:space="preserve"> </w:t>
      </w:r>
      <w:r w:rsidR="00C66B94" w:rsidRPr="00F25EA4">
        <w:rPr>
          <w:color w:val="002060"/>
          <w:sz w:val="24"/>
          <w:szCs w:val="24"/>
          <w:u w:val="single"/>
        </w:rPr>
        <w:t>In these instances, it must be ensured that the funds for these purposes are properly committed and set aside</w:t>
      </w:r>
      <w:r w:rsidR="007636F2" w:rsidRPr="00F25EA4">
        <w:rPr>
          <w:color w:val="002060"/>
          <w:sz w:val="24"/>
          <w:szCs w:val="24"/>
          <w:u w:val="single"/>
        </w:rPr>
        <w:t>,</w:t>
      </w:r>
      <w:r w:rsidR="00C66B94" w:rsidRPr="00F25EA4">
        <w:rPr>
          <w:color w:val="002060"/>
          <w:sz w:val="24"/>
          <w:szCs w:val="24"/>
          <w:u w:val="single"/>
        </w:rPr>
        <w:t xml:space="preserve"> as the liquidation budget will not have the funds for such commitments.</w:t>
      </w:r>
      <w:r w:rsidR="00C66B94" w:rsidRPr="00F25EA4">
        <w:rPr>
          <w:color w:val="002060"/>
          <w:sz w:val="24"/>
          <w:szCs w:val="24"/>
        </w:rPr>
        <w:t xml:space="preserve"> </w:t>
      </w:r>
      <w:r w:rsidR="62E12D0F" w:rsidRPr="00F25EA4">
        <w:rPr>
          <w:color w:val="002060"/>
          <w:sz w:val="24"/>
          <w:szCs w:val="24"/>
        </w:rPr>
        <w:t xml:space="preserve">The staff member is to </w:t>
      </w:r>
      <w:r w:rsidR="5A127DE2" w:rsidRPr="00F25EA4">
        <w:rPr>
          <w:color w:val="002060"/>
          <w:sz w:val="24"/>
          <w:szCs w:val="24"/>
        </w:rPr>
        <w:t>acknowledge</w:t>
      </w:r>
      <w:r w:rsidR="62E12D0F" w:rsidRPr="00F25EA4">
        <w:rPr>
          <w:color w:val="002060"/>
          <w:sz w:val="24"/>
          <w:szCs w:val="24"/>
        </w:rPr>
        <w:t xml:space="preserve"> that effective from the date they commence </w:t>
      </w:r>
      <w:r w:rsidR="000E1C22" w:rsidRPr="00F25EA4">
        <w:rPr>
          <w:color w:val="002060"/>
          <w:sz w:val="24"/>
          <w:szCs w:val="24"/>
        </w:rPr>
        <w:t>S</w:t>
      </w:r>
      <w:r w:rsidR="00C723E1" w:rsidRPr="00F25EA4">
        <w:rPr>
          <w:color w:val="002060"/>
          <w:sz w:val="24"/>
          <w:szCs w:val="24"/>
        </w:rPr>
        <w:t>LWOP</w:t>
      </w:r>
      <w:r w:rsidR="00C07DD6" w:rsidRPr="00F25EA4">
        <w:rPr>
          <w:color w:val="002060"/>
          <w:sz w:val="24"/>
          <w:szCs w:val="24"/>
        </w:rPr>
        <w:t>,</w:t>
      </w:r>
      <w:r w:rsidR="62E12D0F" w:rsidRPr="00F25EA4">
        <w:rPr>
          <w:color w:val="002060"/>
          <w:sz w:val="24"/>
          <w:szCs w:val="24"/>
        </w:rPr>
        <w:t xml:space="preserve"> they have severed all ties with the Organization, except for the status of being on </w:t>
      </w:r>
      <w:r w:rsidR="00C723E1" w:rsidRPr="00F25EA4">
        <w:rPr>
          <w:color w:val="002060"/>
          <w:sz w:val="24"/>
          <w:szCs w:val="24"/>
        </w:rPr>
        <w:t>SLWOP</w:t>
      </w:r>
      <w:r w:rsidR="62E12D0F" w:rsidRPr="00F25EA4">
        <w:rPr>
          <w:color w:val="002060"/>
          <w:sz w:val="24"/>
          <w:szCs w:val="24"/>
        </w:rPr>
        <w:t xml:space="preserve"> for pension purposes, and that all their entitlements from the Organization, will be fixed and finally settled on the basis of their status as of the date they commence </w:t>
      </w:r>
      <w:r w:rsidR="00C45CBB" w:rsidRPr="00F25EA4">
        <w:rPr>
          <w:color w:val="002060"/>
          <w:sz w:val="24"/>
          <w:szCs w:val="24"/>
        </w:rPr>
        <w:t>SL</w:t>
      </w:r>
      <w:r w:rsidR="00BE6CAF" w:rsidRPr="00F25EA4">
        <w:rPr>
          <w:color w:val="002060"/>
          <w:sz w:val="24"/>
          <w:szCs w:val="24"/>
        </w:rPr>
        <w:t>WOP</w:t>
      </w:r>
      <w:r w:rsidR="62E12D0F" w:rsidRPr="00F25EA4">
        <w:rPr>
          <w:color w:val="002060"/>
          <w:sz w:val="24"/>
          <w:szCs w:val="24"/>
        </w:rPr>
        <w:t>.</w:t>
      </w:r>
    </w:p>
    <w:p w14:paraId="63D600A3" w14:textId="77777777" w:rsidR="00DF1C12" w:rsidRPr="00F25EA4" w:rsidRDefault="00DF1C12" w:rsidP="00B62A62">
      <w:pPr>
        <w:pStyle w:val="ListParagraph"/>
        <w:spacing w:before="1"/>
        <w:ind w:left="540" w:right="0"/>
        <w:rPr>
          <w:color w:val="002060"/>
          <w:sz w:val="24"/>
          <w:szCs w:val="24"/>
        </w:rPr>
      </w:pPr>
    </w:p>
    <w:p w14:paraId="6334AD0F" w14:textId="60856E45" w:rsidR="00E8471F" w:rsidRPr="00F25EA4" w:rsidRDefault="00E8471F" w:rsidP="00E8471F">
      <w:pPr>
        <w:pStyle w:val="ListParagraph"/>
        <w:spacing w:before="1"/>
        <w:ind w:left="540" w:right="0"/>
        <w:rPr>
          <w:color w:val="002060"/>
          <w:sz w:val="24"/>
          <w:szCs w:val="24"/>
        </w:rPr>
      </w:pPr>
    </w:p>
    <w:p w14:paraId="66760D53" w14:textId="5FF7930A" w:rsidR="00BA5558" w:rsidRPr="00F25EA4" w:rsidRDefault="00D87B92" w:rsidP="00BA5558">
      <w:pPr>
        <w:pStyle w:val="Heading2"/>
        <w:rPr>
          <w:rFonts w:asciiTheme="minorHAnsi" w:hAnsiTheme="minorHAnsi" w:cstheme="minorHAnsi"/>
          <w:b/>
          <w:color w:val="002060"/>
          <w:sz w:val="24"/>
          <w:szCs w:val="24"/>
        </w:rPr>
      </w:pPr>
      <w:bookmarkStart w:id="48" w:name="_Toc140165818"/>
      <w:bookmarkStart w:id="49" w:name="_Toc140596135"/>
      <w:bookmarkStart w:id="50" w:name="_Toc140599603"/>
      <w:bookmarkStart w:id="51" w:name="_Toc140607446"/>
      <w:r w:rsidRPr="00F25EA4">
        <w:rPr>
          <w:rFonts w:asciiTheme="minorHAnsi" w:hAnsiTheme="minorHAnsi" w:cstheme="minorHAnsi"/>
          <w:b/>
          <w:color w:val="002060"/>
          <w:sz w:val="24"/>
          <w:szCs w:val="24"/>
        </w:rPr>
        <w:t xml:space="preserve">Annual </w:t>
      </w:r>
      <w:r w:rsidR="00F5360B" w:rsidRPr="00F25EA4">
        <w:rPr>
          <w:rFonts w:asciiTheme="minorHAnsi" w:hAnsiTheme="minorHAnsi" w:cstheme="minorHAnsi"/>
          <w:b/>
          <w:color w:val="002060"/>
          <w:sz w:val="24"/>
          <w:szCs w:val="24"/>
        </w:rPr>
        <w:t>l</w:t>
      </w:r>
      <w:r w:rsidR="00BA5558" w:rsidRPr="00F25EA4">
        <w:rPr>
          <w:rFonts w:asciiTheme="minorHAnsi" w:hAnsiTheme="minorHAnsi" w:cstheme="minorHAnsi"/>
          <w:b/>
          <w:color w:val="002060"/>
          <w:sz w:val="24"/>
          <w:szCs w:val="24"/>
        </w:rPr>
        <w:t>eave</w:t>
      </w:r>
      <w:bookmarkEnd w:id="48"/>
      <w:bookmarkEnd w:id="49"/>
      <w:bookmarkEnd w:id="50"/>
      <w:bookmarkEnd w:id="51"/>
      <w:r w:rsidR="00BA5558" w:rsidRPr="00F25EA4">
        <w:rPr>
          <w:rFonts w:asciiTheme="minorHAnsi" w:hAnsiTheme="minorHAnsi" w:cstheme="minorHAnsi"/>
          <w:b/>
          <w:color w:val="002060"/>
          <w:sz w:val="24"/>
          <w:szCs w:val="24"/>
        </w:rPr>
        <w:t xml:space="preserve"> </w:t>
      </w:r>
    </w:p>
    <w:p w14:paraId="3014E305" w14:textId="2EDC406B" w:rsidR="001F2035" w:rsidRPr="00F25EA4" w:rsidRDefault="001F2035" w:rsidP="00A54F4F">
      <w:pPr>
        <w:rPr>
          <w:rFonts w:asciiTheme="minorHAnsi" w:hAnsiTheme="minorHAnsi"/>
          <w:color w:val="002060"/>
          <w:sz w:val="24"/>
          <w:szCs w:val="24"/>
        </w:rPr>
      </w:pPr>
    </w:p>
    <w:p w14:paraId="5C746F0D" w14:textId="63310F30" w:rsidR="006C4015" w:rsidRPr="00F25EA4" w:rsidRDefault="00AB2465" w:rsidP="006C4015">
      <w:pPr>
        <w:pStyle w:val="ListParagraph"/>
        <w:numPr>
          <w:ilvl w:val="0"/>
          <w:numId w:val="1"/>
        </w:numPr>
        <w:ind w:left="540" w:right="0" w:hanging="540"/>
        <w:rPr>
          <w:rFonts w:asciiTheme="minorHAnsi" w:hAnsiTheme="minorHAnsi"/>
          <w:color w:val="002060"/>
          <w:sz w:val="24"/>
          <w:szCs w:val="24"/>
        </w:rPr>
      </w:pPr>
      <w:r w:rsidRPr="00F25EA4">
        <w:rPr>
          <w:rFonts w:asciiTheme="minorHAnsi" w:hAnsiTheme="minorHAnsi"/>
          <w:b/>
          <w:bCs/>
          <w:color w:val="002060"/>
          <w:sz w:val="24"/>
          <w:szCs w:val="24"/>
        </w:rPr>
        <w:t xml:space="preserve">The Mission should immediately </w:t>
      </w:r>
      <w:r w:rsidR="00E1692F" w:rsidRPr="00F25EA4">
        <w:rPr>
          <w:rFonts w:asciiTheme="minorHAnsi" w:hAnsiTheme="minorHAnsi"/>
          <w:b/>
          <w:bCs/>
          <w:color w:val="002060"/>
          <w:sz w:val="24"/>
          <w:szCs w:val="24"/>
        </w:rPr>
        <w:t xml:space="preserve">audit </w:t>
      </w:r>
      <w:r w:rsidR="00BB2D86" w:rsidRPr="00F25EA4">
        <w:rPr>
          <w:rFonts w:asciiTheme="minorHAnsi" w:hAnsiTheme="minorHAnsi"/>
          <w:b/>
          <w:bCs/>
          <w:color w:val="002060"/>
          <w:sz w:val="24"/>
          <w:szCs w:val="24"/>
        </w:rPr>
        <w:t>all monthly and annual time statements for all staff members</w:t>
      </w:r>
      <w:r w:rsidR="004E24BE" w:rsidRPr="00F25EA4">
        <w:rPr>
          <w:rFonts w:asciiTheme="minorHAnsi" w:hAnsiTheme="minorHAnsi"/>
          <w:b/>
          <w:bCs/>
          <w:color w:val="002060"/>
          <w:sz w:val="24"/>
          <w:szCs w:val="24"/>
        </w:rPr>
        <w:t>.</w:t>
      </w:r>
      <w:r w:rsidR="00EF4693" w:rsidRPr="00F25EA4">
        <w:rPr>
          <w:rFonts w:asciiTheme="minorHAnsi" w:hAnsiTheme="minorHAnsi"/>
          <w:b/>
          <w:bCs/>
          <w:color w:val="002060"/>
          <w:sz w:val="24"/>
          <w:szCs w:val="24"/>
        </w:rPr>
        <w:t xml:space="preserve"> A</w:t>
      </w:r>
      <w:r w:rsidR="00BB2D86" w:rsidRPr="00F25EA4">
        <w:rPr>
          <w:rFonts w:asciiTheme="minorHAnsi" w:hAnsiTheme="minorHAnsi"/>
          <w:b/>
          <w:bCs/>
          <w:color w:val="002060"/>
          <w:sz w:val="24"/>
          <w:szCs w:val="24"/>
        </w:rPr>
        <w:t xml:space="preserve">ll staff members </w:t>
      </w:r>
      <w:r w:rsidR="00EF4693" w:rsidRPr="00F25EA4">
        <w:rPr>
          <w:rFonts w:asciiTheme="minorHAnsi" w:hAnsiTheme="minorHAnsi"/>
          <w:b/>
          <w:bCs/>
          <w:color w:val="002060"/>
          <w:sz w:val="24"/>
          <w:szCs w:val="24"/>
        </w:rPr>
        <w:t xml:space="preserve">are </w:t>
      </w:r>
      <w:r w:rsidR="00BB2D86" w:rsidRPr="00F25EA4">
        <w:rPr>
          <w:rFonts w:asciiTheme="minorHAnsi" w:hAnsiTheme="minorHAnsi"/>
          <w:b/>
          <w:bCs/>
          <w:color w:val="002060"/>
          <w:sz w:val="24"/>
          <w:szCs w:val="24"/>
        </w:rPr>
        <w:t>to</w:t>
      </w:r>
      <w:r w:rsidR="00EC5D9C" w:rsidRPr="00F25EA4">
        <w:rPr>
          <w:rFonts w:asciiTheme="minorHAnsi" w:hAnsiTheme="minorHAnsi"/>
          <w:b/>
          <w:bCs/>
          <w:color w:val="002060"/>
          <w:sz w:val="24"/>
          <w:szCs w:val="24"/>
        </w:rPr>
        <w:t xml:space="preserve"> </w:t>
      </w:r>
      <w:r w:rsidR="002E010C" w:rsidRPr="00F25EA4">
        <w:rPr>
          <w:rFonts w:asciiTheme="minorHAnsi" w:hAnsiTheme="minorHAnsi"/>
          <w:b/>
          <w:bCs/>
          <w:color w:val="002060"/>
          <w:sz w:val="24"/>
          <w:szCs w:val="24"/>
        </w:rPr>
        <w:t>update</w:t>
      </w:r>
      <w:r w:rsidR="00C77444" w:rsidRPr="00F25EA4">
        <w:rPr>
          <w:rFonts w:asciiTheme="minorHAnsi" w:hAnsiTheme="minorHAnsi"/>
          <w:b/>
          <w:bCs/>
          <w:color w:val="002060"/>
          <w:sz w:val="24"/>
          <w:szCs w:val="24"/>
        </w:rPr>
        <w:t xml:space="preserve"> any </w:t>
      </w:r>
      <w:r w:rsidR="00116534" w:rsidRPr="00F25EA4">
        <w:rPr>
          <w:rFonts w:asciiTheme="minorHAnsi" w:hAnsiTheme="minorHAnsi"/>
          <w:b/>
          <w:bCs/>
          <w:color w:val="002060"/>
          <w:sz w:val="24"/>
          <w:szCs w:val="24"/>
        </w:rPr>
        <w:t xml:space="preserve">prior </w:t>
      </w:r>
      <w:r w:rsidR="00E047B7" w:rsidRPr="00F25EA4">
        <w:rPr>
          <w:rFonts w:asciiTheme="minorHAnsi" w:hAnsiTheme="minorHAnsi"/>
          <w:b/>
          <w:bCs/>
          <w:color w:val="002060"/>
          <w:sz w:val="24"/>
          <w:szCs w:val="24"/>
        </w:rPr>
        <w:t>leave</w:t>
      </w:r>
      <w:r w:rsidR="007636F2" w:rsidRPr="00F25EA4">
        <w:rPr>
          <w:rFonts w:asciiTheme="minorHAnsi" w:hAnsiTheme="minorHAnsi"/>
          <w:b/>
          <w:bCs/>
          <w:color w:val="002060"/>
          <w:sz w:val="24"/>
          <w:szCs w:val="24"/>
        </w:rPr>
        <w:t xml:space="preserve"> and</w:t>
      </w:r>
      <w:r w:rsidR="00E047B7" w:rsidRPr="00F25EA4">
        <w:rPr>
          <w:rFonts w:asciiTheme="minorHAnsi" w:hAnsiTheme="minorHAnsi"/>
          <w:b/>
          <w:bCs/>
          <w:color w:val="002060"/>
          <w:sz w:val="24"/>
          <w:szCs w:val="24"/>
        </w:rPr>
        <w:t xml:space="preserve"> </w:t>
      </w:r>
      <w:r w:rsidR="0015790F" w:rsidRPr="00F25EA4">
        <w:rPr>
          <w:rFonts w:asciiTheme="minorHAnsi" w:hAnsiTheme="minorHAnsi"/>
          <w:b/>
          <w:bCs/>
          <w:color w:val="002060"/>
          <w:sz w:val="24"/>
          <w:szCs w:val="24"/>
        </w:rPr>
        <w:t xml:space="preserve">certify </w:t>
      </w:r>
      <w:r w:rsidR="00BB2D86" w:rsidRPr="00F25EA4">
        <w:rPr>
          <w:rFonts w:asciiTheme="minorHAnsi" w:hAnsiTheme="minorHAnsi"/>
          <w:b/>
          <w:bCs/>
          <w:color w:val="002060"/>
          <w:sz w:val="24"/>
          <w:szCs w:val="24"/>
        </w:rPr>
        <w:t>any pending statement</w:t>
      </w:r>
      <w:r w:rsidR="007636F2" w:rsidRPr="00F25EA4">
        <w:rPr>
          <w:rFonts w:asciiTheme="minorHAnsi" w:hAnsiTheme="minorHAnsi"/>
          <w:b/>
          <w:bCs/>
          <w:color w:val="002060"/>
          <w:sz w:val="24"/>
          <w:szCs w:val="24"/>
        </w:rPr>
        <w:t>s</w:t>
      </w:r>
      <w:r w:rsidR="00BD75E6" w:rsidRPr="00F25EA4">
        <w:rPr>
          <w:rFonts w:asciiTheme="minorHAnsi" w:hAnsiTheme="minorHAnsi"/>
          <w:color w:val="002060"/>
          <w:sz w:val="24"/>
          <w:szCs w:val="24"/>
        </w:rPr>
        <w:t xml:space="preserve">. </w:t>
      </w:r>
      <w:r w:rsidR="00C965AA" w:rsidRPr="00F25EA4">
        <w:rPr>
          <w:rFonts w:asciiTheme="minorHAnsi" w:hAnsiTheme="minorHAnsi"/>
          <w:color w:val="002060"/>
          <w:sz w:val="24"/>
          <w:szCs w:val="24"/>
        </w:rPr>
        <w:t xml:space="preserve">In order to expedite the </w:t>
      </w:r>
      <w:r w:rsidR="00994AE7" w:rsidRPr="00F25EA4">
        <w:rPr>
          <w:rFonts w:asciiTheme="minorHAnsi" w:hAnsiTheme="minorHAnsi"/>
          <w:color w:val="002060"/>
          <w:sz w:val="24"/>
          <w:szCs w:val="24"/>
        </w:rPr>
        <w:t xml:space="preserve">payment of </w:t>
      </w:r>
      <w:r w:rsidR="00C965AA" w:rsidRPr="00F25EA4">
        <w:rPr>
          <w:rFonts w:asciiTheme="minorHAnsi" w:hAnsiTheme="minorHAnsi"/>
          <w:color w:val="002060"/>
          <w:sz w:val="24"/>
          <w:szCs w:val="24"/>
        </w:rPr>
        <w:t xml:space="preserve">separation </w:t>
      </w:r>
      <w:r w:rsidR="00994AE7" w:rsidRPr="00F25EA4">
        <w:rPr>
          <w:rFonts w:asciiTheme="minorHAnsi" w:hAnsiTheme="minorHAnsi"/>
          <w:color w:val="002060"/>
          <w:sz w:val="24"/>
          <w:szCs w:val="24"/>
        </w:rPr>
        <w:t>entitlements, s</w:t>
      </w:r>
      <w:r w:rsidR="00E9449A" w:rsidRPr="00F25EA4">
        <w:rPr>
          <w:rFonts w:asciiTheme="minorHAnsi" w:hAnsiTheme="minorHAnsi"/>
          <w:color w:val="002060"/>
          <w:sz w:val="24"/>
          <w:szCs w:val="24"/>
        </w:rPr>
        <w:t>t</w:t>
      </w:r>
      <w:r w:rsidR="00467148" w:rsidRPr="00F25EA4">
        <w:rPr>
          <w:rFonts w:asciiTheme="minorHAnsi" w:hAnsiTheme="minorHAnsi"/>
          <w:color w:val="002060"/>
          <w:sz w:val="24"/>
          <w:szCs w:val="24"/>
        </w:rPr>
        <w:t>aff</w:t>
      </w:r>
      <w:r w:rsidR="00E9449A" w:rsidRPr="00F25EA4">
        <w:rPr>
          <w:rFonts w:asciiTheme="minorHAnsi" w:hAnsiTheme="minorHAnsi"/>
          <w:color w:val="002060"/>
          <w:sz w:val="24"/>
          <w:szCs w:val="24"/>
        </w:rPr>
        <w:t xml:space="preserve"> should </w:t>
      </w:r>
      <w:r w:rsidR="00BB2D86" w:rsidRPr="00F25EA4">
        <w:rPr>
          <w:rFonts w:asciiTheme="minorHAnsi" w:hAnsiTheme="minorHAnsi"/>
          <w:color w:val="002060"/>
          <w:sz w:val="24"/>
          <w:szCs w:val="24"/>
        </w:rPr>
        <w:t>review and self-certif</w:t>
      </w:r>
      <w:r w:rsidR="00467148" w:rsidRPr="00F25EA4">
        <w:rPr>
          <w:rFonts w:asciiTheme="minorHAnsi" w:hAnsiTheme="minorHAnsi"/>
          <w:color w:val="002060"/>
          <w:sz w:val="24"/>
          <w:szCs w:val="24"/>
        </w:rPr>
        <w:t xml:space="preserve">y any forthcoming monthly statement </w:t>
      </w:r>
      <w:r w:rsidR="00BB2D86" w:rsidRPr="00F25EA4">
        <w:rPr>
          <w:rFonts w:asciiTheme="minorHAnsi" w:hAnsiTheme="minorHAnsi"/>
          <w:b/>
          <w:bCs/>
          <w:color w:val="002060"/>
          <w:sz w:val="24"/>
          <w:szCs w:val="24"/>
        </w:rPr>
        <w:t>by the 5</w:t>
      </w:r>
      <w:r w:rsidR="00BB2D86" w:rsidRPr="00F25EA4">
        <w:rPr>
          <w:rFonts w:asciiTheme="minorHAnsi" w:hAnsiTheme="minorHAnsi"/>
          <w:b/>
          <w:bCs/>
          <w:color w:val="002060"/>
          <w:sz w:val="24"/>
          <w:szCs w:val="24"/>
          <w:vertAlign w:val="superscript"/>
        </w:rPr>
        <w:t>th</w:t>
      </w:r>
      <w:r w:rsidR="00BB2D86" w:rsidRPr="00F25EA4">
        <w:rPr>
          <w:rFonts w:asciiTheme="minorHAnsi" w:hAnsiTheme="minorHAnsi"/>
          <w:b/>
          <w:bCs/>
          <w:color w:val="002060"/>
          <w:sz w:val="24"/>
          <w:szCs w:val="24"/>
        </w:rPr>
        <w:t xml:space="preserve"> of the following month</w:t>
      </w:r>
      <w:r w:rsidR="00BB2D86" w:rsidRPr="00F25EA4">
        <w:rPr>
          <w:rFonts w:asciiTheme="minorHAnsi" w:hAnsiTheme="minorHAnsi"/>
          <w:color w:val="002060"/>
          <w:sz w:val="24"/>
          <w:szCs w:val="24"/>
        </w:rPr>
        <w:t xml:space="preserve"> to ensure </w:t>
      </w:r>
      <w:r w:rsidR="007636F2" w:rsidRPr="00F25EA4">
        <w:rPr>
          <w:rFonts w:asciiTheme="minorHAnsi" w:hAnsiTheme="minorHAnsi"/>
          <w:color w:val="002060"/>
          <w:sz w:val="24"/>
          <w:szCs w:val="24"/>
        </w:rPr>
        <w:t xml:space="preserve">that </w:t>
      </w:r>
      <w:r w:rsidR="00BB2D86" w:rsidRPr="00F25EA4">
        <w:rPr>
          <w:rFonts w:asciiTheme="minorHAnsi" w:hAnsiTheme="minorHAnsi"/>
          <w:color w:val="002060"/>
          <w:sz w:val="24"/>
          <w:szCs w:val="24"/>
        </w:rPr>
        <w:t xml:space="preserve">there is no delay at the time of separation. </w:t>
      </w:r>
      <w:r w:rsidR="006C4015" w:rsidRPr="00F25EA4">
        <w:rPr>
          <w:rFonts w:asciiTheme="minorHAnsi" w:hAnsiTheme="minorHAnsi"/>
          <w:color w:val="002060"/>
          <w:sz w:val="24"/>
          <w:szCs w:val="24"/>
        </w:rPr>
        <w:t>The Mission should also request all time</w:t>
      </w:r>
      <w:r w:rsidR="088320E9" w:rsidRPr="00F25EA4">
        <w:rPr>
          <w:rFonts w:asciiTheme="minorHAnsi" w:hAnsiTheme="minorHAnsi"/>
          <w:color w:val="002060"/>
          <w:sz w:val="24"/>
          <w:szCs w:val="24"/>
        </w:rPr>
        <w:t xml:space="preserve"> </w:t>
      </w:r>
      <w:r w:rsidR="006C4015" w:rsidRPr="00F25EA4">
        <w:rPr>
          <w:rFonts w:asciiTheme="minorHAnsi" w:hAnsiTheme="minorHAnsi"/>
          <w:color w:val="002060"/>
          <w:sz w:val="24"/>
          <w:szCs w:val="24"/>
        </w:rPr>
        <w:t xml:space="preserve">managers to </w:t>
      </w:r>
      <w:r w:rsidR="00C308B2" w:rsidRPr="00F25EA4">
        <w:rPr>
          <w:rFonts w:asciiTheme="minorHAnsi" w:hAnsiTheme="minorHAnsi"/>
          <w:color w:val="002060"/>
          <w:sz w:val="24"/>
          <w:szCs w:val="24"/>
        </w:rPr>
        <w:t>approve</w:t>
      </w:r>
      <w:r w:rsidR="006C4015" w:rsidRPr="00F25EA4">
        <w:rPr>
          <w:rFonts w:asciiTheme="minorHAnsi" w:hAnsiTheme="minorHAnsi"/>
          <w:color w:val="002060"/>
          <w:sz w:val="24"/>
          <w:szCs w:val="24"/>
        </w:rPr>
        <w:t xml:space="preserve"> any prior request for annual leave </w:t>
      </w:r>
      <w:r w:rsidR="00454356" w:rsidRPr="00F25EA4">
        <w:rPr>
          <w:rFonts w:asciiTheme="minorHAnsi" w:hAnsiTheme="minorHAnsi"/>
          <w:color w:val="002060"/>
          <w:sz w:val="24"/>
          <w:szCs w:val="24"/>
        </w:rPr>
        <w:t xml:space="preserve">currently </w:t>
      </w:r>
      <w:r w:rsidR="006C4015" w:rsidRPr="00F25EA4">
        <w:rPr>
          <w:rFonts w:asciiTheme="minorHAnsi" w:hAnsiTheme="minorHAnsi"/>
          <w:color w:val="002060"/>
          <w:sz w:val="24"/>
          <w:szCs w:val="24"/>
        </w:rPr>
        <w:t xml:space="preserve">pending in </w:t>
      </w:r>
      <w:r w:rsidR="00454356" w:rsidRPr="00F25EA4">
        <w:rPr>
          <w:rFonts w:asciiTheme="minorHAnsi" w:hAnsiTheme="minorHAnsi"/>
          <w:color w:val="002060"/>
          <w:sz w:val="24"/>
          <w:szCs w:val="24"/>
        </w:rPr>
        <w:t>Umoja</w:t>
      </w:r>
      <w:r w:rsidR="006C4015" w:rsidRPr="00F25EA4">
        <w:rPr>
          <w:rFonts w:asciiTheme="minorHAnsi" w:hAnsiTheme="minorHAnsi"/>
          <w:color w:val="002060"/>
          <w:sz w:val="24"/>
          <w:szCs w:val="24"/>
        </w:rPr>
        <w:t xml:space="preserve"> and to approve any forthcoming leave request from their staff in a timely manner and prior to </w:t>
      </w:r>
      <w:r w:rsidR="00467148" w:rsidRPr="00F25EA4">
        <w:rPr>
          <w:rFonts w:asciiTheme="minorHAnsi" w:hAnsiTheme="minorHAnsi"/>
          <w:color w:val="002060"/>
          <w:sz w:val="24"/>
          <w:szCs w:val="24"/>
        </w:rPr>
        <w:t xml:space="preserve">the </w:t>
      </w:r>
      <w:r w:rsidR="006C4015" w:rsidRPr="00F25EA4">
        <w:rPr>
          <w:rFonts w:asciiTheme="minorHAnsi" w:hAnsiTheme="minorHAnsi"/>
          <w:color w:val="002060"/>
          <w:sz w:val="24"/>
          <w:szCs w:val="24"/>
        </w:rPr>
        <w:t>start of such leave.</w:t>
      </w:r>
    </w:p>
    <w:p w14:paraId="7A1CA746" w14:textId="77777777" w:rsidR="00BB2D86" w:rsidRPr="00F25EA4" w:rsidRDefault="00BB2D86" w:rsidP="00BB2D86">
      <w:pPr>
        <w:pStyle w:val="ListParagraph"/>
        <w:ind w:left="540" w:right="0"/>
        <w:rPr>
          <w:rFonts w:asciiTheme="minorHAnsi" w:hAnsiTheme="minorHAnsi"/>
          <w:color w:val="002060"/>
          <w:sz w:val="24"/>
          <w:szCs w:val="24"/>
        </w:rPr>
      </w:pPr>
    </w:p>
    <w:p w14:paraId="7B97E260" w14:textId="09504492" w:rsidR="00CC6D30" w:rsidRPr="00F25EA4" w:rsidRDefault="00E80B83" w:rsidP="00CC6D30">
      <w:pPr>
        <w:pStyle w:val="ListParagraph"/>
        <w:numPr>
          <w:ilvl w:val="0"/>
          <w:numId w:val="1"/>
        </w:numPr>
        <w:ind w:left="540" w:right="0" w:hanging="540"/>
        <w:rPr>
          <w:rFonts w:asciiTheme="minorHAnsi" w:hAnsiTheme="minorHAnsi"/>
          <w:color w:val="002060"/>
          <w:sz w:val="24"/>
          <w:szCs w:val="24"/>
        </w:rPr>
      </w:pPr>
      <w:r w:rsidRPr="00F25EA4">
        <w:rPr>
          <w:rFonts w:asciiTheme="minorHAnsi" w:hAnsiTheme="minorHAnsi"/>
          <w:color w:val="002060"/>
          <w:sz w:val="24"/>
          <w:szCs w:val="24"/>
        </w:rPr>
        <w:t xml:space="preserve">Commutation of </w:t>
      </w:r>
      <w:r w:rsidR="00BB2D86" w:rsidRPr="00F25EA4">
        <w:rPr>
          <w:rFonts w:asciiTheme="minorHAnsi" w:hAnsiTheme="minorHAnsi"/>
          <w:color w:val="002060"/>
          <w:sz w:val="24"/>
          <w:szCs w:val="24"/>
        </w:rPr>
        <w:t xml:space="preserve">any </w:t>
      </w:r>
      <w:r w:rsidRPr="00F25EA4">
        <w:rPr>
          <w:rFonts w:asciiTheme="minorHAnsi" w:hAnsiTheme="minorHAnsi"/>
          <w:color w:val="002060"/>
          <w:sz w:val="24"/>
          <w:szCs w:val="24"/>
        </w:rPr>
        <w:t xml:space="preserve">accrued </w:t>
      </w:r>
      <w:r w:rsidR="1DFC0089" w:rsidRPr="00F25EA4">
        <w:rPr>
          <w:rFonts w:asciiTheme="minorHAnsi" w:hAnsiTheme="minorHAnsi"/>
          <w:color w:val="002060"/>
          <w:sz w:val="24"/>
          <w:szCs w:val="24"/>
        </w:rPr>
        <w:t>unused</w:t>
      </w:r>
      <w:r w:rsidRPr="00F25EA4">
        <w:rPr>
          <w:rFonts w:asciiTheme="minorHAnsi" w:hAnsiTheme="minorHAnsi"/>
          <w:color w:val="002060"/>
          <w:sz w:val="24"/>
          <w:szCs w:val="24"/>
        </w:rPr>
        <w:t xml:space="preserve"> annual leave </w:t>
      </w:r>
      <w:r w:rsidR="00BB2D86" w:rsidRPr="00F25EA4">
        <w:rPr>
          <w:rFonts w:asciiTheme="minorHAnsi" w:hAnsiTheme="minorHAnsi"/>
          <w:color w:val="002060"/>
          <w:sz w:val="24"/>
          <w:szCs w:val="24"/>
        </w:rPr>
        <w:t xml:space="preserve">balance </w:t>
      </w:r>
      <w:r w:rsidRPr="00F25EA4">
        <w:rPr>
          <w:rFonts w:asciiTheme="minorHAnsi" w:hAnsiTheme="minorHAnsi"/>
          <w:color w:val="002060"/>
          <w:sz w:val="24"/>
          <w:szCs w:val="24"/>
        </w:rPr>
        <w:t>upon separation and termination</w:t>
      </w:r>
      <w:r w:rsidR="00BB2D86" w:rsidRPr="00F25EA4">
        <w:rPr>
          <w:rFonts w:asciiTheme="minorHAnsi" w:hAnsiTheme="minorHAnsi"/>
          <w:color w:val="002060"/>
          <w:sz w:val="24"/>
          <w:szCs w:val="24"/>
        </w:rPr>
        <w:t xml:space="preserve"> will not </w:t>
      </w:r>
      <w:r w:rsidR="00101345" w:rsidRPr="00F25EA4">
        <w:rPr>
          <w:rFonts w:asciiTheme="minorHAnsi" w:hAnsiTheme="minorHAnsi"/>
          <w:color w:val="002060"/>
          <w:sz w:val="24"/>
          <w:szCs w:val="24"/>
        </w:rPr>
        <w:t xml:space="preserve">be possible unless staff members are </w:t>
      </w:r>
      <w:r w:rsidR="005E59D6" w:rsidRPr="00F25EA4">
        <w:rPr>
          <w:rFonts w:asciiTheme="minorHAnsi" w:hAnsiTheme="minorHAnsi"/>
          <w:color w:val="002060"/>
          <w:sz w:val="24"/>
          <w:szCs w:val="24"/>
        </w:rPr>
        <w:t>up to date</w:t>
      </w:r>
      <w:r w:rsidR="00101345" w:rsidRPr="00F25EA4">
        <w:rPr>
          <w:rFonts w:asciiTheme="minorHAnsi" w:hAnsiTheme="minorHAnsi"/>
          <w:color w:val="002060"/>
          <w:sz w:val="24"/>
          <w:szCs w:val="24"/>
        </w:rPr>
        <w:t xml:space="preserve"> with the certification of all monthly and annual statements at the time of separation. </w:t>
      </w:r>
      <w:r w:rsidR="005E59D6" w:rsidRPr="00F25EA4">
        <w:rPr>
          <w:rFonts w:asciiTheme="minorHAnsi" w:hAnsiTheme="minorHAnsi"/>
          <w:color w:val="002060"/>
          <w:sz w:val="24"/>
          <w:szCs w:val="24"/>
        </w:rPr>
        <w:t xml:space="preserve">Further, payment of accrued </w:t>
      </w:r>
      <w:r w:rsidR="44A0E104" w:rsidRPr="00F25EA4">
        <w:rPr>
          <w:rFonts w:asciiTheme="minorHAnsi" w:hAnsiTheme="minorHAnsi"/>
          <w:color w:val="002060"/>
          <w:sz w:val="24"/>
          <w:szCs w:val="24"/>
        </w:rPr>
        <w:t xml:space="preserve">unused </w:t>
      </w:r>
      <w:r w:rsidR="005E59D6" w:rsidRPr="00F25EA4">
        <w:rPr>
          <w:rFonts w:asciiTheme="minorHAnsi" w:hAnsiTheme="minorHAnsi"/>
          <w:color w:val="002060"/>
          <w:sz w:val="24"/>
          <w:szCs w:val="24"/>
        </w:rPr>
        <w:t>annual leave at the time of separation</w:t>
      </w:r>
      <w:r w:rsidRPr="00F25EA4">
        <w:rPr>
          <w:rFonts w:asciiTheme="minorHAnsi" w:hAnsiTheme="minorHAnsi"/>
          <w:color w:val="002060"/>
          <w:sz w:val="24"/>
          <w:szCs w:val="24"/>
        </w:rPr>
        <w:t xml:space="preserve"> is </w:t>
      </w:r>
      <w:r w:rsidR="001B2897" w:rsidRPr="00F25EA4">
        <w:rPr>
          <w:rFonts w:asciiTheme="minorHAnsi" w:hAnsiTheme="minorHAnsi"/>
          <w:color w:val="002060"/>
          <w:sz w:val="24"/>
          <w:szCs w:val="24"/>
        </w:rPr>
        <w:t xml:space="preserve">governed by </w:t>
      </w:r>
      <w:hyperlink r:id="rId35" w:anchor="Rule%209.10">
        <w:r w:rsidR="007636F2" w:rsidRPr="00F25EA4">
          <w:rPr>
            <w:rStyle w:val="Hyperlink"/>
            <w:rFonts w:asciiTheme="minorHAnsi" w:hAnsiTheme="minorHAnsi"/>
            <w:sz w:val="24"/>
            <w:szCs w:val="24"/>
          </w:rPr>
          <w:t>s</w:t>
        </w:r>
        <w:r w:rsidR="001B2897" w:rsidRPr="00F25EA4">
          <w:rPr>
            <w:rStyle w:val="Hyperlink"/>
            <w:rFonts w:asciiTheme="minorHAnsi" w:hAnsiTheme="minorHAnsi"/>
            <w:sz w:val="24"/>
            <w:szCs w:val="24"/>
          </w:rPr>
          <w:t xml:space="preserve">taff </w:t>
        </w:r>
        <w:r w:rsidR="007636F2" w:rsidRPr="00F25EA4">
          <w:rPr>
            <w:rStyle w:val="Hyperlink"/>
            <w:rFonts w:asciiTheme="minorHAnsi" w:hAnsiTheme="minorHAnsi"/>
            <w:sz w:val="24"/>
            <w:szCs w:val="24"/>
          </w:rPr>
          <w:t>r</w:t>
        </w:r>
        <w:r w:rsidR="001B2897" w:rsidRPr="00F25EA4">
          <w:rPr>
            <w:rStyle w:val="Hyperlink"/>
            <w:rFonts w:asciiTheme="minorHAnsi" w:hAnsiTheme="minorHAnsi"/>
            <w:sz w:val="24"/>
            <w:szCs w:val="24"/>
          </w:rPr>
          <w:t>ule 9.10</w:t>
        </w:r>
      </w:hyperlink>
      <w:r w:rsidR="00FB4A39" w:rsidRPr="00F25EA4">
        <w:rPr>
          <w:rFonts w:asciiTheme="minorHAnsi" w:hAnsiTheme="minorHAnsi"/>
          <w:color w:val="002060"/>
          <w:sz w:val="24"/>
          <w:szCs w:val="24"/>
        </w:rPr>
        <w:t>,</w:t>
      </w:r>
      <w:r w:rsidR="001B2897" w:rsidRPr="00F25EA4">
        <w:rPr>
          <w:rFonts w:asciiTheme="minorHAnsi" w:hAnsiTheme="minorHAnsi"/>
          <w:color w:val="002060"/>
          <w:sz w:val="24"/>
          <w:szCs w:val="24"/>
        </w:rPr>
        <w:t xml:space="preserve"> which provides that </w:t>
      </w:r>
      <w:r w:rsidR="008F0A19" w:rsidRPr="00F25EA4">
        <w:rPr>
          <w:rFonts w:asciiTheme="minorHAnsi" w:hAnsiTheme="minorHAnsi"/>
          <w:color w:val="002060"/>
          <w:sz w:val="24"/>
          <w:szCs w:val="24"/>
        </w:rPr>
        <w:t>it cannot exceed</w:t>
      </w:r>
      <w:r w:rsidR="00773AEF" w:rsidRPr="00F25EA4">
        <w:rPr>
          <w:rFonts w:asciiTheme="minorHAnsi" w:hAnsiTheme="minorHAnsi"/>
          <w:color w:val="002060"/>
          <w:sz w:val="24"/>
          <w:szCs w:val="24"/>
        </w:rPr>
        <w:t xml:space="preserve">: </w:t>
      </w:r>
    </w:p>
    <w:p w14:paraId="7A28B068" w14:textId="77777777" w:rsidR="009320F0" w:rsidRPr="00F25EA4" w:rsidRDefault="009320F0" w:rsidP="009320F0">
      <w:pPr>
        <w:pStyle w:val="ListParagraph"/>
        <w:ind w:left="1001" w:right="0"/>
        <w:rPr>
          <w:rFonts w:asciiTheme="minorHAnsi" w:hAnsiTheme="minorHAnsi"/>
          <w:color w:val="002060"/>
          <w:sz w:val="24"/>
          <w:szCs w:val="24"/>
        </w:rPr>
      </w:pPr>
    </w:p>
    <w:p w14:paraId="5D26705A" w14:textId="35B13614" w:rsidR="00CC6D30" w:rsidRPr="00F25EA4" w:rsidRDefault="0035332E" w:rsidP="0035332E">
      <w:pPr>
        <w:tabs>
          <w:tab w:val="left" w:pos="630"/>
          <w:tab w:val="left" w:pos="1080"/>
        </w:tabs>
        <w:spacing w:before="1"/>
        <w:ind w:left="1080" w:hanging="630"/>
        <w:rPr>
          <w:color w:val="002060"/>
          <w:sz w:val="24"/>
          <w:szCs w:val="24"/>
        </w:rPr>
      </w:pPr>
      <w:r w:rsidRPr="00F25EA4">
        <w:rPr>
          <w:color w:val="002060"/>
          <w:sz w:val="24"/>
          <w:szCs w:val="24"/>
        </w:rPr>
        <w:tab/>
        <w:t>(a)</w:t>
      </w:r>
      <w:r w:rsidRPr="00F25EA4">
        <w:rPr>
          <w:color w:val="002060"/>
          <w:sz w:val="24"/>
          <w:szCs w:val="24"/>
        </w:rPr>
        <w:tab/>
      </w:r>
      <w:r w:rsidR="00CC6D30" w:rsidRPr="00F25EA4">
        <w:rPr>
          <w:color w:val="002060"/>
          <w:sz w:val="24"/>
          <w:szCs w:val="24"/>
        </w:rPr>
        <w:t>18 days for staff members holding a temporary appointment</w:t>
      </w:r>
      <w:r w:rsidR="007636F2" w:rsidRPr="00F25EA4">
        <w:rPr>
          <w:color w:val="002060"/>
          <w:sz w:val="24"/>
          <w:szCs w:val="24"/>
        </w:rPr>
        <w:t>;</w:t>
      </w:r>
      <w:r w:rsidR="00CC6D30" w:rsidRPr="00F25EA4">
        <w:rPr>
          <w:color w:val="002060"/>
          <w:sz w:val="24"/>
          <w:szCs w:val="24"/>
        </w:rPr>
        <w:t xml:space="preserve"> and </w:t>
      </w:r>
    </w:p>
    <w:p w14:paraId="26B10736" w14:textId="52668BB5" w:rsidR="00CC6D30" w:rsidRPr="00F25EA4" w:rsidRDefault="0035332E" w:rsidP="0035332E">
      <w:pPr>
        <w:tabs>
          <w:tab w:val="left" w:pos="630"/>
          <w:tab w:val="left" w:pos="1080"/>
        </w:tabs>
        <w:spacing w:before="1"/>
        <w:ind w:left="1080" w:hanging="630"/>
        <w:rPr>
          <w:color w:val="002060"/>
          <w:sz w:val="24"/>
          <w:szCs w:val="24"/>
        </w:rPr>
      </w:pPr>
      <w:r w:rsidRPr="00F25EA4">
        <w:rPr>
          <w:color w:val="002060"/>
          <w:sz w:val="24"/>
          <w:szCs w:val="24"/>
        </w:rPr>
        <w:tab/>
        <w:t>(b)</w:t>
      </w:r>
      <w:r w:rsidRPr="00F25EA4">
        <w:rPr>
          <w:color w:val="002060"/>
          <w:sz w:val="24"/>
          <w:szCs w:val="24"/>
        </w:rPr>
        <w:tab/>
      </w:r>
      <w:r w:rsidR="00CC6D30" w:rsidRPr="00F25EA4">
        <w:rPr>
          <w:color w:val="002060"/>
          <w:spacing w:val="-3"/>
          <w:sz w:val="24"/>
          <w:szCs w:val="24"/>
        </w:rPr>
        <w:t xml:space="preserve">60 days for staff members holding a </w:t>
      </w:r>
      <w:proofErr w:type="gramStart"/>
      <w:r w:rsidR="00CC6D30" w:rsidRPr="00F25EA4">
        <w:rPr>
          <w:color w:val="002060"/>
          <w:spacing w:val="-3"/>
          <w:sz w:val="24"/>
          <w:szCs w:val="24"/>
        </w:rPr>
        <w:t>fixed</w:t>
      </w:r>
      <w:r w:rsidR="007636F2" w:rsidRPr="00F25EA4">
        <w:rPr>
          <w:color w:val="002060"/>
          <w:spacing w:val="-3"/>
          <w:sz w:val="24"/>
          <w:szCs w:val="24"/>
        </w:rPr>
        <w:t>-</w:t>
      </w:r>
      <w:r w:rsidR="00CC6D30" w:rsidRPr="00F25EA4">
        <w:rPr>
          <w:color w:val="002060"/>
          <w:spacing w:val="-3"/>
          <w:sz w:val="24"/>
          <w:szCs w:val="24"/>
        </w:rPr>
        <w:t>term</w:t>
      </w:r>
      <w:proofErr w:type="gramEnd"/>
      <w:r w:rsidR="00CC6D30" w:rsidRPr="00F25EA4">
        <w:rPr>
          <w:color w:val="002060"/>
          <w:spacing w:val="-3"/>
          <w:sz w:val="24"/>
          <w:szCs w:val="24"/>
        </w:rPr>
        <w:t>, continuing or permanent appointment.</w:t>
      </w:r>
    </w:p>
    <w:p w14:paraId="0CD475F6" w14:textId="77777777" w:rsidR="00CC6D30" w:rsidRPr="00F25EA4" w:rsidRDefault="00CC6D30" w:rsidP="00CC6D30">
      <w:pPr>
        <w:pStyle w:val="ListParagraph"/>
        <w:rPr>
          <w:rFonts w:asciiTheme="minorHAnsi" w:hAnsiTheme="minorHAnsi"/>
          <w:color w:val="002060"/>
          <w:sz w:val="24"/>
          <w:szCs w:val="24"/>
        </w:rPr>
      </w:pPr>
    </w:p>
    <w:p w14:paraId="6670F4BE" w14:textId="6763516E" w:rsidR="008F0A19" w:rsidRPr="00F25EA4" w:rsidRDefault="23C8D515" w:rsidP="00CC6D30">
      <w:pPr>
        <w:pStyle w:val="ListParagraph"/>
        <w:numPr>
          <w:ilvl w:val="0"/>
          <w:numId w:val="1"/>
        </w:numPr>
        <w:ind w:left="540" w:right="0" w:hanging="540"/>
        <w:rPr>
          <w:rFonts w:asciiTheme="minorHAnsi" w:hAnsiTheme="minorHAnsi"/>
          <w:color w:val="002060"/>
          <w:sz w:val="24"/>
          <w:szCs w:val="24"/>
        </w:rPr>
      </w:pPr>
      <w:r w:rsidRPr="00F25EA4">
        <w:rPr>
          <w:rFonts w:asciiTheme="minorHAnsi" w:hAnsiTheme="minorHAnsi"/>
          <w:color w:val="002060"/>
          <w:sz w:val="24"/>
          <w:szCs w:val="24"/>
        </w:rPr>
        <w:t xml:space="preserve">Pursuant to </w:t>
      </w:r>
      <w:hyperlink r:id="rId36" w:anchor="Rule%204.18">
        <w:r w:rsidR="007636F2" w:rsidRPr="00F25EA4">
          <w:rPr>
            <w:rStyle w:val="Hyperlink"/>
            <w:rFonts w:asciiTheme="minorHAnsi" w:hAnsiTheme="minorHAnsi"/>
            <w:sz w:val="24"/>
            <w:szCs w:val="24"/>
          </w:rPr>
          <w:t>s</w:t>
        </w:r>
        <w:r w:rsidR="2BE5F07A" w:rsidRPr="00F25EA4">
          <w:rPr>
            <w:rStyle w:val="Hyperlink"/>
            <w:rFonts w:asciiTheme="minorHAnsi" w:hAnsiTheme="minorHAnsi"/>
            <w:sz w:val="24"/>
            <w:szCs w:val="24"/>
          </w:rPr>
          <w:t xml:space="preserve">taff </w:t>
        </w:r>
        <w:r w:rsidR="007636F2" w:rsidRPr="00F25EA4">
          <w:rPr>
            <w:rStyle w:val="Hyperlink"/>
            <w:rFonts w:asciiTheme="minorHAnsi" w:hAnsiTheme="minorHAnsi"/>
            <w:sz w:val="24"/>
            <w:szCs w:val="24"/>
          </w:rPr>
          <w:t>r</w:t>
        </w:r>
        <w:r w:rsidR="4B7903D1" w:rsidRPr="00F25EA4">
          <w:rPr>
            <w:rStyle w:val="Hyperlink"/>
            <w:rFonts w:asciiTheme="minorHAnsi" w:hAnsiTheme="minorHAnsi"/>
            <w:sz w:val="24"/>
            <w:szCs w:val="24"/>
          </w:rPr>
          <w:t>ule</w:t>
        </w:r>
        <w:r w:rsidRPr="00F25EA4">
          <w:rPr>
            <w:rStyle w:val="Hyperlink"/>
            <w:rFonts w:asciiTheme="minorHAnsi" w:hAnsiTheme="minorHAnsi"/>
            <w:sz w:val="24"/>
            <w:szCs w:val="24"/>
          </w:rPr>
          <w:t xml:space="preserve"> 4.18</w:t>
        </w:r>
      </w:hyperlink>
      <w:r w:rsidRPr="00F25EA4">
        <w:rPr>
          <w:rFonts w:asciiTheme="minorHAnsi" w:hAnsiTheme="minorHAnsi"/>
          <w:color w:val="002060"/>
          <w:sz w:val="24"/>
          <w:szCs w:val="24"/>
        </w:rPr>
        <w:t xml:space="preserve"> </w:t>
      </w:r>
      <w:r w:rsidR="00343204" w:rsidRPr="00F25EA4">
        <w:rPr>
          <w:rFonts w:asciiTheme="minorHAnsi" w:hAnsiTheme="minorHAnsi"/>
          <w:color w:val="002060"/>
          <w:sz w:val="24"/>
          <w:szCs w:val="24"/>
        </w:rPr>
        <w:t>(c)</w:t>
      </w:r>
      <w:r w:rsidRPr="00F25EA4">
        <w:rPr>
          <w:rFonts w:asciiTheme="minorHAnsi" w:hAnsiTheme="minorHAnsi"/>
          <w:color w:val="002060"/>
          <w:sz w:val="24"/>
          <w:szCs w:val="24"/>
        </w:rPr>
        <w:t xml:space="preserve">, </w:t>
      </w:r>
      <w:r w:rsidR="147E8069" w:rsidRPr="00F25EA4">
        <w:rPr>
          <w:rFonts w:asciiTheme="minorHAnsi" w:hAnsiTheme="minorHAnsi"/>
          <w:color w:val="002060"/>
          <w:sz w:val="24"/>
          <w:szCs w:val="24"/>
        </w:rPr>
        <w:t xml:space="preserve">when a </w:t>
      </w:r>
      <w:r w:rsidRPr="00F25EA4">
        <w:rPr>
          <w:rFonts w:asciiTheme="minorHAnsi" w:hAnsiTheme="minorHAnsi"/>
          <w:color w:val="002060"/>
          <w:sz w:val="24"/>
          <w:szCs w:val="24"/>
        </w:rPr>
        <w:t>staff member</w:t>
      </w:r>
      <w:r w:rsidR="56260C59" w:rsidRPr="00F25EA4">
        <w:rPr>
          <w:rFonts w:asciiTheme="minorHAnsi" w:hAnsiTheme="minorHAnsi"/>
          <w:color w:val="002060"/>
          <w:sz w:val="24"/>
          <w:szCs w:val="24"/>
        </w:rPr>
        <w:t xml:space="preserve"> </w:t>
      </w:r>
      <w:r w:rsidR="771B7717" w:rsidRPr="00F25EA4">
        <w:rPr>
          <w:rFonts w:asciiTheme="minorHAnsi" w:hAnsiTheme="minorHAnsi"/>
          <w:color w:val="002060"/>
          <w:sz w:val="24"/>
          <w:szCs w:val="24"/>
        </w:rPr>
        <w:t>is</w:t>
      </w:r>
      <w:r w:rsidRPr="00F25EA4">
        <w:rPr>
          <w:rFonts w:asciiTheme="minorHAnsi" w:hAnsiTheme="minorHAnsi"/>
          <w:color w:val="002060"/>
          <w:sz w:val="24"/>
          <w:szCs w:val="24"/>
        </w:rPr>
        <w:t xml:space="preserve"> re-employed within 12 months </w:t>
      </w:r>
      <w:r w:rsidR="007636F2" w:rsidRPr="00F25EA4">
        <w:rPr>
          <w:rFonts w:asciiTheme="minorHAnsi" w:hAnsiTheme="minorHAnsi"/>
          <w:color w:val="002060"/>
          <w:sz w:val="24"/>
          <w:szCs w:val="24"/>
        </w:rPr>
        <w:t xml:space="preserve">after </w:t>
      </w:r>
      <w:r w:rsidRPr="00F25EA4">
        <w:rPr>
          <w:rFonts w:asciiTheme="minorHAnsi" w:hAnsiTheme="minorHAnsi"/>
          <w:color w:val="002060"/>
          <w:sz w:val="24"/>
          <w:szCs w:val="24"/>
        </w:rPr>
        <w:t xml:space="preserve">separation from any United Nations common system organization and is given a new appointment, payment on account of commutation of unused accrued annual leave, if applicable, upon separation from the subsequent appointment </w:t>
      </w:r>
      <w:r w:rsidR="79F841F0" w:rsidRPr="00F25EA4">
        <w:rPr>
          <w:rFonts w:asciiTheme="minorHAnsi" w:hAnsiTheme="minorHAnsi"/>
          <w:color w:val="002060"/>
          <w:sz w:val="24"/>
          <w:szCs w:val="24"/>
        </w:rPr>
        <w:t xml:space="preserve">is </w:t>
      </w:r>
      <w:r w:rsidRPr="00F25EA4">
        <w:rPr>
          <w:rFonts w:asciiTheme="minorHAnsi" w:hAnsiTheme="minorHAnsi"/>
          <w:color w:val="002060"/>
          <w:sz w:val="24"/>
          <w:szCs w:val="24"/>
        </w:rPr>
        <w:t xml:space="preserve">adjusted </w:t>
      </w:r>
      <w:r w:rsidR="3C91B940" w:rsidRPr="00F25EA4">
        <w:rPr>
          <w:rFonts w:asciiTheme="minorHAnsi" w:hAnsiTheme="minorHAnsi"/>
          <w:color w:val="002060"/>
          <w:sz w:val="24"/>
          <w:szCs w:val="24"/>
        </w:rPr>
        <w:t xml:space="preserve">so that </w:t>
      </w:r>
      <w:r w:rsidR="6766B040" w:rsidRPr="00F25EA4">
        <w:rPr>
          <w:rFonts w:asciiTheme="minorHAnsi" w:hAnsiTheme="minorHAnsi"/>
          <w:color w:val="002060"/>
          <w:sz w:val="24"/>
          <w:szCs w:val="24"/>
        </w:rPr>
        <w:t>t</w:t>
      </w:r>
      <w:r w:rsidR="3C91B940" w:rsidRPr="00F25EA4">
        <w:rPr>
          <w:rFonts w:asciiTheme="minorHAnsi" w:hAnsiTheme="minorHAnsi"/>
          <w:color w:val="002060"/>
          <w:sz w:val="24"/>
          <w:szCs w:val="24"/>
        </w:rPr>
        <w:t xml:space="preserve">he unused </w:t>
      </w:r>
      <w:r w:rsidR="3BDCF67C" w:rsidRPr="00F25EA4">
        <w:rPr>
          <w:rFonts w:asciiTheme="minorHAnsi" w:hAnsiTheme="minorHAnsi"/>
          <w:color w:val="002060"/>
          <w:sz w:val="24"/>
          <w:szCs w:val="24"/>
        </w:rPr>
        <w:t xml:space="preserve">annual leave </w:t>
      </w:r>
      <w:r w:rsidR="3C91B940" w:rsidRPr="00F25EA4">
        <w:rPr>
          <w:rFonts w:asciiTheme="minorHAnsi" w:hAnsiTheme="minorHAnsi"/>
          <w:color w:val="002060"/>
          <w:sz w:val="24"/>
          <w:szCs w:val="24"/>
        </w:rPr>
        <w:t>balance</w:t>
      </w:r>
      <w:r w:rsidR="4DBCF3AF" w:rsidRPr="00F25EA4">
        <w:rPr>
          <w:rFonts w:asciiTheme="minorHAnsi" w:hAnsiTheme="minorHAnsi"/>
          <w:color w:val="002060"/>
          <w:sz w:val="24"/>
          <w:szCs w:val="24"/>
        </w:rPr>
        <w:t>, if any,</w:t>
      </w:r>
      <w:r w:rsidR="3C91B940" w:rsidRPr="00F25EA4">
        <w:rPr>
          <w:rFonts w:asciiTheme="minorHAnsi" w:hAnsiTheme="minorHAnsi"/>
          <w:color w:val="002060"/>
          <w:sz w:val="24"/>
          <w:szCs w:val="24"/>
        </w:rPr>
        <w:t xml:space="preserve"> that may be payable under the subsequent separation does not exceed the maximum number of accrued unused annual leave days that would have been payable had the staff member’s service been continuous</w:t>
      </w:r>
      <w:r w:rsidR="0F39495B" w:rsidRPr="00F25EA4">
        <w:rPr>
          <w:rFonts w:asciiTheme="minorHAnsi" w:hAnsiTheme="minorHAnsi"/>
          <w:color w:val="002060"/>
          <w:sz w:val="24"/>
          <w:szCs w:val="24"/>
        </w:rPr>
        <w:t>.</w:t>
      </w:r>
    </w:p>
    <w:p w14:paraId="4CFA3772" w14:textId="3116F295" w:rsidR="25C68D05" w:rsidRPr="00F25EA4" w:rsidRDefault="25C68D05" w:rsidP="25C68D05">
      <w:pPr>
        <w:pStyle w:val="ListParagraph"/>
        <w:ind w:left="540" w:right="0"/>
        <w:rPr>
          <w:rFonts w:asciiTheme="minorHAnsi" w:hAnsiTheme="minorHAnsi"/>
          <w:color w:val="002060"/>
          <w:sz w:val="24"/>
          <w:szCs w:val="24"/>
        </w:rPr>
      </w:pPr>
    </w:p>
    <w:p w14:paraId="035906BD" w14:textId="38341D76" w:rsidR="00BA5558" w:rsidRPr="00F25EA4" w:rsidRDefault="00773AEF" w:rsidP="00BA5558">
      <w:pPr>
        <w:pStyle w:val="ListParagraph"/>
        <w:numPr>
          <w:ilvl w:val="0"/>
          <w:numId w:val="1"/>
        </w:numPr>
        <w:ind w:left="540" w:right="0" w:hanging="540"/>
        <w:rPr>
          <w:rFonts w:asciiTheme="minorHAnsi" w:hAnsiTheme="minorHAnsi"/>
          <w:color w:val="002060"/>
          <w:sz w:val="24"/>
          <w:szCs w:val="24"/>
        </w:rPr>
      </w:pPr>
      <w:r w:rsidRPr="00F25EA4">
        <w:rPr>
          <w:rFonts w:asciiTheme="minorHAnsi" w:hAnsiTheme="minorHAnsi"/>
          <w:color w:val="002060"/>
          <w:sz w:val="24"/>
          <w:szCs w:val="24"/>
        </w:rPr>
        <w:t xml:space="preserve">Accordingly, </w:t>
      </w:r>
      <w:r w:rsidR="008F0A19" w:rsidRPr="00F25EA4">
        <w:rPr>
          <w:rFonts w:asciiTheme="minorHAnsi" w:hAnsiTheme="minorHAnsi"/>
          <w:color w:val="002060"/>
          <w:sz w:val="24"/>
          <w:szCs w:val="24"/>
        </w:rPr>
        <w:t xml:space="preserve">staff members </w:t>
      </w:r>
      <w:r w:rsidR="00F71AB3" w:rsidRPr="00F25EA4">
        <w:rPr>
          <w:rFonts w:asciiTheme="minorHAnsi" w:hAnsiTheme="minorHAnsi"/>
          <w:color w:val="002060"/>
          <w:sz w:val="24"/>
          <w:szCs w:val="24"/>
        </w:rPr>
        <w:t>should be</w:t>
      </w:r>
      <w:r w:rsidR="00C00E8E" w:rsidRPr="00F25EA4">
        <w:rPr>
          <w:rFonts w:asciiTheme="minorHAnsi" w:hAnsiTheme="minorHAnsi"/>
          <w:color w:val="002060"/>
          <w:sz w:val="24"/>
          <w:szCs w:val="24"/>
        </w:rPr>
        <w:t xml:space="preserve"> reminded </w:t>
      </w:r>
      <w:r w:rsidR="008F0A19" w:rsidRPr="00F25EA4">
        <w:rPr>
          <w:rFonts w:asciiTheme="minorHAnsi" w:hAnsiTheme="minorHAnsi"/>
          <w:color w:val="002060"/>
          <w:sz w:val="24"/>
          <w:szCs w:val="24"/>
        </w:rPr>
        <w:t>of the</w:t>
      </w:r>
      <w:r w:rsidRPr="00F25EA4">
        <w:rPr>
          <w:rFonts w:asciiTheme="minorHAnsi" w:hAnsiTheme="minorHAnsi"/>
          <w:color w:val="002060"/>
          <w:sz w:val="24"/>
          <w:szCs w:val="24"/>
        </w:rPr>
        <w:t xml:space="preserve"> above</w:t>
      </w:r>
      <w:r w:rsidR="008825E4" w:rsidRPr="00F25EA4">
        <w:rPr>
          <w:rFonts w:asciiTheme="minorHAnsi" w:hAnsiTheme="minorHAnsi"/>
          <w:color w:val="002060"/>
          <w:sz w:val="24"/>
          <w:szCs w:val="24"/>
        </w:rPr>
        <w:t xml:space="preserve"> maximum </w:t>
      </w:r>
      <w:r w:rsidR="22CE42BC" w:rsidRPr="00F25EA4">
        <w:rPr>
          <w:rFonts w:asciiTheme="minorHAnsi" w:hAnsiTheme="minorHAnsi"/>
          <w:color w:val="002060"/>
          <w:sz w:val="24"/>
          <w:szCs w:val="24"/>
        </w:rPr>
        <w:t>number</w:t>
      </w:r>
      <w:r w:rsidR="008825E4" w:rsidRPr="00F25EA4">
        <w:rPr>
          <w:rFonts w:asciiTheme="minorHAnsi" w:hAnsiTheme="minorHAnsi"/>
          <w:color w:val="002060"/>
          <w:sz w:val="24"/>
          <w:szCs w:val="24"/>
        </w:rPr>
        <w:t xml:space="preserve"> of days for commutation and encourage</w:t>
      </w:r>
      <w:r w:rsidR="00593152" w:rsidRPr="00F25EA4">
        <w:rPr>
          <w:rFonts w:asciiTheme="minorHAnsi" w:hAnsiTheme="minorHAnsi"/>
          <w:color w:val="002060"/>
          <w:sz w:val="24"/>
          <w:szCs w:val="24"/>
        </w:rPr>
        <w:t>d</w:t>
      </w:r>
      <w:r w:rsidR="008825E4" w:rsidRPr="00F25EA4">
        <w:rPr>
          <w:rFonts w:asciiTheme="minorHAnsi" w:hAnsiTheme="minorHAnsi"/>
          <w:color w:val="002060"/>
          <w:sz w:val="24"/>
          <w:szCs w:val="24"/>
        </w:rPr>
        <w:t xml:space="preserve"> to avail of any annual leave accrued beyond such maximum</w:t>
      </w:r>
      <w:r w:rsidR="00B932D3" w:rsidRPr="00F25EA4">
        <w:rPr>
          <w:rFonts w:asciiTheme="minorHAnsi" w:hAnsiTheme="minorHAnsi"/>
          <w:color w:val="002060"/>
          <w:sz w:val="24"/>
          <w:szCs w:val="24"/>
        </w:rPr>
        <w:t>,</w:t>
      </w:r>
      <w:r w:rsidR="008825E4" w:rsidRPr="00F25EA4">
        <w:rPr>
          <w:rFonts w:asciiTheme="minorHAnsi" w:hAnsiTheme="minorHAnsi"/>
          <w:color w:val="002060"/>
          <w:sz w:val="24"/>
          <w:szCs w:val="24"/>
        </w:rPr>
        <w:t xml:space="preserve"> </w:t>
      </w:r>
      <w:r w:rsidR="008825E4" w:rsidRPr="00F25EA4">
        <w:rPr>
          <w:rFonts w:asciiTheme="minorHAnsi" w:hAnsiTheme="minorHAnsi"/>
          <w:color w:val="002060"/>
          <w:sz w:val="24"/>
          <w:szCs w:val="24"/>
        </w:rPr>
        <w:lastRenderedPageBreak/>
        <w:t xml:space="preserve">as </w:t>
      </w:r>
      <w:r w:rsidR="0056180C" w:rsidRPr="00F25EA4">
        <w:rPr>
          <w:rFonts w:asciiTheme="minorHAnsi" w:hAnsiTheme="minorHAnsi"/>
          <w:color w:val="002060"/>
          <w:sz w:val="24"/>
          <w:szCs w:val="24"/>
        </w:rPr>
        <w:t xml:space="preserve">there cannot be any exception </w:t>
      </w:r>
      <w:r w:rsidR="6FF74BDB" w:rsidRPr="00F25EA4">
        <w:rPr>
          <w:rFonts w:asciiTheme="minorHAnsi" w:hAnsiTheme="minorHAnsi"/>
          <w:color w:val="002060"/>
          <w:sz w:val="24"/>
          <w:szCs w:val="24"/>
        </w:rPr>
        <w:t>to</w:t>
      </w:r>
      <w:r w:rsidR="0056180C" w:rsidRPr="00F25EA4">
        <w:rPr>
          <w:rFonts w:asciiTheme="minorHAnsi" w:hAnsiTheme="minorHAnsi"/>
          <w:color w:val="002060"/>
          <w:sz w:val="24"/>
          <w:szCs w:val="24"/>
        </w:rPr>
        <w:t xml:space="preserve"> the </w:t>
      </w:r>
      <w:r w:rsidR="4DC6F268" w:rsidRPr="00F25EA4">
        <w:rPr>
          <w:rFonts w:asciiTheme="minorHAnsi" w:hAnsiTheme="minorHAnsi"/>
          <w:color w:val="002060"/>
          <w:sz w:val="24"/>
          <w:szCs w:val="24"/>
        </w:rPr>
        <w:t>number</w:t>
      </w:r>
      <w:r w:rsidR="0056180C" w:rsidRPr="00F25EA4">
        <w:rPr>
          <w:rFonts w:asciiTheme="minorHAnsi" w:hAnsiTheme="minorHAnsi"/>
          <w:color w:val="002060"/>
          <w:sz w:val="24"/>
          <w:szCs w:val="24"/>
        </w:rPr>
        <w:t xml:space="preserve"> of days commuted.</w:t>
      </w:r>
      <w:r w:rsidR="004A0A81" w:rsidRPr="00F25EA4">
        <w:rPr>
          <w:rFonts w:asciiTheme="minorHAnsi" w:hAnsiTheme="minorHAnsi"/>
          <w:color w:val="002060"/>
          <w:sz w:val="24"/>
          <w:szCs w:val="24"/>
        </w:rPr>
        <w:t xml:space="preserve"> </w:t>
      </w:r>
      <w:r w:rsidR="00E90669" w:rsidRPr="00F25EA4">
        <w:rPr>
          <w:rFonts w:asciiTheme="minorHAnsi" w:hAnsiTheme="minorHAnsi"/>
          <w:color w:val="002060"/>
          <w:sz w:val="24"/>
          <w:szCs w:val="24"/>
        </w:rPr>
        <w:t xml:space="preserve">The Mission </w:t>
      </w:r>
      <w:r w:rsidR="00E63E57" w:rsidRPr="00F25EA4">
        <w:rPr>
          <w:rFonts w:asciiTheme="minorHAnsi" w:hAnsiTheme="minorHAnsi"/>
          <w:color w:val="002060"/>
          <w:sz w:val="24"/>
          <w:szCs w:val="24"/>
        </w:rPr>
        <w:t>should</w:t>
      </w:r>
      <w:r w:rsidR="00E90669" w:rsidRPr="00F25EA4">
        <w:rPr>
          <w:rFonts w:asciiTheme="minorHAnsi" w:hAnsiTheme="minorHAnsi"/>
          <w:color w:val="002060"/>
          <w:sz w:val="24"/>
          <w:szCs w:val="24"/>
        </w:rPr>
        <w:t xml:space="preserve"> remind managers to </w:t>
      </w:r>
      <w:r w:rsidR="00083F73" w:rsidRPr="00F25EA4">
        <w:rPr>
          <w:rFonts w:asciiTheme="minorHAnsi" w:hAnsiTheme="minorHAnsi"/>
          <w:color w:val="002060"/>
          <w:sz w:val="24"/>
          <w:szCs w:val="24"/>
        </w:rPr>
        <w:t xml:space="preserve">exercise flexibility in </w:t>
      </w:r>
      <w:r w:rsidR="00E90669" w:rsidRPr="00F25EA4">
        <w:rPr>
          <w:rFonts w:asciiTheme="minorHAnsi" w:hAnsiTheme="minorHAnsi"/>
          <w:color w:val="002060"/>
          <w:sz w:val="24"/>
          <w:szCs w:val="24"/>
        </w:rPr>
        <w:t>approv</w:t>
      </w:r>
      <w:r w:rsidR="00083F73" w:rsidRPr="00F25EA4">
        <w:rPr>
          <w:rFonts w:asciiTheme="minorHAnsi" w:hAnsiTheme="minorHAnsi"/>
          <w:color w:val="002060"/>
          <w:sz w:val="24"/>
          <w:szCs w:val="24"/>
        </w:rPr>
        <w:t>ing</w:t>
      </w:r>
      <w:r w:rsidR="00E90669" w:rsidRPr="00F25EA4">
        <w:rPr>
          <w:rFonts w:asciiTheme="minorHAnsi" w:hAnsiTheme="minorHAnsi"/>
          <w:color w:val="002060"/>
          <w:sz w:val="24"/>
          <w:szCs w:val="24"/>
        </w:rPr>
        <w:t xml:space="preserve"> </w:t>
      </w:r>
      <w:r w:rsidR="00D06B75" w:rsidRPr="00F25EA4">
        <w:rPr>
          <w:rFonts w:asciiTheme="minorHAnsi" w:hAnsiTheme="minorHAnsi"/>
          <w:color w:val="002060"/>
          <w:sz w:val="24"/>
          <w:szCs w:val="24"/>
        </w:rPr>
        <w:t>staff members’ annual</w:t>
      </w:r>
      <w:r w:rsidR="00E90669" w:rsidRPr="00F25EA4">
        <w:rPr>
          <w:rFonts w:asciiTheme="minorHAnsi" w:hAnsiTheme="minorHAnsi"/>
          <w:color w:val="002060"/>
          <w:sz w:val="24"/>
          <w:szCs w:val="24"/>
        </w:rPr>
        <w:t xml:space="preserve"> leave</w:t>
      </w:r>
      <w:r w:rsidR="00D06B75" w:rsidRPr="00F25EA4">
        <w:rPr>
          <w:rFonts w:asciiTheme="minorHAnsi" w:hAnsiTheme="minorHAnsi"/>
          <w:color w:val="002060"/>
          <w:sz w:val="24"/>
          <w:szCs w:val="24"/>
        </w:rPr>
        <w:t xml:space="preserve"> requests</w:t>
      </w:r>
      <w:r w:rsidR="00083F73" w:rsidRPr="00F25EA4">
        <w:rPr>
          <w:rFonts w:asciiTheme="minorHAnsi" w:hAnsiTheme="minorHAnsi"/>
          <w:color w:val="002060"/>
          <w:sz w:val="24"/>
          <w:szCs w:val="24"/>
        </w:rPr>
        <w:t xml:space="preserve"> for the remainder of the year</w:t>
      </w:r>
      <w:r w:rsidR="00E90669" w:rsidRPr="00F25EA4">
        <w:rPr>
          <w:rFonts w:asciiTheme="minorHAnsi" w:hAnsiTheme="minorHAnsi"/>
          <w:color w:val="002060"/>
          <w:sz w:val="24"/>
          <w:szCs w:val="24"/>
        </w:rPr>
        <w:t xml:space="preserve">, </w:t>
      </w:r>
      <w:r w:rsidR="00D06B75" w:rsidRPr="00F25EA4">
        <w:rPr>
          <w:rFonts w:asciiTheme="minorHAnsi" w:hAnsiTheme="minorHAnsi"/>
          <w:color w:val="002060"/>
          <w:sz w:val="24"/>
          <w:szCs w:val="24"/>
        </w:rPr>
        <w:t>subject to exigencies of service</w:t>
      </w:r>
      <w:r w:rsidR="00123649" w:rsidRPr="00F25EA4">
        <w:rPr>
          <w:rFonts w:asciiTheme="minorHAnsi" w:hAnsiTheme="minorHAnsi"/>
          <w:color w:val="002060"/>
          <w:sz w:val="24"/>
          <w:szCs w:val="24"/>
        </w:rPr>
        <w:t xml:space="preserve"> and operational needs </w:t>
      </w:r>
      <w:r w:rsidR="00E74CBB" w:rsidRPr="00F25EA4">
        <w:rPr>
          <w:rFonts w:asciiTheme="minorHAnsi" w:hAnsiTheme="minorHAnsi"/>
          <w:color w:val="002060"/>
          <w:sz w:val="24"/>
          <w:szCs w:val="24"/>
        </w:rPr>
        <w:t xml:space="preserve">in </w:t>
      </w:r>
      <w:r w:rsidR="00123649" w:rsidRPr="00F25EA4">
        <w:rPr>
          <w:rFonts w:asciiTheme="minorHAnsi" w:hAnsiTheme="minorHAnsi"/>
          <w:color w:val="002060"/>
          <w:sz w:val="24"/>
          <w:szCs w:val="24"/>
        </w:rPr>
        <w:t>relati</w:t>
      </w:r>
      <w:r w:rsidR="00E74CBB" w:rsidRPr="00F25EA4">
        <w:rPr>
          <w:rFonts w:asciiTheme="minorHAnsi" w:hAnsiTheme="minorHAnsi"/>
          <w:color w:val="002060"/>
          <w:sz w:val="24"/>
          <w:szCs w:val="24"/>
        </w:rPr>
        <w:t>on</w:t>
      </w:r>
      <w:r w:rsidR="00123649" w:rsidRPr="00F25EA4">
        <w:rPr>
          <w:rFonts w:asciiTheme="minorHAnsi" w:hAnsiTheme="minorHAnsi"/>
          <w:color w:val="002060"/>
          <w:sz w:val="24"/>
          <w:szCs w:val="24"/>
        </w:rPr>
        <w:t xml:space="preserve"> to the drawdown activities</w:t>
      </w:r>
      <w:r w:rsidR="00D06B75" w:rsidRPr="00F25EA4">
        <w:rPr>
          <w:rFonts w:asciiTheme="minorHAnsi" w:hAnsiTheme="minorHAnsi"/>
          <w:color w:val="002060"/>
          <w:sz w:val="24"/>
          <w:szCs w:val="24"/>
        </w:rPr>
        <w:t xml:space="preserve">. </w:t>
      </w:r>
      <w:r w:rsidR="00245A22" w:rsidRPr="00F25EA4">
        <w:rPr>
          <w:rFonts w:asciiTheme="minorHAnsi" w:hAnsiTheme="minorHAnsi"/>
          <w:color w:val="002060"/>
          <w:sz w:val="24"/>
          <w:szCs w:val="24"/>
        </w:rPr>
        <w:t xml:space="preserve">Annual leave may be approved </w:t>
      </w:r>
      <w:r w:rsidR="00C235BB" w:rsidRPr="00F25EA4">
        <w:rPr>
          <w:rFonts w:asciiTheme="minorHAnsi" w:hAnsiTheme="minorHAnsi"/>
          <w:color w:val="002060"/>
          <w:sz w:val="24"/>
          <w:szCs w:val="24"/>
        </w:rPr>
        <w:t>when</w:t>
      </w:r>
      <w:r w:rsidR="00245A22" w:rsidRPr="00F25EA4">
        <w:rPr>
          <w:rFonts w:asciiTheme="minorHAnsi" w:hAnsiTheme="minorHAnsi"/>
          <w:color w:val="002060"/>
          <w:sz w:val="24"/>
          <w:szCs w:val="24"/>
        </w:rPr>
        <w:t xml:space="preserve"> a staff member </w:t>
      </w:r>
      <w:r w:rsidR="00C235BB" w:rsidRPr="00F25EA4">
        <w:rPr>
          <w:rFonts w:asciiTheme="minorHAnsi" w:hAnsiTheme="minorHAnsi"/>
          <w:color w:val="002060"/>
          <w:sz w:val="24"/>
          <w:szCs w:val="24"/>
        </w:rPr>
        <w:t>has been authorized to work</w:t>
      </w:r>
      <w:r w:rsidR="00245A22" w:rsidRPr="00F25EA4">
        <w:rPr>
          <w:rFonts w:asciiTheme="minorHAnsi" w:hAnsiTheme="minorHAnsi"/>
          <w:color w:val="002060"/>
          <w:sz w:val="24"/>
          <w:szCs w:val="24"/>
        </w:rPr>
        <w:t xml:space="preserve"> at a remote location</w:t>
      </w:r>
      <w:r w:rsidR="00460A04" w:rsidRPr="00F25EA4">
        <w:rPr>
          <w:rFonts w:asciiTheme="minorHAnsi" w:hAnsiTheme="minorHAnsi"/>
          <w:color w:val="002060"/>
          <w:sz w:val="24"/>
          <w:szCs w:val="24"/>
        </w:rPr>
        <w:t xml:space="preserve"> outside the duty station</w:t>
      </w:r>
      <w:r w:rsidR="00245A22" w:rsidRPr="00F25EA4">
        <w:rPr>
          <w:rFonts w:asciiTheme="minorHAnsi" w:hAnsiTheme="minorHAnsi"/>
          <w:color w:val="002060"/>
          <w:sz w:val="24"/>
          <w:szCs w:val="24"/>
        </w:rPr>
        <w:t xml:space="preserve"> (see para</w:t>
      </w:r>
      <w:r w:rsidR="00E74CBB" w:rsidRPr="00F25EA4">
        <w:rPr>
          <w:rFonts w:asciiTheme="minorHAnsi" w:hAnsiTheme="minorHAnsi"/>
          <w:color w:val="002060"/>
          <w:sz w:val="24"/>
          <w:szCs w:val="24"/>
        </w:rPr>
        <w:t>.</w:t>
      </w:r>
      <w:r w:rsidR="00245A22" w:rsidRPr="00F25EA4">
        <w:rPr>
          <w:rFonts w:asciiTheme="minorHAnsi" w:hAnsiTheme="minorHAnsi"/>
          <w:color w:val="002060"/>
          <w:sz w:val="24"/>
          <w:szCs w:val="24"/>
        </w:rPr>
        <w:t xml:space="preserve"> </w:t>
      </w:r>
      <w:r w:rsidR="00BE2FA5" w:rsidRPr="00F25EA4">
        <w:rPr>
          <w:rFonts w:asciiTheme="minorHAnsi" w:hAnsiTheme="minorHAnsi"/>
          <w:color w:val="002060"/>
          <w:sz w:val="24"/>
          <w:szCs w:val="24"/>
        </w:rPr>
        <w:t>5</w:t>
      </w:r>
      <w:r w:rsidR="00E63E57" w:rsidRPr="00F25EA4">
        <w:rPr>
          <w:rFonts w:asciiTheme="minorHAnsi" w:hAnsiTheme="minorHAnsi"/>
          <w:color w:val="002060"/>
          <w:sz w:val="24"/>
          <w:szCs w:val="24"/>
        </w:rPr>
        <w:t>3</w:t>
      </w:r>
      <w:r w:rsidR="00BE2FA5" w:rsidRPr="00F25EA4">
        <w:rPr>
          <w:rFonts w:asciiTheme="minorHAnsi" w:hAnsiTheme="minorHAnsi"/>
          <w:color w:val="002060"/>
          <w:sz w:val="24"/>
          <w:szCs w:val="24"/>
        </w:rPr>
        <w:t xml:space="preserve"> </w:t>
      </w:r>
      <w:r w:rsidR="00245A22" w:rsidRPr="00F25EA4">
        <w:rPr>
          <w:rFonts w:asciiTheme="minorHAnsi" w:hAnsiTheme="minorHAnsi"/>
          <w:color w:val="002060"/>
          <w:sz w:val="24"/>
          <w:szCs w:val="24"/>
        </w:rPr>
        <w:t>above).</w:t>
      </w:r>
    </w:p>
    <w:p w14:paraId="3B6F34F3" w14:textId="77777777" w:rsidR="00234CA2" w:rsidRPr="00F25EA4" w:rsidRDefault="00234CA2" w:rsidP="00234CA2">
      <w:pPr>
        <w:pStyle w:val="ListParagraph"/>
        <w:rPr>
          <w:rFonts w:asciiTheme="minorHAnsi" w:hAnsiTheme="minorHAnsi"/>
          <w:color w:val="002060"/>
          <w:sz w:val="24"/>
          <w:szCs w:val="24"/>
        </w:rPr>
      </w:pPr>
    </w:p>
    <w:p w14:paraId="49B5875B" w14:textId="425B1467" w:rsidR="00D06B75" w:rsidRPr="00F25EA4" w:rsidRDefault="00B66697" w:rsidP="00BA5558">
      <w:pPr>
        <w:pStyle w:val="ListParagraph"/>
        <w:numPr>
          <w:ilvl w:val="0"/>
          <w:numId w:val="1"/>
        </w:numPr>
        <w:ind w:left="540" w:right="0" w:hanging="540"/>
        <w:rPr>
          <w:rFonts w:asciiTheme="minorHAnsi" w:hAnsiTheme="minorHAnsi"/>
          <w:b/>
          <w:bCs/>
          <w:color w:val="002060"/>
          <w:sz w:val="24"/>
          <w:szCs w:val="24"/>
        </w:rPr>
      </w:pPr>
      <w:r w:rsidRPr="00F25EA4">
        <w:rPr>
          <w:rFonts w:asciiTheme="minorHAnsi" w:hAnsiTheme="minorHAnsi"/>
          <w:b/>
          <w:bCs/>
          <w:color w:val="002060"/>
          <w:sz w:val="24"/>
          <w:szCs w:val="24"/>
        </w:rPr>
        <w:t>As an additional flexibility</w:t>
      </w:r>
      <w:r w:rsidR="00E74CBB" w:rsidRPr="00F25EA4">
        <w:rPr>
          <w:rFonts w:asciiTheme="minorHAnsi" w:hAnsiTheme="minorHAnsi"/>
          <w:b/>
          <w:bCs/>
          <w:color w:val="002060"/>
          <w:sz w:val="24"/>
          <w:szCs w:val="24"/>
        </w:rPr>
        <w:t xml:space="preserve"> measure</w:t>
      </w:r>
      <w:r w:rsidRPr="00F25EA4">
        <w:rPr>
          <w:rFonts w:asciiTheme="minorHAnsi" w:hAnsiTheme="minorHAnsi"/>
          <w:b/>
          <w:bCs/>
          <w:color w:val="002060"/>
          <w:sz w:val="24"/>
          <w:szCs w:val="24"/>
        </w:rPr>
        <w:t>, s</w:t>
      </w:r>
      <w:r w:rsidR="00D06B75" w:rsidRPr="00F25EA4">
        <w:rPr>
          <w:rFonts w:asciiTheme="minorHAnsi" w:hAnsiTheme="minorHAnsi"/>
          <w:b/>
          <w:bCs/>
          <w:color w:val="002060"/>
          <w:sz w:val="24"/>
          <w:szCs w:val="24"/>
        </w:rPr>
        <w:t xml:space="preserve">taff members may be allowed to initiate travel on separation </w:t>
      </w:r>
      <w:r w:rsidR="001F0C3B" w:rsidRPr="00F25EA4">
        <w:rPr>
          <w:color w:val="002060"/>
          <w:sz w:val="24"/>
          <w:szCs w:val="24"/>
        </w:rPr>
        <w:t>(see para</w:t>
      </w:r>
      <w:r w:rsidR="00E74CBB" w:rsidRPr="00F25EA4">
        <w:rPr>
          <w:color w:val="002060"/>
          <w:sz w:val="24"/>
          <w:szCs w:val="24"/>
        </w:rPr>
        <w:t>.</w:t>
      </w:r>
      <w:r w:rsidR="00866A66" w:rsidRPr="00F25EA4">
        <w:rPr>
          <w:color w:val="002060"/>
          <w:sz w:val="24"/>
          <w:szCs w:val="24"/>
        </w:rPr>
        <w:t xml:space="preserve"> 8</w:t>
      </w:r>
      <w:r w:rsidR="00E63E57" w:rsidRPr="00F25EA4">
        <w:rPr>
          <w:color w:val="002060"/>
          <w:sz w:val="24"/>
          <w:szCs w:val="24"/>
        </w:rPr>
        <w:t>1</w:t>
      </w:r>
      <w:r w:rsidR="007077A0" w:rsidRPr="00F25EA4">
        <w:rPr>
          <w:color w:val="002060"/>
          <w:sz w:val="24"/>
          <w:szCs w:val="24"/>
        </w:rPr>
        <w:t xml:space="preserve"> on “Early repatriation travel”</w:t>
      </w:r>
      <w:r w:rsidR="001F0C3B" w:rsidRPr="00F25EA4">
        <w:rPr>
          <w:color w:val="002060"/>
          <w:sz w:val="24"/>
          <w:szCs w:val="24"/>
        </w:rPr>
        <w:t xml:space="preserve">) </w:t>
      </w:r>
      <w:r w:rsidR="00D06B75" w:rsidRPr="00F25EA4">
        <w:rPr>
          <w:rFonts w:asciiTheme="minorHAnsi" w:hAnsiTheme="minorHAnsi"/>
          <w:b/>
          <w:bCs/>
          <w:color w:val="002060"/>
          <w:sz w:val="24"/>
          <w:szCs w:val="24"/>
        </w:rPr>
        <w:t xml:space="preserve">and </w:t>
      </w:r>
      <w:r w:rsidR="00AB2465" w:rsidRPr="00F25EA4">
        <w:rPr>
          <w:rFonts w:asciiTheme="minorHAnsi" w:hAnsiTheme="minorHAnsi"/>
          <w:b/>
          <w:bCs/>
          <w:color w:val="002060"/>
          <w:sz w:val="24"/>
          <w:szCs w:val="24"/>
        </w:rPr>
        <w:t xml:space="preserve">to </w:t>
      </w:r>
      <w:r w:rsidR="00D06B75" w:rsidRPr="00F25EA4">
        <w:rPr>
          <w:rFonts w:asciiTheme="minorHAnsi" w:hAnsiTheme="minorHAnsi"/>
          <w:b/>
          <w:bCs/>
          <w:color w:val="002060"/>
          <w:sz w:val="24"/>
          <w:szCs w:val="24"/>
        </w:rPr>
        <w:t>use annual leave</w:t>
      </w:r>
      <w:r w:rsidR="00AB2465" w:rsidRPr="00F25EA4">
        <w:rPr>
          <w:rFonts w:asciiTheme="minorHAnsi" w:hAnsiTheme="minorHAnsi"/>
          <w:b/>
          <w:bCs/>
          <w:color w:val="002060"/>
          <w:sz w:val="24"/>
          <w:szCs w:val="24"/>
        </w:rPr>
        <w:t xml:space="preserve"> days </w:t>
      </w:r>
      <w:r w:rsidR="00A85CF8" w:rsidRPr="00F25EA4">
        <w:rPr>
          <w:rFonts w:asciiTheme="minorHAnsi" w:hAnsiTheme="minorHAnsi"/>
          <w:b/>
          <w:bCs/>
          <w:color w:val="002060"/>
          <w:sz w:val="24"/>
          <w:szCs w:val="24"/>
        </w:rPr>
        <w:t xml:space="preserve">between the departure date and the expiration date of their appointment. </w:t>
      </w:r>
      <w:r w:rsidR="000A0244" w:rsidRPr="00F25EA4">
        <w:rPr>
          <w:rFonts w:asciiTheme="minorHAnsi" w:hAnsiTheme="minorHAnsi"/>
          <w:color w:val="002060"/>
          <w:sz w:val="24"/>
          <w:szCs w:val="24"/>
          <w:u w:val="single"/>
        </w:rPr>
        <w:t xml:space="preserve">Failure to inform </w:t>
      </w:r>
      <w:r w:rsidR="00D66AD8" w:rsidRPr="00F25EA4">
        <w:rPr>
          <w:rFonts w:asciiTheme="minorHAnsi" w:hAnsiTheme="minorHAnsi"/>
          <w:color w:val="002060"/>
          <w:sz w:val="24"/>
          <w:szCs w:val="24"/>
          <w:u w:val="single"/>
        </w:rPr>
        <w:t>staff members of this flexibility</w:t>
      </w:r>
      <w:r w:rsidR="000A0244" w:rsidRPr="00F25EA4">
        <w:rPr>
          <w:rFonts w:asciiTheme="minorHAnsi" w:hAnsiTheme="minorHAnsi"/>
          <w:color w:val="002060"/>
          <w:sz w:val="24"/>
          <w:szCs w:val="24"/>
          <w:u w:val="single"/>
        </w:rPr>
        <w:t xml:space="preserve"> </w:t>
      </w:r>
      <w:r w:rsidR="00E74CBB" w:rsidRPr="00F25EA4">
        <w:rPr>
          <w:rFonts w:asciiTheme="minorHAnsi" w:hAnsiTheme="minorHAnsi"/>
          <w:color w:val="002060"/>
          <w:sz w:val="24"/>
          <w:szCs w:val="24"/>
          <w:u w:val="single"/>
        </w:rPr>
        <w:t xml:space="preserve">measure </w:t>
      </w:r>
      <w:r w:rsidR="000A0244" w:rsidRPr="00F25EA4">
        <w:rPr>
          <w:rFonts w:asciiTheme="minorHAnsi" w:hAnsiTheme="minorHAnsi"/>
          <w:color w:val="002060"/>
          <w:sz w:val="24"/>
          <w:szCs w:val="24"/>
          <w:u w:val="single"/>
        </w:rPr>
        <w:t xml:space="preserve">should not be </w:t>
      </w:r>
      <w:r w:rsidR="00D66AD8" w:rsidRPr="00F25EA4">
        <w:rPr>
          <w:rFonts w:asciiTheme="minorHAnsi" w:hAnsiTheme="minorHAnsi"/>
          <w:color w:val="002060"/>
          <w:sz w:val="24"/>
          <w:szCs w:val="24"/>
          <w:u w:val="single"/>
        </w:rPr>
        <w:t xml:space="preserve">the </w:t>
      </w:r>
      <w:r w:rsidR="000A0244" w:rsidRPr="00F25EA4">
        <w:rPr>
          <w:rFonts w:asciiTheme="minorHAnsi" w:hAnsiTheme="minorHAnsi"/>
          <w:color w:val="002060"/>
          <w:sz w:val="24"/>
          <w:szCs w:val="24"/>
          <w:u w:val="single"/>
        </w:rPr>
        <w:t xml:space="preserve">basis for a </w:t>
      </w:r>
      <w:r w:rsidR="00035EAB" w:rsidRPr="00F25EA4">
        <w:rPr>
          <w:rFonts w:asciiTheme="minorHAnsi" w:hAnsiTheme="minorHAnsi"/>
          <w:color w:val="002060"/>
          <w:sz w:val="24"/>
          <w:szCs w:val="24"/>
          <w:u w:val="single"/>
        </w:rPr>
        <w:t>subsequent</w:t>
      </w:r>
      <w:r w:rsidR="000A0244" w:rsidRPr="00F25EA4">
        <w:rPr>
          <w:rFonts w:asciiTheme="minorHAnsi" w:hAnsiTheme="minorHAnsi"/>
          <w:color w:val="002060"/>
          <w:sz w:val="24"/>
          <w:szCs w:val="24"/>
          <w:u w:val="single"/>
        </w:rPr>
        <w:t xml:space="preserve"> claim</w:t>
      </w:r>
      <w:r w:rsidR="00F3035A" w:rsidRPr="00F25EA4">
        <w:rPr>
          <w:rFonts w:asciiTheme="minorHAnsi" w:hAnsiTheme="minorHAnsi"/>
          <w:color w:val="002060"/>
          <w:sz w:val="24"/>
          <w:szCs w:val="24"/>
        </w:rPr>
        <w:t xml:space="preserve">. </w:t>
      </w:r>
    </w:p>
    <w:p w14:paraId="11698AFB" w14:textId="77777777" w:rsidR="0062066E" w:rsidRPr="00F25EA4" w:rsidRDefault="0062066E" w:rsidP="0062066E">
      <w:pPr>
        <w:pStyle w:val="ListParagraph"/>
        <w:rPr>
          <w:rFonts w:asciiTheme="minorHAnsi" w:hAnsiTheme="minorHAnsi"/>
          <w:b/>
          <w:bCs/>
          <w:color w:val="002060"/>
          <w:sz w:val="24"/>
          <w:szCs w:val="24"/>
        </w:rPr>
      </w:pPr>
    </w:p>
    <w:p w14:paraId="05E4D258" w14:textId="6837D23C" w:rsidR="009A374F" w:rsidRPr="00F25EA4" w:rsidRDefault="6704AE04" w:rsidP="00BA5558">
      <w:pPr>
        <w:pStyle w:val="ListParagraph"/>
        <w:numPr>
          <w:ilvl w:val="0"/>
          <w:numId w:val="1"/>
        </w:numPr>
        <w:ind w:left="540" w:right="0" w:hanging="540"/>
        <w:rPr>
          <w:rFonts w:asciiTheme="minorHAnsi" w:hAnsiTheme="minorHAnsi"/>
          <w:color w:val="002060"/>
          <w:sz w:val="24"/>
          <w:szCs w:val="24"/>
        </w:rPr>
      </w:pPr>
      <w:r w:rsidRPr="00F25EA4">
        <w:rPr>
          <w:rFonts w:asciiTheme="minorHAnsi" w:hAnsiTheme="minorHAnsi"/>
          <w:color w:val="002060"/>
          <w:sz w:val="24"/>
          <w:szCs w:val="24"/>
        </w:rPr>
        <w:t xml:space="preserve">Upon separation from service, staff members who have taken advance annual </w:t>
      </w:r>
      <w:r w:rsidR="00D0284B" w:rsidRPr="00F25EA4">
        <w:rPr>
          <w:rFonts w:asciiTheme="minorHAnsi" w:hAnsiTheme="minorHAnsi"/>
          <w:color w:val="002060"/>
          <w:sz w:val="24"/>
          <w:szCs w:val="24"/>
        </w:rPr>
        <w:t xml:space="preserve">leave </w:t>
      </w:r>
      <w:r w:rsidRPr="00F25EA4">
        <w:rPr>
          <w:rFonts w:asciiTheme="minorHAnsi" w:hAnsiTheme="minorHAnsi"/>
          <w:color w:val="002060"/>
          <w:sz w:val="24"/>
          <w:szCs w:val="24"/>
        </w:rPr>
        <w:t>shall make mon</w:t>
      </w:r>
      <w:r w:rsidR="3BF69080" w:rsidRPr="00F25EA4">
        <w:rPr>
          <w:rFonts w:asciiTheme="minorHAnsi" w:hAnsiTheme="minorHAnsi"/>
          <w:color w:val="002060"/>
          <w:sz w:val="24"/>
          <w:szCs w:val="24"/>
        </w:rPr>
        <w:t xml:space="preserve">etary </w:t>
      </w:r>
      <w:r w:rsidRPr="00F25EA4">
        <w:rPr>
          <w:rFonts w:asciiTheme="minorHAnsi" w:hAnsiTheme="minorHAnsi"/>
          <w:color w:val="002060"/>
          <w:sz w:val="24"/>
          <w:szCs w:val="24"/>
        </w:rPr>
        <w:t xml:space="preserve">payment </w:t>
      </w:r>
      <w:r w:rsidR="6D298802" w:rsidRPr="00F25EA4">
        <w:rPr>
          <w:rFonts w:asciiTheme="minorHAnsi" w:hAnsiTheme="minorHAnsi"/>
          <w:color w:val="002060"/>
          <w:sz w:val="24"/>
          <w:szCs w:val="24"/>
        </w:rPr>
        <w:t>to the Organization or an offset against any payments due from</w:t>
      </w:r>
      <w:r w:rsidR="006273B5" w:rsidRPr="00F25EA4">
        <w:rPr>
          <w:rFonts w:asciiTheme="minorHAnsi" w:hAnsiTheme="minorHAnsi"/>
          <w:color w:val="002060"/>
          <w:sz w:val="24"/>
          <w:szCs w:val="24"/>
        </w:rPr>
        <w:t xml:space="preserve"> the</w:t>
      </w:r>
      <w:r w:rsidR="00C66BDC" w:rsidRPr="00F25EA4">
        <w:rPr>
          <w:rFonts w:asciiTheme="minorHAnsi" w:hAnsiTheme="minorHAnsi"/>
          <w:color w:val="002060"/>
          <w:sz w:val="24"/>
          <w:szCs w:val="24"/>
        </w:rPr>
        <w:t xml:space="preserve"> </w:t>
      </w:r>
      <w:r w:rsidRPr="00F25EA4">
        <w:rPr>
          <w:rFonts w:asciiTheme="minorHAnsi" w:hAnsiTheme="minorHAnsi"/>
          <w:color w:val="002060"/>
          <w:sz w:val="24"/>
          <w:szCs w:val="24"/>
        </w:rPr>
        <w:t xml:space="preserve">Organization </w:t>
      </w:r>
      <w:r w:rsidR="32D45CE4" w:rsidRPr="00F25EA4">
        <w:rPr>
          <w:rFonts w:asciiTheme="minorHAnsi" w:hAnsiTheme="minorHAnsi"/>
          <w:color w:val="002060"/>
          <w:sz w:val="24"/>
          <w:szCs w:val="24"/>
        </w:rPr>
        <w:t>in</w:t>
      </w:r>
      <w:r w:rsidR="32ADC7A8" w:rsidRPr="00F25EA4">
        <w:rPr>
          <w:rFonts w:asciiTheme="minorHAnsi" w:hAnsiTheme="minorHAnsi"/>
          <w:color w:val="002060"/>
          <w:sz w:val="24"/>
          <w:szCs w:val="24"/>
        </w:rPr>
        <w:t xml:space="preserve"> respect to the advance leave taken</w:t>
      </w:r>
      <w:r w:rsidR="627C86C3" w:rsidRPr="00F25EA4">
        <w:rPr>
          <w:rFonts w:asciiTheme="minorHAnsi" w:hAnsiTheme="minorHAnsi"/>
          <w:color w:val="002060"/>
          <w:sz w:val="24"/>
          <w:szCs w:val="24"/>
        </w:rPr>
        <w:t xml:space="preserve"> pursuant to </w:t>
      </w:r>
      <w:hyperlink r:id="rId37" w:anchor="Rule%209.11">
        <w:r w:rsidR="00E74CBB" w:rsidRPr="00F25EA4">
          <w:rPr>
            <w:rStyle w:val="Hyperlink"/>
            <w:rFonts w:asciiTheme="minorHAnsi" w:hAnsiTheme="minorHAnsi"/>
            <w:sz w:val="24"/>
            <w:szCs w:val="24"/>
          </w:rPr>
          <w:t>s</w:t>
        </w:r>
        <w:r w:rsidR="0093498A" w:rsidRPr="00F25EA4">
          <w:rPr>
            <w:rStyle w:val="Hyperlink"/>
            <w:rFonts w:asciiTheme="minorHAnsi" w:hAnsiTheme="minorHAnsi"/>
            <w:sz w:val="24"/>
            <w:szCs w:val="24"/>
          </w:rPr>
          <w:t xml:space="preserve">taff </w:t>
        </w:r>
        <w:r w:rsidR="00E74CBB" w:rsidRPr="00F25EA4">
          <w:rPr>
            <w:rStyle w:val="Hyperlink"/>
            <w:rFonts w:asciiTheme="minorHAnsi" w:hAnsiTheme="minorHAnsi"/>
            <w:sz w:val="24"/>
            <w:szCs w:val="24"/>
          </w:rPr>
          <w:t>r</w:t>
        </w:r>
        <w:r w:rsidR="0093498A" w:rsidRPr="00F25EA4">
          <w:rPr>
            <w:rStyle w:val="Hyperlink"/>
            <w:rFonts w:asciiTheme="minorHAnsi" w:hAnsiTheme="minorHAnsi"/>
            <w:sz w:val="24"/>
            <w:szCs w:val="24"/>
          </w:rPr>
          <w:t>ule</w:t>
        </w:r>
        <w:r w:rsidR="627C86C3" w:rsidRPr="00F25EA4">
          <w:rPr>
            <w:rStyle w:val="Hyperlink"/>
            <w:rFonts w:asciiTheme="minorHAnsi" w:hAnsiTheme="minorHAnsi"/>
            <w:sz w:val="24"/>
            <w:szCs w:val="24"/>
          </w:rPr>
          <w:t xml:space="preserve"> 9.11</w:t>
        </w:r>
      </w:hyperlink>
      <w:r w:rsidR="32148F4D" w:rsidRPr="00F25EA4">
        <w:rPr>
          <w:rFonts w:asciiTheme="minorHAnsi" w:hAnsiTheme="minorHAnsi"/>
          <w:color w:val="002060"/>
          <w:sz w:val="24"/>
          <w:szCs w:val="24"/>
        </w:rPr>
        <w:t>,</w:t>
      </w:r>
      <w:r w:rsidR="32ADC7A8" w:rsidRPr="00F25EA4">
        <w:rPr>
          <w:rFonts w:asciiTheme="minorHAnsi" w:hAnsiTheme="minorHAnsi"/>
          <w:color w:val="002060"/>
          <w:sz w:val="24"/>
          <w:szCs w:val="24"/>
        </w:rPr>
        <w:t xml:space="preserve"> </w:t>
      </w:r>
      <w:r w:rsidR="5E4528D2" w:rsidRPr="00F25EA4">
        <w:rPr>
          <w:rFonts w:asciiTheme="minorHAnsi" w:hAnsiTheme="minorHAnsi"/>
          <w:color w:val="002060"/>
          <w:sz w:val="24"/>
          <w:szCs w:val="24"/>
        </w:rPr>
        <w:t xml:space="preserve">unless the authorized official </w:t>
      </w:r>
      <w:r w:rsidR="4E7238CF" w:rsidRPr="00F25EA4">
        <w:rPr>
          <w:rFonts w:asciiTheme="minorHAnsi" w:hAnsiTheme="minorHAnsi"/>
          <w:color w:val="002060"/>
          <w:sz w:val="24"/>
          <w:szCs w:val="24"/>
        </w:rPr>
        <w:t>(H</w:t>
      </w:r>
      <w:r w:rsidR="00534FC2" w:rsidRPr="00F25EA4">
        <w:rPr>
          <w:rFonts w:asciiTheme="minorHAnsi" w:hAnsiTheme="minorHAnsi"/>
          <w:color w:val="002060"/>
          <w:sz w:val="24"/>
          <w:szCs w:val="24"/>
        </w:rPr>
        <w:t>ead of Mission</w:t>
      </w:r>
      <w:r w:rsidR="4E7238CF" w:rsidRPr="00F25EA4">
        <w:rPr>
          <w:rFonts w:asciiTheme="minorHAnsi" w:hAnsiTheme="minorHAnsi"/>
          <w:color w:val="002060"/>
          <w:sz w:val="24"/>
          <w:szCs w:val="24"/>
        </w:rPr>
        <w:t xml:space="preserve"> for staff up</w:t>
      </w:r>
      <w:r w:rsidR="00CA7650" w:rsidRPr="00F25EA4">
        <w:rPr>
          <w:rFonts w:asciiTheme="minorHAnsi" w:hAnsiTheme="minorHAnsi"/>
          <w:color w:val="002060"/>
          <w:sz w:val="24"/>
          <w:szCs w:val="24"/>
        </w:rPr>
        <w:t xml:space="preserve"> </w:t>
      </w:r>
      <w:r w:rsidR="4E7238CF" w:rsidRPr="00F25EA4">
        <w:rPr>
          <w:rFonts w:asciiTheme="minorHAnsi" w:hAnsiTheme="minorHAnsi"/>
          <w:color w:val="002060"/>
          <w:sz w:val="24"/>
          <w:szCs w:val="24"/>
        </w:rPr>
        <w:t xml:space="preserve">to and including the D-2 level) </w:t>
      </w:r>
      <w:r w:rsidR="5E4528D2" w:rsidRPr="00F25EA4">
        <w:rPr>
          <w:rFonts w:asciiTheme="minorHAnsi" w:hAnsiTheme="minorHAnsi"/>
          <w:color w:val="002060"/>
          <w:sz w:val="24"/>
          <w:szCs w:val="24"/>
        </w:rPr>
        <w:t>decides to waive the payment or recovery</w:t>
      </w:r>
      <w:r w:rsidR="003D34BB" w:rsidRPr="00F25EA4">
        <w:rPr>
          <w:rFonts w:asciiTheme="minorHAnsi" w:hAnsiTheme="minorHAnsi"/>
          <w:color w:val="002060"/>
          <w:sz w:val="24"/>
          <w:szCs w:val="24"/>
        </w:rPr>
        <w:t>.</w:t>
      </w:r>
      <w:r w:rsidR="0062066E" w:rsidRPr="00F25EA4">
        <w:rPr>
          <w:rFonts w:asciiTheme="minorHAnsi" w:hAnsiTheme="minorHAnsi"/>
          <w:color w:val="002060"/>
          <w:sz w:val="24"/>
          <w:szCs w:val="24"/>
        </w:rPr>
        <w:t xml:space="preserve"> </w:t>
      </w:r>
      <w:r w:rsidR="00E2451D" w:rsidRPr="00F25EA4">
        <w:rPr>
          <w:rFonts w:asciiTheme="minorHAnsi" w:hAnsiTheme="minorHAnsi"/>
          <w:b/>
          <w:bCs/>
          <w:color w:val="002060"/>
          <w:sz w:val="24"/>
          <w:szCs w:val="24"/>
        </w:rPr>
        <w:t xml:space="preserve">The Mission should immediately review such cases and </w:t>
      </w:r>
      <w:proofErr w:type="spellStart"/>
      <w:r w:rsidR="00F113FC" w:rsidRPr="00F25EA4">
        <w:rPr>
          <w:rFonts w:asciiTheme="minorHAnsi" w:hAnsiTheme="minorHAnsi"/>
          <w:b/>
          <w:bCs/>
          <w:color w:val="002060"/>
          <w:sz w:val="24"/>
          <w:szCs w:val="24"/>
        </w:rPr>
        <w:t>analy</w:t>
      </w:r>
      <w:r w:rsidR="007C5829" w:rsidRPr="00F25EA4">
        <w:rPr>
          <w:rFonts w:asciiTheme="minorHAnsi" w:hAnsiTheme="minorHAnsi"/>
          <w:b/>
          <w:bCs/>
          <w:color w:val="002060"/>
          <w:sz w:val="24"/>
          <w:szCs w:val="24"/>
        </w:rPr>
        <w:t>se</w:t>
      </w:r>
      <w:proofErr w:type="spellEnd"/>
      <w:r w:rsidR="00E2451D" w:rsidRPr="00F25EA4">
        <w:rPr>
          <w:rFonts w:asciiTheme="minorHAnsi" w:hAnsiTheme="minorHAnsi"/>
          <w:b/>
          <w:bCs/>
          <w:color w:val="002060"/>
          <w:sz w:val="24"/>
          <w:szCs w:val="24"/>
        </w:rPr>
        <w:t xml:space="preserve"> whether staff members will be in such </w:t>
      </w:r>
      <w:r w:rsidR="00234F21" w:rsidRPr="00F25EA4">
        <w:rPr>
          <w:rFonts w:asciiTheme="minorHAnsi" w:hAnsiTheme="minorHAnsi"/>
          <w:b/>
          <w:bCs/>
          <w:color w:val="002060"/>
          <w:sz w:val="24"/>
          <w:szCs w:val="24"/>
        </w:rPr>
        <w:t xml:space="preserve">a </w:t>
      </w:r>
      <w:r w:rsidR="00E2451D" w:rsidRPr="00F25EA4">
        <w:rPr>
          <w:rFonts w:asciiTheme="minorHAnsi" w:hAnsiTheme="minorHAnsi"/>
          <w:b/>
          <w:bCs/>
          <w:color w:val="002060"/>
          <w:sz w:val="24"/>
          <w:szCs w:val="24"/>
        </w:rPr>
        <w:t xml:space="preserve">situation at the date of expiration of their appointments </w:t>
      </w:r>
      <w:r w:rsidR="00C71D64" w:rsidRPr="00F25EA4">
        <w:rPr>
          <w:rFonts w:asciiTheme="minorHAnsi" w:hAnsiTheme="minorHAnsi"/>
          <w:b/>
          <w:bCs/>
          <w:color w:val="002060"/>
          <w:sz w:val="24"/>
          <w:szCs w:val="24"/>
        </w:rPr>
        <w:t xml:space="preserve">or </w:t>
      </w:r>
      <w:r w:rsidR="00F34523" w:rsidRPr="00F25EA4">
        <w:rPr>
          <w:rFonts w:asciiTheme="minorHAnsi" w:hAnsiTheme="minorHAnsi"/>
          <w:b/>
          <w:bCs/>
          <w:color w:val="002060"/>
          <w:sz w:val="24"/>
          <w:szCs w:val="24"/>
        </w:rPr>
        <w:t xml:space="preserve">as </w:t>
      </w:r>
      <w:r w:rsidR="00206C8A" w:rsidRPr="00F25EA4">
        <w:rPr>
          <w:rFonts w:asciiTheme="minorHAnsi" w:hAnsiTheme="minorHAnsi"/>
          <w:b/>
          <w:bCs/>
          <w:color w:val="002060"/>
          <w:sz w:val="24"/>
          <w:szCs w:val="24"/>
        </w:rPr>
        <w:t>of</w:t>
      </w:r>
      <w:r w:rsidR="00F34523" w:rsidRPr="00F25EA4">
        <w:rPr>
          <w:rFonts w:asciiTheme="minorHAnsi" w:hAnsiTheme="minorHAnsi"/>
          <w:b/>
          <w:bCs/>
          <w:color w:val="002060"/>
          <w:sz w:val="24"/>
          <w:szCs w:val="24"/>
        </w:rPr>
        <w:t xml:space="preserve"> 31 December</w:t>
      </w:r>
      <w:r w:rsidR="2C14C452" w:rsidRPr="00F25EA4">
        <w:rPr>
          <w:rFonts w:asciiTheme="minorHAnsi" w:hAnsiTheme="minorHAnsi"/>
          <w:b/>
          <w:bCs/>
          <w:color w:val="002060"/>
          <w:sz w:val="24"/>
          <w:szCs w:val="24"/>
        </w:rPr>
        <w:t xml:space="preserve"> 2023</w:t>
      </w:r>
      <w:r w:rsidR="007C5829" w:rsidRPr="00F25EA4">
        <w:rPr>
          <w:rFonts w:asciiTheme="minorHAnsi" w:hAnsiTheme="minorHAnsi"/>
          <w:b/>
          <w:bCs/>
          <w:color w:val="002060"/>
          <w:sz w:val="24"/>
          <w:szCs w:val="24"/>
        </w:rPr>
        <w:t>,</w:t>
      </w:r>
      <w:r w:rsidR="00234CA2" w:rsidRPr="00F25EA4">
        <w:rPr>
          <w:rFonts w:asciiTheme="minorHAnsi" w:hAnsiTheme="minorHAnsi"/>
          <w:b/>
          <w:bCs/>
          <w:color w:val="002060"/>
          <w:sz w:val="24"/>
          <w:szCs w:val="24"/>
        </w:rPr>
        <w:t xml:space="preserve"> or as of </w:t>
      </w:r>
      <w:r w:rsidR="00C752D8" w:rsidRPr="00F25EA4">
        <w:rPr>
          <w:rFonts w:asciiTheme="minorHAnsi" w:hAnsiTheme="minorHAnsi"/>
          <w:b/>
          <w:bCs/>
          <w:color w:val="002060"/>
          <w:sz w:val="24"/>
          <w:szCs w:val="24"/>
        </w:rPr>
        <w:t xml:space="preserve">a later date </w:t>
      </w:r>
      <w:r w:rsidR="00251FA9" w:rsidRPr="00F25EA4">
        <w:rPr>
          <w:rFonts w:asciiTheme="minorHAnsi" w:hAnsiTheme="minorHAnsi"/>
          <w:color w:val="002060"/>
          <w:sz w:val="24"/>
          <w:szCs w:val="24"/>
        </w:rPr>
        <w:t>(i.e. if</w:t>
      </w:r>
      <w:r w:rsidR="00C752D8" w:rsidRPr="00F25EA4">
        <w:rPr>
          <w:rFonts w:asciiTheme="minorHAnsi" w:hAnsiTheme="minorHAnsi"/>
          <w:color w:val="002060"/>
          <w:sz w:val="24"/>
          <w:szCs w:val="24"/>
        </w:rPr>
        <w:t xml:space="preserve"> the staff member concerned is retained as </w:t>
      </w:r>
      <w:r w:rsidR="002F4F8C" w:rsidRPr="00F25EA4">
        <w:rPr>
          <w:rFonts w:asciiTheme="minorHAnsi" w:hAnsiTheme="minorHAnsi"/>
          <w:color w:val="002060"/>
          <w:sz w:val="24"/>
          <w:szCs w:val="24"/>
        </w:rPr>
        <w:t>part of the liquidation team</w:t>
      </w:r>
      <w:r w:rsidR="00251FA9" w:rsidRPr="00F25EA4">
        <w:rPr>
          <w:rFonts w:asciiTheme="minorHAnsi" w:hAnsiTheme="minorHAnsi"/>
          <w:color w:val="002060"/>
          <w:sz w:val="24"/>
          <w:szCs w:val="24"/>
        </w:rPr>
        <w:t xml:space="preserve"> during 2024)</w:t>
      </w:r>
      <w:r w:rsidR="00F34523" w:rsidRPr="00F25EA4">
        <w:rPr>
          <w:rFonts w:asciiTheme="minorHAnsi" w:hAnsiTheme="minorHAnsi"/>
          <w:color w:val="002060"/>
          <w:sz w:val="24"/>
          <w:szCs w:val="24"/>
        </w:rPr>
        <w:t xml:space="preserve">, </w:t>
      </w:r>
      <w:r w:rsidR="00F34523" w:rsidRPr="00F25EA4">
        <w:rPr>
          <w:rFonts w:asciiTheme="minorHAnsi" w:hAnsiTheme="minorHAnsi"/>
          <w:b/>
          <w:bCs/>
          <w:color w:val="002060"/>
          <w:sz w:val="24"/>
          <w:szCs w:val="24"/>
        </w:rPr>
        <w:t xml:space="preserve">as applicable; </w:t>
      </w:r>
      <w:r w:rsidR="00E2451D" w:rsidRPr="00F25EA4">
        <w:rPr>
          <w:rFonts w:asciiTheme="minorHAnsi" w:hAnsiTheme="minorHAnsi"/>
          <w:b/>
          <w:bCs/>
          <w:color w:val="002060"/>
          <w:sz w:val="24"/>
          <w:szCs w:val="24"/>
        </w:rPr>
        <w:t>and if so</w:t>
      </w:r>
      <w:r w:rsidR="006C2B95" w:rsidRPr="00F25EA4">
        <w:rPr>
          <w:rFonts w:asciiTheme="minorHAnsi" w:hAnsiTheme="minorHAnsi"/>
          <w:b/>
          <w:bCs/>
          <w:color w:val="002060"/>
          <w:sz w:val="24"/>
          <w:szCs w:val="24"/>
        </w:rPr>
        <w:t>,</w:t>
      </w:r>
      <w:r w:rsidR="00E2451D" w:rsidRPr="00F25EA4">
        <w:rPr>
          <w:rFonts w:asciiTheme="minorHAnsi" w:hAnsiTheme="minorHAnsi"/>
          <w:b/>
          <w:bCs/>
          <w:color w:val="002060"/>
          <w:sz w:val="24"/>
          <w:szCs w:val="24"/>
        </w:rPr>
        <w:t xml:space="preserve"> inform them without further delay</w:t>
      </w:r>
      <w:r w:rsidR="00A27C10" w:rsidRPr="00F25EA4">
        <w:rPr>
          <w:rFonts w:asciiTheme="minorHAnsi" w:hAnsiTheme="minorHAnsi"/>
          <w:b/>
          <w:bCs/>
          <w:color w:val="002060"/>
          <w:sz w:val="24"/>
          <w:szCs w:val="24"/>
        </w:rPr>
        <w:t>.</w:t>
      </w:r>
      <w:r w:rsidR="005B0E76" w:rsidRPr="00F25EA4">
        <w:rPr>
          <w:rFonts w:asciiTheme="minorHAnsi" w:hAnsiTheme="minorHAnsi"/>
          <w:b/>
          <w:bCs/>
          <w:color w:val="002060"/>
          <w:sz w:val="24"/>
          <w:szCs w:val="24"/>
        </w:rPr>
        <w:t xml:space="preserve"> </w:t>
      </w:r>
      <w:bookmarkStart w:id="52" w:name="_Hlk140223931"/>
      <w:r w:rsidR="005B0E76" w:rsidRPr="00F25EA4">
        <w:rPr>
          <w:rFonts w:asciiTheme="minorHAnsi" w:hAnsiTheme="minorHAnsi"/>
          <w:color w:val="002060"/>
          <w:sz w:val="24"/>
          <w:szCs w:val="24"/>
          <w:u w:val="single"/>
        </w:rPr>
        <w:t xml:space="preserve">Failure to inform </w:t>
      </w:r>
      <w:r w:rsidR="00EB349F" w:rsidRPr="00F25EA4">
        <w:rPr>
          <w:rFonts w:asciiTheme="minorHAnsi" w:hAnsiTheme="minorHAnsi"/>
          <w:color w:val="002060"/>
          <w:sz w:val="24"/>
          <w:szCs w:val="24"/>
          <w:u w:val="single"/>
        </w:rPr>
        <w:t xml:space="preserve">staff </w:t>
      </w:r>
      <w:r w:rsidR="005B0E76" w:rsidRPr="00F25EA4">
        <w:rPr>
          <w:rFonts w:asciiTheme="minorHAnsi" w:hAnsiTheme="minorHAnsi"/>
          <w:color w:val="002060"/>
          <w:sz w:val="24"/>
          <w:szCs w:val="24"/>
          <w:u w:val="single"/>
        </w:rPr>
        <w:t xml:space="preserve">promptly should not be </w:t>
      </w:r>
      <w:r w:rsidR="00E63E57" w:rsidRPr="00F25EA4">
        <w:rPr>
          <w:rFonts w:asciiTheme="minorHAnsi" w:hAnsiTheme="minorHAnsi"/>
          <w:color w:val="002060"/>
          <w:sz w:val="24"/>
          <w:szCs w:val="24"/>
          <w:u w:val="single"/>
        </w:rPr>
        <w:t xml:space="preserve">used as </w:t>
      </w:r>
      <w:r w:rsidR="005B0E76" w:rsidRPr="00F25EA4">
        <w:rPr>
          <w:rFonts w:asciiTheme="minorHAnsi" w:hAnsiTheme="minorHAnsi"/>
          <w:color w:val="002060"/>
          <w:sz w:val="24"/>
          <w:szCs w:val="24"/>
          <w:u w:val="single"/>
        </w:rPr>
        <w:t xml:space="preserve">the basis for a claim </w:t>
      </w:r>
      <w:bookmarkEnd w:id="52"/>
      <w:r w:rsidR="007C1618" w:rsidRPr="00F25EA4">
        <w:rPr>
          <w:rFonts w:asciiTheme="minorHAnsi" w:hAnsiTheme="minorHAnsi"/>
          <w:color w:val="002060"/>
          <w:sz w:val="24"/>
          <w:szCs w:val="24"/>
          <w:u w:val="single"/>
        </w:rPr>
        <w:t xml:space="preserve">to waive the </w:t>
      </w:r>
      <w:r w:rsidR="006E5072" w:rsidRPr="00F25EA4">
        <w:rPr>
          <w:rFonts w:asciiTheme="minorHAnsi" w:hAnsiTheme="minorHAnsi"/>
          <w:color w:val="002060"/>
          <w:sz w:val="24"/>
          <w:szCs w:val="24"/>
          <w:u w:val="single"/>
        </w:rPr>
        <w:t>recovery.</w:t>
      </w:r>
    </w:p>
    <w:p w14:paraId="36663C22" w14:textId="77777777" w:rsidR="009A374F" w:rsidRPr="00F25EA4" w:rsidRDefault="009A374F" w:rsidP="009A374F">
      <w:pPr>
        <w:pStyle w:val="ListParagraph"/>
        <w:rPr>
          <w:rFonts w:asciiTheme="minorHAnsi" w:hAnsiTheme="minorHAnsi"/>
          <w:b/>
          <w:bCs/>
          <w:color w:val="002060"/>
          <w:sz w:val="24"/>
          <w:szCs w:val="24"/>
        </w:rPr>
      </w:pPr>
    </w:p>
    <w:p w14:paraId="02ABBC75" w14:textId="38A0D8E9" w:rsidR="0062066E" w:rsidRPr="00F25EA4" w:rsidRDefault="00F113FC" w:rsidP="00BA5558">
      <w:pPr>
        <w:pStyle w:val="ListParagraph"/>
        <w:numPr>
          <w:ilvl w:val="0"/>
          <w:numId w:val="1"/>
        </w:numPr>
        <w:ind w:left="540" w:right="0" w:hanging="540"/>
        <w:rPr>
          <w:rFonts w:asciiTheme="minorHAnsi" w:hAnsiTheme="minorHAnsi"/>
          <w:color w:val="002060"/>
          <w:sz w:val="24"/>
          <w:szCs w:val="24"/>
        </w:rPr>
      </w:pPr>
      <w:r w:rsidRPr="00F25EA4">
        <w:rPr>
          <w:rFonts w:asciiTheme="minorHAnsi" w:hAnsiTheme="minorHAnsi"/>
          <w:color w:val="002060"/>
          <w:sz w:val="24"/>
          <w:szCs w:val="24"/>
        </w:rPr>
        <w:t xml:space="preserve">Further, </w:t>
      </w:r>
      <w:r w:rsidR="00232553" w:rsidRPr="00F25EA4">
        <w:rPr>
          <w:rFonts w:asciiTheme="minorHAnsi" w:hAnsiTheme="minorHAnsi"/>
          <w:color w:val="002060"/>
          <w:sz w:val="24"/>
          <w:szCs w:val="24"/>
        </w:rPr>
        <w:t xml:space="preserve">the Mission </w:t>
      </w:r>
      <w:r w:rsidR="00E63E57" w:rsidRPr="00F25EA4">
        <w:rPr>
          <w:rFonts w:asciiTheme="minorHAnsi" w:hAnsiTheme="minorHAnsi"/>
          <w:color w:val="002060"/>
          <w:sz w:val="24"/>
          <w:szCs w:val="24"/>
        </w:rPr>
        <w:t xml:space="preserve">must inform </w:t>
      </w:r>
      <w:r w:rsidRPr="00F25EA4">
        <w:rPr>
          <w:rFonts w:asciiTheme="minorHAnsi" w:hAnsiTheme="minorHAnsi"/>
          <w:color w:val="002060"/>
          <w:sz w:val="24"/>
          <w:szCs w:val="24"/>
        </w:rPr>
        <w:t xml:space="preserve">managers </w:t>
      </w:r>
      <w:r w:rsidR="0046074B" w:rsidRPr="00F25EA4">
        <w:rPr>
          <w:rFonts w:asciiTheme="minorHAnsi" w:hAnsiTheme="minorHAnsi"/>
          <w:color w:val="002060"/>
          <w:sz w:val="24"/>
          <w:szCs w:val="24"/>
        </w:rPr>
        <w:t>that they may</w:t>
      </w:r>
      <w:r w:rsidRPr="00F25EA4">
        <w:rPr>
          <w:rFonts w:asciiTheme="minorHAnsi" w:hAnsiTheme="minorHAnsi"/>
          <w:color w:val="002060"/>
          <w:sz w:val="24"/>
          <w:szCs w:val="24"/>
        </w:rPr>
        <w:t xml:space="preserve"> no longer approve any</w:t>
      </w:r>
      <w:r w:rsidR="00510A4B" w:rsidRPr="00F25EA4">
        <w:rPr>
          <w:rFonts w:asciiTheme="minorHAnsi" w:hAnsiTheme="minorHAnsi"/>
          <w:color w:val="002060"/>
          <w:sz w:val="24"/>
          <w:szCs w:val="24"/>
        </w:rPr>
        <w:t xml:space="preserve"> advanced</w:t>
      </w:r>
      <w:r w:rsidR="00A27C10" w:rsidRPr="00F25EA4">
        <w:rPr>
          <w:rFonts w:asciiTheme="minorHAnsi" w:hAnsiTheme="minorHAnsi"/>
          <w:color w:val="002060"/>
          <w:sz w:val="24"/>
          <w:szCs w:val="24"/>
        </w:rPr>
        <w:t xml:space="preserve"> annual leave for any staff member a</w:t>
      </w:r>
      <w:r w:rsidR="00F24C17" w:rsidRPr="00F25EA4">
        <w:rPr>
          <w:rFonts w:asciiTheme="minorHAnsi" w:hAnsiTheme="minorHAnsi"/>
          <w:color w:val="002060"/>
          <w:sz w:val="24"/>
          <w:szCs w:val="24"/>
        </w:rPr>
        <w:t xml:space="preserve">bove the </w:t>
      </w:r>
      <w:r w:rsidR="26EF12E0" w:rsidRPr="00F25EA4">
        <w:rPr>
          <w:rFonts w:asciiTheme="minorHAnsi" w:hAnsiTheme="minorHAnsi"/>
          <w:color w:val="002060"/>
          <w:sz w:val="24"/>
          <w:szCs w:val="24"/>
        </w:rPr>
        <w:t>number</w:t>
      </w:r>
      <w:r w:rsidR="00F24C17" w:rsidRPr="00F25EA4">
        <w:rPr>
          <w:rFonts w:asciiTheme="minorHAnsi" w:hAnsiTheme="minorHAnsi"/>
          <w:color w:val="002060"/>
          <w:sz w:val="24"/>
          <w:szCs w:val="24"/>
        </w:rPr>
        <w:t xml:space="preserve"> of annual leave days that the staff member may be able to accrue by </w:t>
      </w:r>
      <w:r w:rsidR="008B340B" w:rsidRPr="00F25EA4">
        <w:rPr>
          <w:rFonts w:asciiTheme="minorHAnsi" w:hAnsiTheme="minorHAnsi"/>
          <w:color w:val="002060"/>
          <w:sz w:val="24"/>
          <w:szCs w:val="24"/>
        </w:rPr>
        <w:t xml:space="preserve">their anticipated </w:t>
      </w:r>
      <w:r w:rsidR="001C6844" w:rsidRPr="00F25EA4">
        <w:rPr>
          <w:rFonts w:asciiTheme="minorHAnsi" w:hAnsiTheme="minorHAnsi"/>
          <w:color w:val="002060"/>
          <w:sz w:val="24"/>
          <w:szCs w:val="24"/>
        </w:rPr>
        <w:t>separation</w:t>
      </w:r>
      <w:r w:rsidR="008B340B" w:rsidRPr="00F25EA4">
        <w:rPr>
          <w:rFonts w:asciiTheme="minorHAnsi" w:hAnsiTheme="minorHAnsi"/>
          <w:color w:val="002060"/>
          <w:sz w:val="24"/>
          <w:szCs w:val="24"/>
        </w:rPr>
        <w:t xml:space="preserve"> date</w:t>
      </w:r>
      <w:r w:rsidR="00F24C17" w:rsidRPr="00F25EA4">
        <w:rPr>
          <w:rFonts w:asciiTheme="minorHAnsi" w:hAnsiTheme="minorHAnsi"/>
          <w:color w:val="002060"/>
          <w:sz w:val="24"/>
          <w:szCs w:val="24"/>
        </w:rPr>
        <w:t>, as applicable</w:t>
      </w:r>
      <w:r w:rsidR="00215053" w:rsidRPr="00F25EA4">
        <w:rPr>
          <w:rFonts w:asciiTheme="minorHAnsi" w:hAnsiTheme="minorHAnsi"/>
          <w:color w:val="002060"/>
          <w:sz w:val="24"/>
          <w:szCs w:val="24"/>
        </w:rPr>
        <w:t>,</w:t>
      </w:r>
      <w:r w:rsidR="00F24C17" w:rsidRPr="00F25EA4">
        <w:rPr>
          <w:rFonts w:asciiTheme="minorHAnsi" w:hAnsiTheme="minorHAnsi"/>
          <w:color w:val="002060"/>
          <w:sz w:val="24"/>
          <w:szCs w:val="24"/>
        </w:rPr>
        <w:t xml:space="preserve"> based on their type of appointment.</w:t>
      </w:r>
    </w:p>
    <w:p w14:paraId="66AC4E5F" w14:textId="4A6E4C37" w:rsidR="00215053" w:rsidRPr="00F25EA4" w:rsidRDefault="00215053" w:rsidP="00CE3050">
      <w:pPr>
        <w:pStyle w:val="Heading2"/>
        <w:rPr>
          <w:rFonts w:asciiTheme="minorHAnsi" w:hAnsiTheme="minorHAnsi" w:cstheme="minorHAnsi"/>
          <w:b/>
          <w:color w:val="002060"/>
          <w:sz w:val="24"/>
          <w:szCs w:val="24"/>
        </w:rPr>
      </w:pPr>
    </w:p>
    <w:p w14:paraId="54E84031" w14:textId="77777777" w:rsidR="006C2B95" w:rsidRPr="00F25EA4" w:rsidRDefault="006C2B95" w:rsidP="006C2B95"/>
    <w:p w14:paraId="198A7067" w14:textId="0DAE258F" w:rsidR="00CE3050" w:rsidRPr="00F25EA4" w:rsidRDefault="00CE3050" w:rsidP="00CE3050">
      <w:pPr>
        <w:pStyle w:val="Heading2"/>
        <w:rPr>
          <w:rFonts w:asciiTheme="minorHAnsi" w:hAnsiTheme="minorHAnsi" w:cstheme="minorHAnsi"/>
          <w:b/>
          <w:color w:val="002060"/>
          <w:sz w:val="24"/>
          <w:szCs w:val="24"/>
        </w:rPr>
      </w:pPr>
      <w:bookmarkStart w:id="53" w:name="_Toc140165819"/>
      <w:bookmarkStart w:id="54" w:name="_Toc140596136"/>
      <w:bookmarkStart w:id="55" w:name="_Toc140599604"/>
      <w:bookmarkStart w:id="56" w:name="_Toc140607447"/>
      <w:r w:rsidRPr="00F25EA4">
        <w:rPr>
          <w:rFonts w:asciiTheme="minorHAnsi" w:hAnsiTheme="minorHAnsi" w:cstheme="minorHAnsi"/>
          <w:b/>
          <w:color w:val="002060"/>
          <w:sz w:val="24"/>
          <w:szCs w:val="24"/>
        </w:rPr>
        <w:t xml:space="preserve">Parental </w:t>
      </w:r>
      <w:r w:rsidR="00F5360B" w:rsidRPr="00F25EA4">
        <w:rPr>
          <w:rFonts w:asciiTheme="minorHAnsi" w:hAnsiTheme="minorHAnsi" w:cstheme="minorHAnsi"/>
          <w:b/>
          <w:color w:val="002060"/>
          <w:sz w:val="24"/>
          <w:szCs w:val="24"/>
        </w:rPr>
        <w:t>l</w:t>
      </w:r>
      <w:r w:rsidRPr="00F25EA4">
        <w:rPr>
          <w:rFonts w:asciiTheme="minorHAnsi" w:hAnsiTheme="minorHAnsi" w:cstheme="minorHAnsi"/>
          <w:b/>
          <w:color w:val="002060"/>
          <w:sz w:val="24"/>
          <w:szCs w:val="24"/>
        </w:rPr>
        <w:t>eave</w:t>
      </w:r>
      <w:bookmarkEnd w:id="53"/>
      <w:bookmarkEnd w:id="54"/>
      <w:bookmarkEnd w:id="55"/>
      <w:bookmarkEnd w:id="56"/>
      <w:r w:rsidRPr="00F25EA4">
        <w:rPr>
          <w:rFonts w:asciiTheme="minorHAnsi" w:hAnsiTheme="minorHAnsi" w:cstheme="minorHAnsi"/>
          <w:b/>
          <w:color w:val="002060"/>
          <w:sz w:val="24"/>
          <w:szCs w:val="24"/>
        </w:rPr>
        <w:t xml:space="preserve"> </w:t>
      </w:r>
    </w:p>
    <w:p w14:paraId="6F06DF7B" w14:textId="77777777" w:rsidR="00CE3050" w:rsidRPr="00F25EA4" w:rsidRDefault="00CE3050" w:rsidP="00CE3050">
      <w:pPr>
        <w:rPr>
          <w:rFonts w:asciiTheme="minorHAnsi" w:hAnsiTheme="minorHAnsi"/>
          <w:color w:val="002060"/>
          <w:sz w:val="24"/>
          <w:szCs w:val="24"/>
        </w:rPr>
      </w:pPr>
    </w:p>
    <w:p w14:paraId="75B85722" w14:textId="690A0E4E" w:rsidR="00CE3050" w:rsidRPr="00F25EA4" w:rsidRDefault="009F0B66" w:rsidP="00CE3050">
      <w:pPr>
        <w:pStyle w:val="ListParagraph"/>
        <w:numPr>
          <w:ilvl w:val="0"/>
          <w:numId w:val="1"/>
        </w:numPr>
        <w:ind w:left="540" w:right="0" w:hanging="540"/>
        <w:rPr>
          <w:rFonts w:asciiTheme="minorHAnsi" w:hAnsiTheme="minorHAnsi"/>
          <w:color w:val="002060"/>
          <w:sz w:val="24"/>
          <w:szCs w:val="24"/>
        </w:rPr>
      </w:pPr>
      <w:r w:rsidRPr="00F25EA4">
        <w:rPr>
          <w:rFonts w:asciiTheme="minorHAnsi" w:hAnsiTheme="minorHAnsi"/>
          <w:color w:val="002060"/>
          <w:sz w:val="24"/>
          <w:szCs w:val="24"/>
        </w:rPr>
        <w:t xml:space="preserve">The new parental leave entitlements </w:t>
      </w:r>
      <w:r w:rsidR="007C5829" w:rsidRPr="00F25EA4">
        <w:rPr>
          <w:rFonts w:asciiTheme="minorHAnsi" w:hAnsiTheme="minorHAnsi"/>
          <w:color w:val="002060"/>
          <w:sz w:val="24"/>
          <w:szCs w:val="24"/>
        </w:rPr>
        <w:t>are</w:t>
      </w:r>
      <w:r w:rsidRPr="00F25EA4">
        <w:rPr>
          <w:rFonts w:asciiTheme="minorHAnsi" w:hAnsiTheme="minorHAnsi"/>
          <w:color w:val="002060"/>
          <w:sz w:val="24"/>
          <w:szCs w:val="24"/>
        </w:rPr>
        <w:t xml:space="preserve"> governed by </w:t>
      </w:r>
      <w:r w:rsidR="002A4552" w:rsidRPr="00F25EA4">
        <w:rPr>
          <w:rFonts w:asciiTheme="minorHAnsi" w:hAnsiTheme="minorHAnsi"/>
          <w:color w:val="002060"/>
          <w:sz w:val="24"/>
          <w:szCs w:val="24"/>
        </w:rPr>
        <w:t xml:space="preserve">new provisional </w:t>
      </w:r>
      <w:hyperlink r:id="rId38" w:anchor="Rule%206.3">
        <w:r w:rsidR="007C5829" w:rsidRPr="00F25EA4">
          <w:rPr>
            <w:rStyle w:val="Hyperlink"/>
            <w:rFonts w:asciiTheme="minorHAnsi" w:hAnsiTheme="minorHAnsi"/>
            <w:sz w:val="24"/>
            <w:szCs w:val="24"/>
          </w:rPr>
          <w:t>s</w:t>
        </w:r>
        <w:r w:rsidRPr="00F25EA4">
          <w:rPr>
            <w:rStyle w:val="Hyperlink"/>
            <w:rFonts w:asciiTheme="minorHAnsi" w:hAnsiTheme="minorHAnsi"/>
            <w:sz w:val="24"/>
            <w:szCs w:val="24"/>
          </w:rPr>
          <w:t xml:space="preserve">taff </w:t>
        </w:r>
        <w:r w:rsidR="007C5829" w:rsidRPr="00F25EA4">
          <w:rPr>
            <w:rStyle w:val="Hyperlink"/>
            <w:rFonts w:asciiTheme="minorHAnsi" w:hAnsiTheme="minorHAnsi"/>
            <w:sz w:val="24"/>
            <w:szCs w:val="24"/>
          </w:rPr>
          <w:t>r</w:t>
        </w:r>
        <w:r w:rsidRPr="00F25EA4">
          <w:rPr>
            <w:rStyle w:val="Hyperlink"/>
            <w:rFonts w:asciiTheme="minorHAnsi" w:hAnsiTheme="minorHAnsi"/>
            <w:sz w:val="24"/>
            <w:szCs w:val="24"/>
          </w:rPr>
          <w:t>ule 6.</w:t>
        </w:r>
        <w:r w:rsidR="002A4552" w:rsidRPr="00F25EA4">
          <w:rPr>
            <w:rStyle w:val="Hyperlink"/>
            <w:rFonts w:asciiTheme="minorHAnsi" w:hAnsiTheme="minorHAnsi"/>
            <w:sz w:val="24"/>
            <w:szCs w:val="24"/>
          </w:rPr>
          <w:t>3</w:t>
        </w:r>
      </w:hyperlink>
      <w:r w:rsidR="002A4552" w:rsidRPr="00F25EA4">
        <w:rPr>
          <w:rFonts w:asciiTheme="minorHAnsi" w:hAnsiTheme="minorHAnsi"/>
          <w:color w:val="002060"/>
          <w:sz w:val="24"/>
          <w:szCs w:val="24"/>
        </w:rPr>
        <w:t xml:space="preserve"> and the </w:t>
      </w:r>
      <w:r w:rsidR="007C5829" w:rsidRPr="00F25EA4">
        <w:rPr>
          <w:rFonts w:asciiTheme="minorHAnsi" w:hAnsiTheme="minorHAnsi"/>
          <w:color w:val="002060"/>
          <w:sz w:val="24"/>
          <w:szCs w:val="24"/>
        </w:rPr>
        <w:t>recently promulgated administrative instruction</w:t>
      </w:r>
      <w:r w:rsidR="002A4552" w:rsidRPr="00F25EA4">
        <w:rPr>
          <w:rFonts w:asciiTheme="minorHAnsi" w:hAnsiTheme="minorHAnsi"/>
          <w:color w:val="002060"/>
          <w:sz w:val="24"/>
          <w:szCs w:val="24"/>
        </w:rPr>
        <w:t xml:space="preserve"> </w:t>
      </w:r>
      <w:hyperlink r:id="rId39">
        <w:r w:rsidR="002A4552" w:rsidRPr="00F25EA4">
          <w:rPr>
            <w:rStyle w:val="Hyperlink"/>
            <w:rFonts w:asciiTheme="minorHAnsi" w:hAnsiTheme="minorHAnsi"/>
            <w:sz w:val="24"/>
            <w:szCs w:val="24"/>
          </w:rPr>
          <w:t>ST/AI/2023/2</w:t>
        </w:r>
      </w:hyperlink>
      <w:r w:rsidR="00FB4A39" w:rsidRPr="00F25EA4">
        <w:rPr>
          <w:rFonts w:asciiTheme="minorHAnsi" w:hAnsiTheme="minorHAnsi"/>
          <w:color w:val="002060"/>
          <w:sz w:val="24"/>
          <w:szCs w:val="24"/>
        </w:rPr>
        <w:t>.</w:t>
      </w:r>
    </w:p>
    <w:p w14:paraId="09EF4DA1" w14:textId="77777777" w:rsidR="00FB4A39" w:rsidRPr="00F25EA4" w:rsidRDefault="00FB4A39" w:rsidP="00FB4A39">
      <w:pPr>
        <w:pStyle w:val="ListParagraph"/>
        <w:ind w:left="540" w:right="0"/>
        <w:rPr>
          <w:rFonts w:asciiTheme="minorHAnsi" w:hAnsiTheme="minorHAnsi"/>
          <w:color w:val="002060"/>
          <w:sz w:val="24"/>
          <w:szCs w:val="24"/>
        </w:rPr>
      </w:pPr>
    </w:p>
    <w:p w14:paraId="7372E1E9" w14:textId="6B4F8F46" w:rsidR="00B10603" w:rsidRPr="00F25EA4" w:rsidRDefault="3EBEE094" w:rsidP="00B10603">
      <w:pPr>
        <w:pStyle w:val="ListParagraph"/>
        <w:numPr>
          <w:ilvl w:val="0"/>
          <w:numId w:val="1"/>
        </w:numPr>
        <w:ind w:left="540" w:right="0" w:hanging="540"/>
      </w:pPr>
      <w:r w:rsidRPr="00F25EA4">
        <w:rPr>
          <w:color w:val="002060"/>
          <w:sz w:val="24"/>
          <w:szCs w:val="24"/>
        </w:rPr>
        <w:t>In the case of staff members who become parents by giving birth and whose parental leave has started prior to the expiration of the fixed-term or temporary appointment but has not been completed during the appointment, the appointment shall be extended to cover the full duration of the 26-week parental leave entitlement</w:t>
      </w:r>
      <w:r w:rsidR="007C5829" w:rsidRPr="00F25EA4">
        <w:rPr>
          <w:color w:val="002060"/>
          <w:sz w:val="24"/>
          <w:szCs w:val="24"/>
        </w:rPr>
        <w:t>,</w:t>
      </w:r>
      <w:r w:rsidRPr="00F25EA4">
        <w:rPr>
          <w:color w:val="002060"/>
          <w:sz w:val="24"/>
          <w:szCs w:val="24"/>
        </w:rPr>
        <w:t xml:space="preserve"> to be taken in one continuous period.</w:t>
      </w:r>
    </w:p>
    <w:p w14:paraId="310F5DC6" w14:textId="77777777" w:rsidR="002B63B4" w:rsidRPr="00F25EA4" w:rsidRDefault="002B63B4" w:rsidP="002B63B4">
      <w:pPr>
        <w:pStyle w:val="ListParagraph"/>
        <w:ind w:left="540" w:right="0"/>
      </w:pPr>
    </w:p>
    <w:p w14:paraId="1D657727" w14:textId="05160B30" w:rsidR="00AE0A1B" w:rsidRPr="00F25EA4" w:rsidRDefault="3EBEE094" w:rsidP="00AE0A1B">
      <w:pPr>
        <w:pStyle w:val="ListParagraph"/>
        <w:numPr>
          <w:ilvl w:val="0"/>
          <w:numId w:val="1"/>
        </w:numPr>
        <w:ind w:left="540" w:right="0" w:hanging="540"/>
      </w:pPr>
      <w:r w:rsidRPr="00F25EA4">
        <w:rPr>
          <w:color w:val="002060"/>
          <w:sz w:val="24"/>
          <w:szCs w:val="24"/>
        </w:rPr>
        <w:lastRenderedPageBreak/>
        <w:t>In the case of staff members who become parents without giving birth and whose fixed-term appointment is due to expire during the first eight weeks following the birth or adoption of the child, the appointment will be extended to cover a maximum period of eight weeks of parental leave</w:t>
      </w:r>
      <w:r w:rsidR="00EB349F" w:rsidRPr="00F25EA4">
        <w:rPr>
          <w:color w:val="002060"/>
          <w:sz w:val="24"/>
          <w:szCs w:val="24"/>
        </w:rPr>
        <w:t>,</w:t>
      </w:r>
      <w:r w:rsidRPr="00F25EA4">
        <w:rPr>
          <w:color w:val="002060"/>
          <w:sz w:val="24"/>
          <w:szCs w:val="24"/>
        </w:rPr>
        <w:t xml:space="preserve"> to be taken in one continuous period from the date of the child’s birth or adoption.</w:t>
      </w:r>
    </w:p>
    <w:p w14:paraId="5898C91D" w14:textId="77777777" w:rsidR="00AE0A1B" w:rsidRPr="00F25EA4" w:rsidRDefault="00AE0A1B" w:rsidP="00AE0A1B">
      <w:pPr>
        <w:pStyle w:val="ListParagraph"/>
        <w:rPr>
          <w:color w:val="002060"/>
          <w:sz w:val="24"/>
          <w:szCs w:val="24"/>
        </w:rPr>
      </w:pPr>
    </w:p>
    <w:p w14:paraId="05F30CFD" w14:textId="77777777" w:rsidR="006C2B95" w:rsidRPr="00F25EA4" w:rsidRDefault="3EBEE094" w:rsidP="006C2B95">
      <w:pPr>
        <w:pStyle w:val="ListParagraph"/>
        <w:numPr>
          <w:ilvl w:val="0"/>
          <w:numId w:val="1"/>
        </w:numPr>
        <w:ind w:left="540" w:right="0" w:hanging="540"/>
      </w:pPr>
      <w:r w:rsidRPr="00F25EA4">
        <w:rPr>
          <w:color w:val="002060"/>
          <w:sz w:val="24"/>
          <w:szCs w:val="24"/>
        </w:rPr>
        <w:t>In the case of staff members who become parents without giving birth and whose temporary appointment is due to expire prior to the completion of parental leave, the temporary appointment</w:t>
      </w:r>
      <w:r w:rsidRPr="00F25EA4">
        <w:rPr>
          <w:b/>
          <w:bCs/>
          <w:color w:val="002060"/>
          <w:sz w:val="24"/>
          <w:szCs w:val="24"/>
        </w:rPr>
        <w:t xml:space="preserve"> shall not</w:t>
      </w:r>
      <w:r w:rsidRPr="00F25EA4">
        <w:rPr>
          <w:color w:val="002060"/>
          <w:sz w:val="24"/>
          <w:szCs w:val="24"/>
        </w:rPr>
        <w:t xml:space="preserve"> be extended solely for the purpose of taking parental leave.</w:t>
      </w:r>
    </w:p>
    <w:p w14:paraId="5845EEAC" w14:textId="77777777" w:rsidR="006C2B95" w:rsidRPr="00F25EA4" w:rsidRDefault="006C2B95" w:rsidP="006C2B95">
      <w:pPr>
        <w:pStyle w:val="ListParagraph"/>
        <w:rPr>
          <w:rFonts w:eastAsia="DengXian"/>
          <w:color w:val="002060"/>
          <w:sz w:val="24"/>
          <w:szCs w:val="24"/>
        </w:rPr>
      </w:pPr>
    </w:p>
    <w:p w14:paraId="5954A6B4" w14:textId="3B2A99C5" w:rsidR="00DB4577" w:rsidRPr="00F25EA4" w:rsidRDefault="12AA3E2E" w:rsidP="00DB4577">
      <w:pPr>
        <w:pStyle w:val="ListParagraph"/>
        <w:numPr>
          <w:ilvl w:val="0"/>
          <w:numId w:val="1"/>
        </w:numPr>
        <w:ind w:left="540" w:right="0" w:hanging="540"/>
      </w:pPr>
      <w:r w:rsidRPr="00F25EA4">
        <w:rPr>
          <w:rFonts w:eastAsia="DengXian"/>
          <w:color w:val="002060"/>
          <w:sz w:val="24"/>
          <w:szCs w:val="24"/>
        </w:rPr>
        <w:t xml:space="preserve">In the case of staff members whose </w:t>
      </w:r>
      <w:r w:rsidR="01E0BBD4" w:rsidRPr="00F25EA4">
        <w:rPr>
          <w:rFonts w:eastAsia="DengXian"/>
          <w:color w:val="002060"/>
          <w:sz w:val="24"/>
          <w:szCs w:val="24"/>
        </w:rPr>
        <w:t xml:space="preserve">appointment is </w:t>
      </w:r>
      <w:r w:rsidR="01E0BBD4" w:rsidRPr="00F25EA4">
        <w:rPr>
          <w:rFonts w:eastAsia="DengXian"/>
          <w:b/>
          <w:bCs/>
          <w:color w:val="002060"/>
          <w:sz w:val="24"/>
          <w:szCs w:val="24"/>
        </w:rPr>
        <w:t>terminated</w:t>
      </w:r>
      <w:r w:rsidR="01E0BBD4" w:rsidRPr="00F25EA4">
        <w:rPr>
          <w:rFonts w:eastAsia="DengXian"/>
          <w:color w:val="002060"/>
          <w:sz w:val="24"/>
          <w:szCs w:val="24"/>
        </w:rPr>
        <w:t xml:space="preserve">, there will be no extension of appointment </w:t>
      </w:r>
      <w:r w:rsidR="77A0F45E" w:rsidRPr="00F25EA4">
        <w:rPr>
          <w:rFonts w:eastAsia="DengXian"/>
          <w:color w:val="002060"/>
          <w:sz w:val="24"/>
          <w:szCs w:val="24"/>
        </w:rPr>
        <w:t xml:space="preserve">beyond the effective date of termination </w:t>
      </w:r>
      <w:r w:rsidR="01E0BBD4" w:rsidRPr="00F25EA4">
        <w:rPr>
          <w:rFonts w:eastAsia="DengXian"/>
          <w:color w:val="002060"/>
          <w:sz w:val="24"/>
          <w:szCs w:val="24"/>
        </w:rPr>
        <w:t>for the purpose of ava</w:t>
      </w:r>
      <w:r w:rsidR="70898BFA" w:rsidRPr="00F25EA4">
        <w:rPr>
          <w:rFonts w:eastAsia="DengXian"/>
          <w:color w:val="002060"/>
          <w:sz w:val="24"/>
          <w:szCs w:val="24"/>
        </w:rPr>
        <w:t xml:space="preserve">iling </w:t>
      </w:r>
      <w:r w:rsidR="6DA0C7EB" w:rsidRPr="00F25EA4">
        <w:rPr>
          <w:rFonts w:eastAsia="DengXian"/>
          <w:color w:val="002060"/>
          <w:sz w:val="24"/>
          <w:szCs w:val="24"/>
        </w:rPr>
        <w:t>of unused parental leave</w:t>
      </w:r>
      <w:r w:rsidR="00194813" w:rsidRPr="00F25EA4">
        <w:rPr>
          <w:rFonts w:eastAsia="DengXian"/>
          <w:color w:val="002060"/>
          <w:sz w:val="24"/>
          <w:szCs w:val="24"/>
        </w:rPr>
        <w:t xml:space="preserve"> (s</w:t>
      </w:r>
      <w:r w:rsidR="758EBFE8" w:rsidRPr="00F25EA4">
        <w:rPr>
          <w:rFonts w:eastAsia="DengXian"/>
          <w:color w:val="002060"/>
          <w:sz w:val="24"/>
          <w:szCs w:val="24"/>
        </w:rPr>
        <w:t>ee</w:t>
      </w:r>
      <w:r w:rsidR="008A2681" w:rsidRPr="00F25EA4">
        <w:rPr>
          <w:rFonts w:eastAsia="DengXian"/>
          <w:color w:val="002060"/>
          <w:sz w:val="24"/>
          <w:szCs w:val="24"/>
        </w:rPr>
        <w:t xml:space="preserve"> purpose of termination indemnity </w:t>
      </w:r>
      <w:r w:rsidR="00B9072E" w:rsidRPr="00F25EA4">
        <w:rPr>
          <w:rFonts w:eastAsia="DengXian"/>
          <w:color w:val="002060"/>
          <w:sz w:val="24"/>
          <w:szCs w:val="24"/>
        </w:rPr>
        <w:t>provided in</w:t>
      </w:r>
      <w:r w:rsidR="008A2681" w:rsidRPr="00F25EA4">
        <w:rPr>
          <w:rFonts w:eastAsia="DengXian"/>
          <w:color w:val="002060"/>
          <w:sz w:val="24"/>
          <w:szCs w:val="24"/>
        </w:rPr>
        <w:t xml:space="preserve"> para</w:t>
      </w:r>
      <w:r w:rsidR="00EB349F" w:rsidRPr="00F25EA4">
        <w:rPr>
          <w:rFonts w:eastAsia="DengXian"/>
          <w:color w:val="002060"/>
          <w:sz w:val="24"/>
          <w:szCs w:val="24"/>
        </w:rPr>
        <w:t>.</w:t>
      </w:r>
      <w:r w:rsidR="00C425E6" w:rsidRPr="00F25EA4">
        <w:rPr>
          <w:rFonts w:eastAsia="DengXian"/>
          <w:color w:val="002060"/>
          <w:sz w:val="24"/>
          <w:szCs w:val="24"/>
        </w:rPr>
        <w:t xml:space="preserve"> 88</w:t>
      </w:r>
      <w:r w:rsidR="008A2681" w:rsidRPr="00F25EA4">
        <w:rPr>
          <w:rFonts w:eastAsia="DengXian"/>
          <w:color w:val="002060"/>
          <w:sz w:val="24"/>
          <w:szCs w:val="24"/>
        </w:rPr>
        <w:t xml:space="preserve"> below).</w:t>
      </w:r>
    </w:p>
    <w:p w14:paraId="1F8C3DA1" w14:textId="77777777" w:rsidR="00DB4577" w:rsidRPr="00F25EA4" w:rsidRDefault="00DB4577" w:rsidP="00DB4577">
      <w:pPr>
        <w:pStyle w:val="ListParagraph"/>
        <w:rPr>
          <w:rFonts w:asciiTheme="minorHAnsi" w:hAnsiTheme="minorHAnsi"/>
          <w:b/>
          <w:bCs/>
          <w:color w:val="002060"/>
          <w:sz w:val="24"/>
          <w:szCs w:val="24"/>
        </w:rPr>
      </w:pPr>
    </w:p>
    <w:p w14:paraId="58029024" w14:textId="79689F9F" w:rsidR="00E42F98" w:rsidRPr="00F25EA4" w:rsidRDefault="0054115F" w:rsidP="00DB4577">
      <w:pPr>
        <w:pStyle w:val="ListParagraph"/>
        <w:numPr>
          <w:ilvl w:val="0"/>
          <w:numId w:val="1"/>
        </w:numPr>
        <w:ind w:left="540" w:right="0" w:hanging="540"/>
        <w:rPr>
          <w:u w:val="single"/>
        </w:rPr>
      </w:pPr>
      <w:r w:rsidRPr="00F25EA4">
        <w:rPr>
          <w:rFonts w:asciiTheme="minorHAnsi" w:hAnsiTheme="minorHAnsi"/>
          <w:b/>
          <w:bCs/>
          <w:color w:val="002060"/>
          <w:sz w:val="24"/>
          <w:szCs w:val="24"/>
        </w:rPr>
        <w:t xml:space="preserve">The Mission should </w:t>
      </w:r>
      <w:r w:rsidR="004A3ED8" w:rsidRPr="00F25EA4">
        <w:rPr>
          <w:rFonts w:asciiTheme="minorHAnsi" w:hAnsiTheme="minorHAnsi"/>
          <w:b/>
          <w:bCs/>
          <w:color w:val="002060"/>
          <w:sz w:val="24"/>
          <w:szCs w:val="24"/>
        </w:rPr>
        <w:t>immediately</w:t>
      </w:r>
      <w:r w:rsidR="00EB349F" w:rsidRPr="00F25EA4">
        <w:rPr>
          <w:rFonts w:asciiTheme="minorHAnsi" w:hAnsiTheme="minorHAnsi"/>
          <w:b/>
          <w:bCs/>
          <w:color w:val="002060"/>
          <w:sz w:val="24"/>
          <w:szCs w:val="24"/>
        </w:rPr>
        <w:t xml:space="preserve"> advise</w:t>
      </w:r>
      <w:r w:rsidR="004A3ED8" w:rsidRPr="00F25EA4">
        <w:rPr>
          <w:rFonts w:asciiTheme="minorHAnsi" w:hAnsiTheme="minorHAnsi"/>
          <w:b/>
          <w:bCs/>
          <w:color w:val="002060"/>
          <w:sz w:val="24"/>
          <w:szCs w:val="24"/>
        </w:rPr>
        <w:t xml:space="preserve"> </w:t>
      </w:r>
      <w:r w:rsidRPr="00F25EA4">
        <w:rPr>
          <w:rFonts w:asciiTheme="minorHAnsi" w:hAnsiTheme="minorHAnsi"/>
          <w:b/>
          <w:bCs/>
          <w:color w:val="002060"/>
          <w:sz w:val="24"/>
          <w:szCs w:val="24"/>
        </w:rPr>
        <w:t xml:space="preserve">all staff members who </w:t>
      </w:r>
      <w:r w:rsidR="00BA08B5" w:rsidRPr="00F25EA4">
        <w:rPr>
          <w:rFonts w:asciiTheme="minorHAnsi" w:hAnsiTheme="minorHAnsi"/>
          <w:b/>
          <w:bCs/>
          <w:color w:val="002060"/>
          <w:sz w:val="24"/>
          <w:szCs w:val="24"/>
        </w:rPr>
        <w:t xml:space="preserve">are or will </w:t>
      </w:r>
      <w:r w:rsidRPr="00F25EA4">
        <w:rPr>
          <w:rFonts w:asciiTheme="minorHAnsi" w:hAnsiTheme="minorHAnsi"/>
          <w:b/>
          <w:bCs/>
          <w:color w:val="002060"/>
          <w:sz w:val="24"/>
          <w:szCs w:val="24"/>
        </w:rPr>
        <w:t>become eligible for parental</w:t>
      </w:r>
      <w:r w:rsidR="00A804BF" w:rsidRPr="00F25EA4">
        <w:rPr>
          <w:rFonts w:asciiTheme="minorHAnsi" w:hAnsiTheme="minorHAnsi"/>
          <w:b/>
          <w:bCs/>
          <w:color w:val="002060"/>
          <w:sz w:val="24"/>
          <w:szCs w:val="24"/>
        </w:rPr>
        <w:t xml:space="preserve"> leave</w:t>
      </w:r>
      <w:r w:rsidR="008A52DF" w:rsidRPr="00F25EA4">
        <w:rPr>
          <w:rFonts w:asciiTheme="minorHAnsi" w:hAnsiTheme="minorHAnsi"/>
          <w:b/>
          <w:bCs/>
          <w:color w:val="002060"/>
          <w:sz w:val="24"/>
          <w:szCs w:val="24"/>
        </w:rPr>
        <w:t xml:space="preserve"> before </w:t>
      </w:r>
      <w:r w:rsidR="00BF2BBB" w:rsidRPr="00F25EA4">
        <w:rPr>
          <w:rFonts w:asciiTheme="minorHAnsi" w:hAnsiTheme="minorHAnsi"/>
          <w:b/>
          <w:bCs/>
          <w:color w:val="002060"/>
          <w:sz w:val="24"/>
          <w:szCs w:val="24"/>
        </w:rPr>
        <w:t xml:space="preserve">their </w:t>
      </w:r>
      <w:r w:rsidR="004D4068" w:rsidRPr="00F25EA4">
        <w:rPr>
          <w:rFonts w:asciiTheme="minorHAnsi" w:hAnsiTheme="minorHAnsi"/>
          <w:b/>
          <w:bCs/>
          <w:color w:val="002060"/>
          <w:sz w:val="24"/>
          <w:szCs w:val="24"/>
        </w:rPr>
        <w:t xml:space="preserve">anticipated </w:t>
      </w:r>
      <w:r w:rsidR="00BF2BBB" w:rsidRPr="00F25EA4">
        <w:rPr>
          <w:rFonts w:asciiTheme="minorHAnsi" w:hAnsiTheme="minorHAnsi"/>
          <w:b/>
          <w:bCs/>
          <w:color w:val="002060"/>
          <w:sz w:val="24"/>
          <w:szCs w:val="24"/>
        </w:rPr>
        <w:t>separation date</w:t>
      </w:r>
      <w:r w:rsidRPr="00F25EA4">
        <w:rPr>
          <w:rFonts w:asciiTheme="minorHAnsi" w:hAnsiTheme="minorHAnsi"/>
          <w:b/>
          <w:bCs/>
          <w:color w:val="002060"/>
          <w:sz w:val="24"/>
          <w:szCs w:val="24"/>
        </w:rPr>
        <w:t xml:space="preserve">, that they </w:t>
      </w:r>
      <w:r w:rsidR="00BA08B5" w:rsidRPr="00F25EA4">
        <w:rPr>
          <w:rFonts w:asciiTheme="minorHAnsi" w:hAnsiTheme="minorHAnsi"/>
          <w:b/>
          <w:bCs/>
          <w:color w:val="002060"/>
          <w:sz w:val="24"/>
          <w:szCs w:val="24"/>
        </w:rPr>
        <w:t xml:space="preserve">may </w:t>
      </w:r>
      <w:r w:rsidR="008E74DD" w:rsidRPr="00F25EA4">
        <w:rPr>
          <w:rFonts w:asciiTheme="minorHAnsi" w:hAnsiTheme="minorHAnsi"/>
          <w:b/>
          <w:bCs/>
          <w:color w:val="002060"/>
          <w:sz w:val="24"/>
          <w:szCs w:val="24"/>
        </w:rPr>
        <w:t>need to avail of their entitlements in a continuous manner or otherwise risk los</w:t>
      </w:r>
      <w:r w:rsidR="00EB349F" w:rsidRPr="00F25EA4">
        <w:rPr>
          <w:rFonts w:asciiTheme="minorHAnsi" w:hAnsiTheme="minorHAnsi"/>
          <w:b/>
          <w:bCs/>
          <w:color w:val="002060"/>
          <w:sz w:val="24"/>
          <w:szCs w:val="24"/>
        </w:rPr>
        <w:t>ing</w:t>
      </w:r>
      <w:r w:rsidR="008E74DD" w:rsidRPr="00F25EA4">
        <w:rPr>
          <w:rFonts w:asciiTheme="minorHAnsi" w:hAnsiTheme="minorHAnsi"/>
          <w:b/>
          <w:bCs/>
          <w:color w:val="002060"/>
          <w:sz w:val="24"/>
          <w:szCs w:val="24"/>
        </w:rPr>
        <w:t xml:space="preserve"> part of their entitlements</w:t>
      </w:r>
      <w:r w:rsidR="00EB349F" w:rsidRPr="00F25EA4">
        <w:rPr>
          <w:rFonts w:asciiTheme="minorHAnsi" w:hAnsiTheme="minorHAnsi"/>
          <w:b/>
          <w:bCs/>
          <w:color w:val="002060"/>
          <w:sz w:val="24"/>
          <w:szCs w:val="24"/>
        </w:rPr>
        <w:t>,</w:t>
      </w:r>
      <w:r w:rsidR="008E74DD" w:rsidRPr="00F25EA4">
        <w:rPr>
          <w:rFonts w:asciiTheme="minorHAnsi" w:hAnsiTheme="minorHAnsi"/>
          <w:b/>
          <w:bCs/>
          <w:color w:val="002060"/>
          <w:sz w:val="24"/>
          <w:szCs w:val="24"/>
        </w:rPr>
        <w:t xml:space="preserve"> as provided in </w:t>
      </w:r>
      <w:r w:rsidR="00EB349F" w:rsidRPr="00F25EA4">
        <w:rPr>
          <w:rFonts w:asciiTheme="minorHAnsi" w:hAnsiTheme="minorHAnsi"/>
          <w:b/>
          <w:bCs/>
          <w:color w:val="002060"/>
          <w:sz w:val="24"/>
          <w:szCs w:val="24"/>
        </w:rPr>
        <w:t>the</w:t>
      </w:r>
      <w:r w:rsidR="008E74DD" w:rsidRPr="00F25EA4">
        <w:rPr>
          <w:rFonts w:asciiTheme="minorHAnsi" w:hAnsiTheme="minorHAnsi"/>
          <w:b/>
          <w:bCs/>
          <w:color w:val="002060"/>
          <w:sz w:val="24"/>
          <w:szCs w:val="24"/>
        </w:rPr>
        <w:t xml:space="preserve"> </w:t>
      </w:r>
      <w:r w:rsidR="00290C55" w:rsidRPr="00F25EA4">
        <w:rPr>
          <w:rFonts w:asciiTheme="minorHAnsi" w:hAnsiTheme="minorHAnsi"/>
          <w:b/>
          <w:bCs/>
          <w:color w:val="002060"/>
          <w:sz w:val="24"/>
          <w:szCs w:val="24"/>
        </w:rPr>
        <w:t>paragraphs</w:t>
      </w:r>
      <w:r w:rsidR="00EB349F" w:rsidRPr="00F25EA4">
        <w:rPr>
          <w:rFonts w:asciiTheme="minorHAnsi" w:hAnsiTheme="minorHAnsi"/>
          <w:b/>
          <w:bCs/>
          <w:color w:val="002060"/>
          <w:sz w:val="24"/>
          <w:szCs w:val="24"/>
        </w:rPr>
        <w:t xml:space="preserve"> above</w:t>
      </w:r>
      <w:r w:rsidR="00290C55" w:rsidRPr="00F25EA4">
        <w:rPr>
          <w:rFonts w:asciiTheme="minorHAnsi" w:hAnsiTheme="minorHAnsi"/>
          <w:b/>
          <w:bCs/>
          <w:color w:val="002060"/>
          <w:sz w:val="24"/>
          <w:szCs w:val="24"/>
        </w:rPr>
        <w:t>.</w:t>
      </w:r>
      <w:r w:rsidR="0032353F" w:rsidRPr="00F25EA4">
        <w:rPr>
          <w:rFonts w:asciiTheme="minorHAnsi" w:hAnsiTheme="minorHAnsi"/>
          <w:b/>
          <w:bCs/>
          <w:color w:val="002060"/>
          <w:sz w:val="24"/>
          <w:szCs w:val="24"/>
        </w:rPr>
        <w:t xml:space="preserve"> </w:t>
      </w:r>
      <w:r w:rsidR="0032353F" w:rsidRPr="00F25EA4">
        <w:rPr>
          <w:rFonts w:asciiTheme="minorHAnsi" w:hAnsiTheme="minorHAnsi"/>
          <w:b/>
          <w:bCs/>
          <w:color w:val="002060"/>
          <w:sz w:val="24"/>
          <w:szCs w:val="24"/>
          <w:u w:val="single"/>
        </w:rPr>
        <w:t xml:space="preserve">Failure to inform </w:t>
      </w:r>
      <w:r w:rsidR="00EB349F" w:rsidRPr="00F25EA4">
        <w:rPr>
          <w:rFonts w:asciiTheme="minorHAnsi" w:hAnsiTheme="minorHAnsi"/>
          <w:b/>
          <w:bCs/>
          <w:color w:val="002060"/>
          <w:sz w:val="24"/>
          <w:szCs w:val="24"/>
          <w:u w:val="single"/>
        </w:rPr>
        <w:t xml:space="preserve">staff </w:t>
      </w:r>
      <w:r w:rsidR="0032353F" w:rsidRPr="00F25EA4">
        <w:rPr>
          <w:rFonts w:asciiTheme="minorHAnsi" w:hAnsiTheme="minorHAnsi"/>
          <w:b/>
          <w:bCs/>
          <w:color w:val="002060"/>
          <w:sz w:val="24"/>
          <w:szCs w:val="24"/>
          <w:u w:val="single"/>
        </w:rPr>
        <w:t xml:space="preserve">should not be </w:t>
      </w:r>
      <w:r w:rsidR="00E63E57" w:rsidRPr="00F25EA4">
        <w:rPr>
          <w:rFonts w:asciiTheme="minorHAnsi" w:hAnsiTheme="minorHAnsi"/>
          <w:b/>
          <w:bCs/>
          <w:color w:val="002060"/>
          <w:sz w:val="24"/>
          <w:szCs w:val="24"/>
          <w:u w:val="single"/>
        </w:rPr>
        <w:t xml:space="preserve">used as </w:t>
      </w:r>
      <w:r w:rsidR="0032353F" w:rsidRPr="00F25EA4">
        <w:rPr>
          <w:rFonts w:asciiTheme="minorHAnsi" w:hAnsiTheme="minorHAnsi"/>
          <w:b/>
          <w:bCs/>
          <w:color w:val="002060"/>
          <w:sz w:val="24"/>
          <w:szCs w:val="24"/>
          <w:u w:val="single"/>
        </w:rPr>
        <w:t>the basis for a claim for exception at a later date.</w:t>
      </w:r>
    </w:p>
    <w:p w14:paraId="4F1B186D" w14:textId="22333473" w:rsidR="00CE3050" w:rsidRPr="00F25EA4" w:rsidRDefault="00CE3050" w:rsidP="00CE3050">
      <w:pPr>
        <w:pStyle w:val="Heading2"/>
        <w:rPr>
          <w:rFonts w:asciiTheme="minorHAnsi" w:hAnsiTheme="minorHAnsi" w:cstheme="minorHAnsi"/>
          <w:b/>
          <w:color w:val="002060"/>
          <w:sz w:val="24"/>
          <w:szCs w:val="24"/>
        </w:rPr>
      </w:pPr>
    </w:p>
    <w:p w14:paraId="7EF11F9F" w14:textId="77777777" w:rsidR="008F5D48" w:rsidRPr="00F25EA4" w:rsidRDefault="008F5D48" w:rsidP="008F5D48"/>
    <w:p w14:paraId="199688D0" w14:textId="3DC08A4D" w:rsidR="00CE3050" w:rsidRPr="00F25EA4" w:rsidRDefault="00CE3050" w:rsidP="00CE3050">
      <w:pPr>
        <w:pStyle w:val="Heading2"/>
        <w:rPr>
          <w:rFonts w:asciiTheme="minorHAnsi" w:hAnsiTheme="minorHAnsi" w:cstheme="minorHAnsi"/>
          <w:b/>
          <w:color w:val="002060"/>
          <w:sz w:val="24"/>
          <w:szCs w:val="24"/>
        </w:rPr>
      </w:pPr>
      <w:bookmarkStart w:id="57" w:name="_Toc140165820"/>
      <w:bookmarkStart w:id="58" w:name="_Toc140596137"/>
      <w:bookmarkStart w:id="59" w:name="_Toc140599605"/>
      <w:bookmarkStart w:id="60" w:name="_Toc140607448"/>
      <w:r w:rsidRPr="00F25EA4">
        <w:rPr>
          <w:rFonts w:asciiTheme="minorHAnsi" w:hAnsiTheme="minorHAnsi" w:cstheme="minorHAnsi"/>
          <w:b/>
          <w:color w:val="002060"/>
          <w:sz w:val="24"/>
          <w:szCs w:val="24"/>
        </w:rPr>
        <w:t xml:space="preserve">Sick </w:t>
      </w:r>
      <w:r w:rsidR="00F5360B" w:rsidRPr="00F25EA4">
        <w:rPr>
          <w:rFonts w:asciiTheme="minorHAnsi" w:hAnsiTheme="minorHAnsi" w:cstheme="minorHAnsi"/>
          <w:b/>
          <w:color w:val="002060"/>
          <w:sz w:val="24"/>
          <w:szCs w:val="24"/>
        </w:rPr>
        <w:t>l</w:t>
      </w:r>
      <w:r w:rsidRPr="00F25EA4">
        <w:rPr>
          <w:rFonts w:asciiTheme="minorHAnsi" w:hAnsiTheme="minorHAnsi" w:cstheme="minorHAnsi"/>
          <w:b/>
          <w:color w:val="002060"/>
          <w:sz w:val="24"/>
          <w:szCs w:val="24"/>
        </w:rPr>
        <w:t>eave</w:t>
      </w:r>
      <w:bookmarkEnd w:id="57"/>
      <w:bookmarkEnd w:id="58"/>
      <w:bookmarkEnd w:id="59"/>
      <w:bookmarkEnd w:id="60"/>
      <w:r w:rsidRPr="00F25EA4">
        <w:rPr>
          <w:rFonts w:asciiTheme="minorHAnsi" w:hAnsiTheme="minorHAnsi" w:cstheme="minorHAnsi"/>
          <w:b/>
          <w:color w:val="002060"/>
          <w:sz w:val="24"/>
          <w:szCs w:val="24"/>
        </w:rPr>
        <w:t xml:space="preserve"> </w:t>
      </w:r>
    </w:p>
    <w:p w14:paraId="3F0B4743" w14:textId="77777777" w:rsidR="00CE3050" w:rsidRPr="00F25EA4" w:rsidRDefault="00CE3050" w:rsidP="00CE3050">
      <w:pPr>
        <w:rPr>
          <w:rFonts w:asciiTheme="minorHAnsi" w:hAnsiTheme="minorHAnsi"/>
          <w:color w:val="002060"/>
          <w:sz w:val="24"/>
          <w:szCs w:val="24"/>
        </w:rPr>
      </w:pPr>
    </w:p>
    <w:p w14:paraId="58EF27A9" w14:textId="41D3BB60" w:rsidR="00DB4577" w:rsidRPr="00F25EA4" w:rsidRDefault="00A0147D" w:rsidP="00DB4577">
      <w:pPr>
        <w:pStyle w:val="ListParagraph"/>
        <w:numPr>
          <w:ilvl w:val="0"/>
          <w:numId w:val="1"/>
        </w:numPr>
        <w:ind w:left="540" w:right="0" w:hanging="540"/>
        <w:rPr>
          <w:rFonts w:eastAsia="DengXian"/>
          <w:color w:val="002060"/>
          <w:sz w:val="24"/>
          <w:szCs w:val="24"/>
        </w:rPr>
      </w:pPr>
      <w:r w:rsidRPr="00F25EA4">
        <w:rPr>
          <w:rFonts w:eastAsia="DengXian"/>
          <w:color w:val="002060"/>
          <w:sz w:val="24"/>
          <w:szCs w:val="24"/>
        </w:rPr>
        <w:t xml:space="preserve">Staff members </w:t>
      </w:r>
      <w:r w:rsidR="00AF531A" w:rsidRPr="00F25EA4">
        <w:rPr>
          <w:rFonts w:eastAsia="DengXian"/>
          <w:color w:val="002060"/>
          <w:sz w:val="24"/>
          <w:szCs w:val="24"/>
        </w:rPr>
        <w:t xml:space="preserve">holding a fixed-term appointment </w:t>
      </w:r>
      <w:r w:rsidR="001F6A75" w:rsidRPr="00F25EA4">
        <w:rPr>
          <w:rFonts w:eastAsia="DengXian"/>
          <w:color w:val="002060"/>
          <w:sz w:val="24"/>
          <w:szCs w:val="24"/>
        </w:rPr>
        <w:t xml:space="preserve">who are </w:t>
      </w:r>
      <w:r w:rsidR="00E63E57" w:rsidRPr="00F25EA4">
        <w:rPr>
          <w:rFonts w:eastAsia="DengXian"/>
          <w:color w:val="002060"/>
          <w:sz w:val="24"/>
          <w:szCs w:val="24"/>
        </w:rPr>
        <w:t>unable to perform their duties</w:t>
      </w:r>
      <w:r w:rsidR="00E5510D" w:rsidRPr="00F25EA4">
        <w:rPr>
          <w:rFonts w:eastAsia="DengXian"/>
          <w:color w:val="002060"/>
          <w:sz w:val="24"/>
          <w:szCs w:val="24"/>
        </w:rPr>
        <w:t xml:space="preserve"> by reason of </w:t>
      </w:r>
      <w:r w:rsidR="00E8227C" w:rsidRPr="00F25EA4">
        <w:rPr>
          <w:rFonts w:eastAsia="DengXian"/>
          <w:color w:val="002060"/>
          <w:sz w:val="24"/>
          <w:szCs w:val="24"/>
        </w:rPr>
        <w:t>health</w:t>
      </w:r>
      <w:r w:rsidR="00E63E57" w:rsidRPr="00F25EA4">
        <w:rPr>
          <w:rFonts w:eastAsia="DengXian"/>
          <w:color w:val="002060"/>
          <w:sz w:val="24"/>
          <w:szCs w:val="24"/>
        </w:rPr>
        <w:t>, including illness or injury,</w:t>
      </w:r>
      <w:r w:rsidR="00E5510D" w:rsidRPr="00F25EA4">
        <w:rPr>
          <w:rFonts w:eastAsia="DengXian"/>
          <w:color w:val="002060"/>
          <w:sz w:val="24"/>
          <w:szCs w:val="24"/>
        </w:rPr>
        <w:t xml:space="preserve"> that continues beyond the date of expiration of the appointment shall be granted an extension of the appointment, after consultation with </w:t>
      </w:r>
      <w:r w:rsidR="003E2998" w:rsidRPr="00F25EA4">
        <w:rPr>
          <w:rFonts w:eastAsia="DengXian"/>
          <w:color w:val="002060"/>
          <w:sz w:val="24"/>
          <w:szCs w:val="24"/>
        </w:rPr>
        <w:t xml:space="preserve">the </w:t>
      </w:r>
      <w:r w:rsidR="00E5510D" w:rsidRPr="00F25EA4">
        <w:rPr>
          <w:rFonts w:eastAsia="DengXian"/>
          <w:color w:val="002060"/>
          <w:sz w:val="24"/>
          <w:szCs w:val="24"/>
        </w:rPr>
        <w:t xml:space="preserve">designated medical officer, for the continuous period of certified illness up to the maximum entitlement to sick leave at full pay and half pay under </w:t>
      </w:r>
      <w:hyperlink r:id="rId40" w:anchor="Rule%206.2">
        <w:r w:rsidR="00EB349F" w:rsidRPr="00F25EA4">
          <w:rPr>
            <w:rStyle w:val="Hyperlink"/>
            <w:rFonts w:eastAsia="DengXian"/>
            <w:sz w:val="24"/>
            <w:szCs w:val="24"/>
          </w:rPr>
          <w:t>s</w:t>
        </w:r>
        <w:r w:rsidR="00E5510D" w:rsidRPr="00F25EA4">
          <w:rPr>
            <w:rStyle w:val="Hyperlink"/>
            <w:rFonts w:eastAsia="DengXian"/>
            <w:sz w:val="24"/>
            <w:szCs w:val="24"/>
          </w:rPr>
          <w:t xml:space="preserve">taff </w:t>
        </w:r>
        <w:r w:rsidR="00EB349F" w:rsidRPr="00F25EA4">
          <w:rPr>
            <w:rStyle w:val="Hyperlink"/>
            <w:rFonts w:eastAsia="DengXian"/>
            <w:sz w:val="24"/>
            <w:szCs w:val="24"/>
          </w:rPr>
          <w:t>r</w:t>
        </w:r>
        <w:r w:rsidR="00E5510D" w:rsidRPr="00F25EA4">
          <w:rPr>
            <w:rStyle w:val="Hyperlink"/>
            <w:rFonts w:eastAsia="DengXian"/>
            <w:sz w:val="24"/>
            <w:szCs w:val="24"/>
          </w:rPr>
          <w:t>ule 6.2</w:t>
        </w:r>
      </w:hyperlink>
      <w:r w:rsidR="00E5510D" w:rsidRPr="00F25EA4">
        <w:rPr>
          <w:rFonts w:eastAsia="DengXian"/>
          <w:color w:val="002060"/>
          <w:sz w:val="24"/>
          <w:szCs w:val="24"/>
        </w:rPr>
        <w:t>.</w:t>
      </w:r>
      <w:r w:rsidR="00703B49" w:rsidRPr="00F25EA4">
        <w:rPr>
          <w:rFonts w:eastAsia="DengXian"/>
          <w:color w:val="002060"/>
          <w:sz w:val="24"/>
          <w:szCs w:val="24"/>
        </w:rPr>
        <w:t xml:space="preserve"> </w:t>
      </w:r>
      <w:r w:rsidR="00E700A2" w:rsidRPr="00F25EA4">
        <w:rPr>
          <w:rFonts w:eastAsia="DengXian"/>
          <w:color w:val="002060"/>
          <w:sz w:val="24"/>
          <w:szCs w:val="24"/>
        </w:rPr>
        <w:t xml:space="preserve">Such extension shall not give rise to any further entitlement to salary increment, annual leave, sick leave, </w:t>
      </w:r>
      <w:r w:rsidR="00B41E30" w:rsidRPr="00F25EA4">
        <w:rPr>
          <w:rFonts w:eastAsia="DengXian"/>
          <w:color w:val="002060"/>
          <w:sz w:val="24"/>
          <w:szCs w:val="24"/>
        </w:rPr>
        <w:t>parental</w:t>
      </w:r>
      <w:r w:rsidR="00E700A2" w:rsidRPr="00F25EA4">
        <w:rPr>
          <w:rFonts w:eastAsia="DengXian"/>
          <w:color w:val="002060"/>
          <w:sz w:val="24"/>
          <w:szCs w:val="24"/>
        </w:rPr>
        <w:t xml:space="preserve"> leave or home leave, although credit towards repatriation grant may continue to accrue if the staff member has not returned to </w:t>
      </w:r>
      <w:r w:rsidR="708845A6" w:rsidRPr="00F25EA4">
        <w:rPr>
          <w:rFonts w:eastAsia="DengXian"/>
          <w:color w:val="002060"/>
          <w:sz w:val="24"/>
          <w:szCs w:val="24"/>
        </w:rPr>
        <w:t>the</w:t>
      </w:r>
      <w:r w:rsidR="00E700A2" w:rsidRPr="00F25EA4">
        <w:rPr>
          <w:rFonts w:eastAsia="DengXian"/>
          <w:color w:val="002060"/>
          <w:sz w:val="24"/>
          <w:szCs w:val="24"/>
        </w:rPr>
        <w:t xml:space="preserve"> home country.</w:t>
      </w:r>
      <w:r w:rsidR="000323FC" w:rsidRPr="00F25EA4">
        <w:rPr>
          <w:rFonts w:eastAsia="DengXian"/>
          <w:color w:val="002060"/>
          <w:sz w:val="24"/>
          <w:szCs w:val="24"/>
        </w:rPr>
        <w:t xml:space="preserve"> </w:t>
      </w:r>
      <w:r w:rsidR="00EB73DB" w:rsidRPr="00F25EA4">
        <w:rPr>
          <w:rFonts w:eastAsia="DengXian"/>
          <w:color w:val="002060"/>
          <w:sz w:val="24"/>
          <w:szCs w:val="24"/>
        </w:rPr>
        <w:t>When the staff member is being considered for a disability benefit, and paid leave entitlements have been exhausted because of a delay in the medical determination of the staff member’s incapacity for further service or in the decision by the United Nations Staff Pension Committee as to whether to award a disability benefit, the staff member shall be placed on special leave with half pay until the date of such decision.</w:t>
      </w:r>
    </w:p>
    <w:p w14:paraId="2299C049" w14:textId="77777777" w:rsidR="00DB4577" w:rsidRPr="00F25EA4" w:rsidRDefault="00DB4577" w:rsidP="00DB4577">
      <w:pPr>
        <w:pStyle w:val="ListParagraph"/>
        <w:ind w:left="540" w:right="0"/>
        <w:rPr>
          <w:rFonts w:eastAsia="DengXian"/>
          <w:color w:val="002060"/>
          <w:sz w:val="24"/>
          <w:szCs w:val="24"/>
        </w:rPr>
      </w:pPr>
    </w:p>
    <w:p w14:paraId="07582801" w14:textId="62837B73" w:rsidR="00DB4577" w:rsidRPr="00F25EA4" w:rsidRDefault="003E0FFB" w:rsidP="00DB4577">
      <w:pPr>
        <w:pStyle w:val="ListParagraph"/>
        <w:numPr>
          <w:ilvl w:val="0"/>
          <w:numId w:val="1"/>
        </w:numPr>
        <w:ind w:left="540" w:right="0" w:hanging="540"/>
        <w:rPr>
          <w:rFonts w:eastAsia="DengXian"/>
          <w:color w:val="002060"/>
          <w:sz w:val="24"/>
          <w:szCs w:val="24"/>
        </w:rPr>
      </w:pPr>
      <w:r w:rsidRPr="00F25EA4">
        <w:rPr>
          <w:rFonts w:eastAsia="DengXian"/>
          <w:color w:val="002060"/>
          <w:sz w:val="24"/>
          <w:szCs w:val="24"/>
        </w:rPr>
        <w:t>S</w:t>
      </w:r>
      <w:r w:rsidR="003D0FE8" w:rsidRPr="00F25EA4">
        <w:rPr>
          <w:rFonts w:eastAsia="DengXian"/>
          <w:color w:val="002060"/>
          <w:sz w:val="24"/>
          <w:szCs w:val="24"/>
        </w:rPr>
        <w:t>taff member</w:t>
      </w:r>
      <w:r w:rsidRPr="00F25EA4">
        <w:rPr>
          <w:rFonts w:eastAsia="DengXian"/>
          <w:color w:val="002060"/>
          <w:sz w:val="24"/>
          <w:szCs w:val="24"/>
        </w:rPr>
        <w:t>s</w:t>
      </w:r>
      <w:r w:rsidR="003D0FE8" w:rsidRPr="00F25EA4">
        <w:rPr>
          <w:rFonts w:eastAsia="DengXian"/>
          <w:color w:val="002060"/>
          <w:sz w:val="24"/>
          <w:szCs w:val="24"/>
        </w:rPr>
        <w:t xml:space="preserve"> holding a temp</w:t>
      </w:r>
      <w:r w:rsidR="00AD14AC" w:rsidRPr="00F25EA4">
        <w:rPr>
          <w:rFonts w:eastAsia="DengXian"/>
          <w:color w:val="002060"/>
          <w:sz w:val="24"/>
          <w:szCs w:val="24"/>
        </w:rPr>
        <w:t xml:space="preserve">orary appointment </w:t>
      </w:r>
      <w:r w:rsidR="001C0556" w:rsidRPr="00F25EA4">
        <w:rPr>
          <w:rFonts w:eastAsia="DengXian"/>
          <w:color w:val="002060"/>
          <w:sz w:val="24"/>
          <w:szCs w:val="24"/>
        </w:rPr>
        <w:t>who are</w:t>
      </w:r>
      <w:r w:rsidR="003D0FE8" w:rsidRPr="00F25EA4">
        <w:rPr>
          <w:rFonts w:eastAsia="DengXian"/>
          <w:color w:val="002060"/>
          <w:sz w:val="24"/>
          <w:szCs w:val="24"/>
        </w:rPr>
        <w:t xml:space="preserve"> on certified sick leave at the date of expiration of </w:t>
      </w:r>
      <w:r w:rsidR="00640A4F" w:rsidRPr="00F25EA4">
        <w:rPr>
          <w:rFonts w:eastAsia="DengXian"/>
          <w:color w:val="002060"/>
          <w:sz w:val="24"/>
          <w:szCs w:val="24"/>
        </w:rPr>
        <w:t>their</w:t>
      </w:r>
      <w:r w:rsidR="003D0FE8" w:rsidRPr="00F25EA4">
        <w:rPr>
          <w:rFonts w:eastAsia="DengXian"/>
          <w:color w:val="002060"/>
          <w:sz w:val="24"/>
          <w:szCs w:val="24"/>
        </w:rPr>
        <w:t xml:space="preserve"> temporary appointment shall be exceptionally </w:t>
      </w:r>
      <w:r w:rsidR="00640A4F" w:rsidRPr="00F25EA4">
        <w:rPr>
          <w:rFonts w:eastAsia="DengXian"/>
          <w:color w:val="002060"/>
          <w:sz w:val="24"/>
          <w:szCs w:val="24"/>
        </w:rPr>
        <w:t xml:space="preserve">granted an </w:t>
      </w:r>
      <w:r w:rsidR="003D0FE8" w:rsidRPr="00F25EA4">
        <w:rPr>
          <w:rFonts w:eastAsia="DengXian"/>
          <w:color w:val="002060"/>
          <w:sz w:val="24"/>
          <w:szCs w:val="24"/>
        </w:rPr>
        <w:t>exten</w:t>
      </w:r>
      <w:r w:rsidR="00FB5D17" w:rsidRPr="00F25EA4">
        <w:rPr>
          <w:rFonts w:eastAsia="DengXian"/>
          <w:color w:val="002060"/>
          <w:sz w:val="24"/>
          <w:szCs w:val="24"/>
        </w:rPr>
        <w:t>sion of their appo</w:t>
      </w:r>
      <w:r w:rsidR="00B41E30" w:rsidRPr="00F25EA4">
        <w:rPr>
          <w:rFonts w:eastAsia="DengXian"/>
          <w:color w:val="002060"/>
          <w:sz w:val="24"/>
          <w:szCs w:val="24"/>
        </w:rPr>
        <w:t>intment</w:t>
      </w:r>
      <w:r w:rsidR="003D0FE8" w:rsidRPr="00F25EA4">
        <w:rPr>
          <w:rFonts w:eastAsia="DengXian"/>
          <w:color w:val="002060"/>
          <w:sz w:val="24"/>
          <w:szCs w:val="24"/>
        </w:rPr>
        <w:t xml:space="preserve"> for the purpose of allowing the staff member to utilize the balance of accrued sick leave days as at the date of expiration of the appointment. No further </w:t>
      </w:r>
      <w:r w:rsidR="003D0FE8" w:rsidRPr="00F25EA4">
        <w:rPr>
          <w:rFonts w:eastAsia="DengXian"/>
          <w:color w:val="002060"/>
          <w:sz w:val="24"/>
          <w:szCs w:val="24"/>
        </w:rPr>
        <w:lastRenderedPageBreak/>
        <w:t>extension of sick leave shall be provided, nor does the extension give rise to any further accrual of leave days, other benefits or entitlements.</w:t>
      </w:r>
    </w:p>
    <w:p w14:paraId="5C036C41" w14:textId="77777777" w:rsidR="00DB4577" w:rsidRPr="00F25EA4" w:rsidRDefault="00DB4577" w:rsidP="00DB4577">
      <w:pPr>
        <w:pStyle w:val="ListParagraph"/>
        <w:rPr>
          <w:rFonts w:asciiTheme="minorHAnsi" w:hAnsiTheme="minorHAnsi"/>
          <w:color w:val="002060"/>
          <w:sz w:val="24"/>
          <w:szCs w:val="24"/>
        </w:rPr>
      </w:pPr>
    </w:p>
    <w:p w14:paraId="64EB3764" w14:textId="1BFE6CCB" w:rsidR="00453637" w:rsidRPr="00F25EA4" w:rsidRDefault="003D0271" w:rsidP="00453637">
      <w:pPr>
        <w:pStyle w:val="ListParagraph"/>
        <w:numPr>
          <w:ilvl w:val="0"/>
          <w:numId w:val="1"/>
        </w:numPr>
        <w:ind w:left="540" w:right="0" w:hanging="540"/>
        <w:rPr>
          <w:rFonts w:eastAsia="DengXian"/>
          <w:color w:val="002060"/>
          <w:sz w:val="24"/>
          <w:szCs w:val="24"/>
        </w:rPr>
      </w:pPr>
      <w:r w:rsidRPr="00F25EA4">
        <w:rPr>
          <w:rFonts w:asciiTheme="minorHAnsi" w:hAnsiTheme="minorHAnsi"/>
          <w:color w:val="002060"/>
          <w:sz w:val="24"/>
          <w:szCs w:val="24"/>
        </w:rPr>
        <w:t>For those s</w:t>
      </w:r>
      <w:r w:rsidR="00A0147D" w:rsidRPr="00F25EA4">
        <w:rPr>
          <w:rFonts w:asciiTheme="minorHAnsi" w:hAnsiTheme="minorHAnsi"/>
          <w:color w:val="002060"/>
          <w:sz w:val="24"/>
          <w:szCs w:val="24"/>
        </w:rPr>
        <w:t xml:space="preserve">taff members who </w:t>
      </w:r>
      <w:r w:rsidRPr="00F25EA4">
        <w:rPr>
          <w:rFonts w:asciiTheme="minorHAnsi" w:hAnsiTheme="minorHAnsi"/>
          <w:color w:val="002060"/>
          <w:sz w:val="24"/>
          <w:szCs w:val="24"/>
        </w:rPr>
        <w:t xml:space="preserve">have exhausted their sick leave entitlements and are eligible for consideration for </w:t>
      </w:r>
      <w:r w:rsidR="00897AF6" w:rsidRPr="00F25EA4">
        <w:rPr>
          <w:rFonts w:asciiTheme="minorHAnsi" w:hAnsiTheme="minorHAnsi"/>
          <w:color w:val="002060"/>
          <w:sz w:val="24"/>
          <w:szCs w:val="24"/>
        </w:rPr>
        <w:t xml:space="preserve">a disability benefit from the </w:t>
      </w:r>
      <w:r w:rsidR="00234F21" w:rsidRPr="00F25EA4">
        <w:rPr>
          <w:rFonts w:eastAsia="DengXian"/>
          <w:color w:val="002060"/>
          <w:sz w:val="24"/>
          <w:szCs w:val="24"/>
        </w:rPr>
        <w:t>United Nations Staff Pension Committee</w:t>
      </w:r>
      <w:r w:rsidR="00897AF6" w:rsidRPr="00F25EA4">
        <w:rPr>
          <w:rFonts w:asciiTheme="minorHAnsi" w:hAnsiTheme="minorHAnsi"/>
          <w:color w:val="002060"/>
          <w:sz w:val="24"/>
          <w:szCs w:val="24"/>
        </w:rPr>
        <w:t xml:space="preserve">, please see </w:t>
      </w:r>
      <w:r w:rsidR="008B31C0" w:rsidRPr="00F25EA4">
        <w:rPr>
          <w:rFonts w:asciiTheme="minorHAnsi" w:hAnsiTheme="minorHAnsi"/>
          <w:color w:val="002060"/>
          <w:sz w:val="24"/>
          <w:szCs w:val="24"/>
        </w:rPr>
        <w:t>paragraph</w:t>
      </w:r>
      <w:r w:rsidR="00897AF6" w:rsidRPr="00F25EA4">
        <w:rPr>
          <w:rFonts w:asciiTheme="minorHAnsi" w:hAnsiTheme="minorHAnsi"/>
          <w:color w:val="002060"/>
          <w:sz w:val="24"/>
          <w:szCs w:val="24"/>
        </w:rPr>
        <w:t xml:space="preserve"> </w:t>
      </w:r>
      <w:r w:rsidR="00687593" w:rsidRPr="00F25EA4">
        <w:rPr>
          <w:rFonts w:asciiTheme="minorHAnsi" w:hAnsiTheme="minorHAnsi"/>
          <w:color w:val="002060"/>
          <w:sz w:val="24"/>
          <w:szCs w:val="24"/>
        </w:rPr>
        <w:t>9</w:t>
      </w:r>
      <w:r w:rsidR="00E63E57" w:rsidRPr="00F25EA4">
        <w:rPr>
          <w:rFonts w:asciiTheme="minorHAnsi" w:hAnsiTheme="minorHAnsi"/>
          <w:color w:val="002060"/>
          <w:sz w:val="24"/>
          <w:szCs w:val="24"/>
        </w:rPr>
        <w:t>4</w:t>
      </w:r>
      <w:r w:rsidR="008B31C0" w:rsidRPr="00F25EA4">
        <w:rPr>
          <w:rFonts w:asciiTheme="minorHAnsi" w:hAnsiTheme="minorHAnsi"/>
          <w:color w:val="002060"/>
          <w:sz w:val="24"/>
          <w:szCs w:val="24"/>
        </w:rPr>
        <w:t xml:space="preserve"> below.</w:t>
      </w:r>
    </w:p>
    <w:p w14:paraId="2EB8DE48" w14:textId="77777777" w:rsidR="00453637" w:rsidRPr="00F25EA4" w:rsidRDefault="00453637" w:rsidP="00453637">
      <w:pPr>
        <w:pStyle w:val="ListParagraph"/>
        <w:rPr>
          <w:rFonts w:asciiTheme="minorHAnsi" w:hAnsiTheme="minorHAnsi"/>
          <w:color w:val="002060"/>
          <w:sz w:val="24"/>
          <w:szCs w:val="24"/>
        </w:rPr>
      </w:pPr>
    </w:p>
    <w:p w14:paraId="667A33A0" w14:textId="72C82112" w:rsidR="00717F84" w:rsidRPr="00F25EA4" w:rsidRDefault="00BB77AB" w:rsidP="00453637">
      <w:pPr>
        <w:pStyle w:val="ListParagraph"/>
        <w:numPr>
          <w:ilvl w:val="0"/>
          <w:numId w:val="1"/>
        </w:numPr>
        <w:ind w:left="540" w:right="0" w:hanging="540"/>
        <w:rPr>
          <w:rFonts w:eastAsia="DengXian"/>
          <w:color w:val="002060"/>
          <w:sz w:val="24"/>
          <w:szCs w:val="24"/>
        </w:rPr>
      </w:pPr>
      <w:r w:rsidRPr="00F25EA4">
        <w:rPr>
          <w:rFonts w:asciiTheme="minorHAnsi" w:hAnsiTheme="minorHAnsi"/>
          <w:color w:val="002060"/>
          <w:sz w:val="24"/>
          <w:szCs w:val="24"/>
        </w:rPr>
        <w:t xml:space="preserve">Upon separation from service, staff members who have taken advance </w:t>
      </w:r>
      <w:r w:rsidR="007B6946" w:rsidRPr="00F25EA4">
        <w:rPr>
          <w:rFonts w:asciiTheme="minorHAnsi" w:hAnsiTheme="minorHAnsi"/>
          <w:color w:val="002060"/>
          <w:sz w:val="24"/>
          <w:szCs w:val="24"/>
        </w:rPr>
        <w:t>sick leave</w:t>
      </w:r>
      <w:r w:rsidRPr="00F25EA4">
        <w:rPr>
          <w:rFonts w:asciiTheme="minorHAnsi" w:hAnsiTheme="minorHAnsi"/>
          <w:color w:val="002060"/>
          <w:sz w:val="24"/>
          <w:szCs w:val="24"/>
        </w:rPr>
        <w:t xml:space="preserve"> shall make monetary payment to the Organization or an offset against any payments due from </w:t>
      </w:r>
      <w:r w:rsidR="00234F21" w:rsidRPr="00F25EA4">
        <w:rPr>
          <w:rFonts w:asciiTheme="minorHAnsi" w:hAnsiTheme="minorHAnsi"/>
          <w:color w:val="002060"/>
          <w:sz w:val="24"/>
          <w:szCs w:val="24"/>
        </w:rPr>
        <w:t xml:space="preserve">the </w:t>
      </w:r>
      <w:r w:rsidRPr="00F25EA4">
        <w:rPr>
          <w:rFonts w:asciiTheme="minorHAnsi" w:hAnsiTheme="minorHAnsi"/>
          <w:color w:val="002060"/>
          <w:sz w:val="24"/>
          <w:szCs w:val="24"/>
        </w:rPr>
        <w:t xml:space="preserve">Organization in respect </w:t>
      </w:r>
      <w:r w:rsidR="00234F21" w:rsidRPr="00F25EA4">
        <w:rPr>
          <w:rFonts w:asciiTheme="minorHAnsi" w:hAnsiTheme="minorHAnsi"/>
          <w:color w:val="002060"/>
          <w:sz w:val="24"/>
          <w:szCs w:val="24"/>
        </w:rPr>
        <w:t>of</w:t>
      </w:r>
      <w:r w:rsidRPr="00F25EA4">
        <w:rPr>
          <w:rFonts w:asciiTheme="minorHAnsi" w:hAnsiTheme="minorHAnsi"/>
          <w:color w:val="002060"/>
          <w:sz w:val="24"/>
          <w:szCs w:val="24"/>
        </w:rPr>
        <w:t xml:space="preserve"> the advance leave taken pursuant to </w:t>
      </w:r>
      <w:hyperlink r:id="rId41" w:anchor="Rule%209.11">
        <w:r w:rsidR="00234F21" w:rsidRPr="00F25EA4">
          <w:rPr>
            <w:rStyle w:val="Hyperlink"/>
            <w:rFonts w:asciiTheme="minorHAnsi" w:hAnsiTheme="minorHAnsi"/>
            <w:sz w:val="24"/>
            <w:szCs w:val="24"/>
          </w:rPr>
          <w:t>s</w:t>
        </w:r>
        <w:r w:rsidRPr="00F25EA4">
          <w:rPr>
            <w:rStyle w:val="Hyperlink"/>
            <w:rFonts w:asciiTheme="minorHAnsi" w:hAnsiTheme="minorHAnsi"/>
            <w:sz w:val="24"/>
            <w:szCs w:val="24"/>
          </w:rPr>
          <w:t xml:space="preserve">taff </w:t>
        </w:r>
        <w:r w:rsidR="00234F21" w:rsidRPr="00F25EA4">
          <w:rPr>
            <w:rStyle w:val="Hyperlink"/>
            <w:rFonts w:asciiTheme="minorHAnsi" w:hAnsiTheme="minorHAnsi"/>
            <w:sz w:val="24"/>
            <w:szCs w:val="24"/>
          </w:rPr>
          <w:t>r</w:t>
        </w:r>
        <w:r w:rsidRPr="00F25EA4">
          <w:rPr>
            <w:rStyle w:val="Hyperlink"/>
            <w:rFonts w:asciiTheme="minorHAnsi" w:hAnsiTheme="minorHAnsi"/>
            <w:sz w:val="24"/>
            <w:szCs w:val="24"/>
          </w:rPr>
          <w:t xml:space="preserve">ule </w:t>
        </w:r>
        <w:r w:rsidR="00717F84" w:rsidRPr="00F25EA4">
          <w:rPr>
            <w:rStyle w:val="Hyperlink"/>
            <w:rFonts w:asciiTheme="minorHAnsi" w:hAnsiTheme="minorHAnsi"/>
            <w:sz w:val="24"/>
            <w:szCs w:val="24"/>
          </w:rPr>
          <w:t>9.11</w:t>
        </w:r>
      </w:hyperlink>
      <w:r w:rsidRPr="00F25EA4">
        <w:rPr>
          <w:rFonts w:asciiTheme="minorHAnsi" w:hAnsiTheme="minorHAnsi"/>
          <w:color w:val="002060"/>
          <w:sz w:val="24"/>
          <w:szCs w:val="24"/>
        </w:rPr>
        <w:t>, unless the authorized official (H</w:t>
      </w:r>
      <w:r w:rsidR="00B72186" w:rsidRPr="00F25EA4">
        <w:rPr>
          <w:rFonts w:asciiTheme="minorHAnsi" w:hAnsiTheme="minorHAnsi"/>
          <w:color w:val="002060"/>
          <w:sz w:val="24"/>
          <w:szCs w:val="24"/>
        </w:rPr>
        <w:t xml:space="preserve">ead of </w:t>
      </w:r>
      <w:r w:rsidR="00234F21" w:rsidRPr="00F25EA4">
        <w:rPr>
          <w:rFonts w:asciiTheme="minorHAnsi" w:hAnsiTheme="minorHAnsi"/>
          <w:color w:val="002060"/>
          <w:sz w:val="24"/>
          <w:szCs w:val="24"/>
        </w:rPr>
        <w:t>Mission</w:t>
      </w:r>
      <w:r w:rsidRPr="00F25EA4">
        <w:rPr>
          <w:rFonts w:asciiTheme="minorHAnsi" w:hAnsiTheme="minorHAnsi"/>
          <w:color w:val="002060"/>
          <w:sz w:val="24"/>
          <w:szCs w:val="24"/>
        </w:rPr>
        <w:t xml:space="preserve"> for staff up to and including the D-2 level) decides to waive the payment or recovery. </w:t>
      </w:r>
      <w:r w:rsidRPr="00F25EA4">
        <w:rPr>
          <w:rFonts w:asciiTheme="minorHAnsi" w:hAnsiTheme="minorHAnsi"/>
          <w:b/>
          <w:bCs/>
          <w:color w:val="002060"/>
          <w:sz w:val="24"/>
          <w:szCs w:val="24"/>
        </w:rPr>
        <w:t xml:space="preserve">The Mission should immediately review such cases and </w:t>
      </w:r>
      <w:proofErr w:type="spellStart"/>
      <w:r w:rsidRPr="00F25EA4">
        <w:rPr>
          <w:rFonts w:asciiTheme="minorHAnsi" w:hAnsiTheme="minorHAnsi"/>
          <w:b/>
          <w:bCs/>
          <w:color w:val="002060"/>
          <w:sz w:val="24"/>
          <w:szCs w:val="24"/>
        </w:rPr>
        <w:t>analy</w:t>
      </w:r>
      <w:r w:rsidR="00234F21" w:rsidRPr="00F25EA4">
        <w:rPr>
          <w:rFonts w:asciiTheme="minorHAnsi" w:hAnsiTheme="minorHAnsi"/>
          <w:b/>
          <w:bCs/>
          <w:color w:val="002060"/>
          <w:sz w:val="24"/>
          <w:szCs w:val="24"/>
        </w:rPr>
        <w:t>se</w:t>
      </w:r>
      <w:proofErr w:type="spellEnd"/>
      <w:r w:rsidRPr="00F25EA4">
        <w:rPr>
          <w:rFonts w:asciiTheme="minorHAnsi" w:hAnsiTheme="minorHAnsi"/>
          <w:b/>
          <w:bCs/>
          <w:color w:val="002060"/>
          <w:sz w:val="24"/>
          <w:szCs w:val="24"/>
        </w:rPr>
        <w:t xml:space="preserve"> whether </w:t>
      </w:r>
      <w:r w:rsidR="00E63E57" w:rsidRPr="00F25EA4">
        <w:rPr>
          <w:rFonts w:asciiTheme="minorHAnsi" w:hAnsiTheme="minorHAnsi"/>
          <w:b/>
          <w:bCs/>
          <w:color w:val="002060"/>
          <w:sz w:val="24"/>
          <w:szCs w:val="24"/>
        </w:rPr>
        <w:t xml:space="preserve">any </w:t>
      </w:r>
      <w:r w:rsidRPr="00F25EA4">
        <w:rPr>
          <w:rFonts w:asciiTheme="minorHAnsi" w:hAnsiTheme="minorHAnsi"/>
          <w:b/>
          <w:bCs/>
          <w:color w:val="002060"/>
          <w:sz w:val="24"/>
          <w:szCs w:val="24"/>
        </w:rPr>
        <w:t xml:space="preserve">staff member will be in such </w:t>
      </w:r>
      <w:r w:rsidR="2A46981A" w:rsidRPr="00F25EA4">
        <w:rPr>
          <w:rFonts w:asciiTheme="minorHAnsi" w:hAnsiTheme="minorHAnsi"/>
          <w:b/>
          <w:bCs/>
          <w:color w:val="002060"/>
          <w:sz w:val="24"/>
          <w:szCs w:val="24"/>
        </w:rPr>
        <w:t xml:space="preserve">a </w:t>
      </w:r>
      <w:r w:rsidRPr="00F25EA4">
        <w:rPr>
          <w:rFonts w:asciiTheme="minorHAnsi" w:hAnsiTheme="minorHAnsi"/>
          <w:b/>
          <w:bCs/>
          <w:color w:val="002060"/>
          <w:sz w:val="24"/>
          <w:szCs w:val="24"/>
        </w:rPr>
        <w:t>situation at the date of expiration of their appointments and if so</w:t>
      </w:r>
      <w:r w:rsidR="00234F21" w:rsidRPr="00F25EA4">
        <w:rPr>
          <w:rFonts w:asciiTheme="minorHAnsi" w:hAnsiTheme="minorHAnsi"/>
          <w:b/>
          <w:bCs/>
          <w:color w:val="002060"/>
          <w:sz w:val="24"/>
          <w:szCs w:val="24"/>
        </w:rPr>
        <w:t>,</w:t>
      </w:r>
      <w:r w:rsidRPr="00F25EA4">
        <w:rPr>
          <w:rFonts w:asciiTheme="minorHAnsi" w:hAnsiTheme="minorHAnsi"/>
          <w:b/>
          <w:bCs/>
          <w:color w:val="002060"/>
          <w:sz w:val="24"/>
          <w:szCs w:val="24"/>
        </w:rPr>
        <w:t xml:space="preserve"> inform them without further delay</w:t>
      </w:r>
      <w:r w:rsidR="00C60368" w:rsidRPr="00F25EA4">
        <w:rPr>
          <w:rFonts w:asciiTheme="minorHAnsi" w:hAnsiTheme="minorHAnsi"/>
          <w:b/>
          <w:bCs/>
          <w:color w:val="002060"/>
          <w:sz w:val="24"/>
          <w:szCs w:val="24"/>
        </w:rPr>
        <w:t>.</w:t>
      </w:r>
      <w:r w:rsidR="00717F84" w:rsidRPr="00F25EA4">
        <w:rPr>
          <w:rFonts w:asciiTheme="minorHAnsi" w:hAnsiTheme="minorHAnsi"/>
          <w:color w:val="002060"/>
          <w:sz w:val="24"/>
          <w:szCs w:val="24"/>
        </w:rPr>
        <w:t xml:space="preserve"> </w:t>
      </w:r>
    </w:p>
    <w:p w14:paraId="41F38B42" w14:textId="77777777" w:rsidR="009121A3" w:rsidRPr="00F25EA4" w:rsidRDefault="009121A3" w:rsidP="009121A3">
      <w:pPr>
        <w:rPr>
          <w:rFonts w:asciiTheme="minorHAnsi" w:hAnsiTheme="minorHAnsi"/>
          <w:color w:val="002060"/>
          <w:sz w:val="24"/>
          <w:szCs w:val="24"/>
        </w:rPr>
      </w:pPr>
    </w:p>
    <w:p w14:paraId="18FCEF70" w14:textId="77777777" w:rsidR="007849CF" w:rsidRPr="00F25EA4" w:rsidRDefault="007849CF">
      <w:pPr>
        <w:spacing w:after="160" w:line="259" w:lineRule="auto"/>
        <w:rPr>
          <w:rFonts w:asciiTheme="minorHAnsi" w:hAnsiTheme="minorHAnsi" w:cstheme="minorBidi"/>
          <w:b/>
          <w:bCs/>
          <w:color w:val="002060"/>
          <w:sz w:val="28"/>
          <w:szCs w:val="28"/>
        </w:rPr>
      </w:pPr>
      <w:r w:rsidRPr="00F25EA4">
        <w:rPr>
          <w:rFonts w:asciiTheme="minorHAnsi" w:hAnsiTheme="minorHAnsi" w:cstheme="minorBidi"/>
          <w:b/>
          <w:bCs/>
          <w:color w:val="002060"/>
          <w:sz w:val="28"/>
          <w:szCs w:val="28"/>
        </w:rPr>
        <w:br w:type="page"/>
      </w:r>
    </w:p>
    <w:p w14:paraId="37324B81" w14:textId="009ED07B" w:rsidR="009121A3" w:rsidRPr="00F25EA4" w:rsidRDefault="009121A3" w:rsidP="00103E8E">
      <w:pPr>
        <w:pStyle w:val="Heading1"/>
        <w:ind w:left="0"/>
        <w:jc w:val="center"/>
        <w:rPr>
          <w:rFonts w:asciiTheme="minorHAnsi" w:hAnsiTheme="minorHAnsi" w:cstheme="minorBidi"/>
          <w:color w:val="002060"/>
          <w:sz w:val="28"/>
          <w:szCs w:val="28"/>
          <w:lang w:val="fr-FR"/>
        </w:rPr>
      </w:pPr>
      <w:bookmarkStart w:id="61" w:name="_Toc140165821"/>
      <w:bookmarkStart w:id="62" w:name="_Toc140596138"/>
      <w:bookmarkStart w:id="63" w:name="_Toc140599606"/>
      <w:bookmarkStart w:id="64" w:name="_Toc140607449"/>
      <w:r w:rsidRPr="00F25EA4">
        <w:rPr>
          <w:rFonts w:asciiTheme="minorHAnsi" w:hAnsiTheme="minorHAnsi" w:cstheme="minorBidi"/>
          <w:color w:val="002060"/>
          <w:sz w:val="28"/>
          <w:szCs w:val="28"/>
          <w:lang w:val="fr-FR"/>
        </w:rPr>
        <w:lastRenderedPageBreak/>
        <w:t>V</w:t>
      </w:r>
      <w:r w:rsidR="00E53D5E" w:rsidRPr="00F25EA4">
        <w:rPr>
          <w:rFonts w:asciiTheme="minorHAnsi" w:hAnsiTheme="minorHAnsi" w:cstheme="minorBidi"/>
          <w:color w:val="002060"/>
          <w:sz w:val="28"/>
          <w:szCs w:val="28"/>
          <w:lang w:val="fr-FR"/>
        </w:rPr>
        <w:t>I</w:t>
      </w:r>
      <w:r w:rsidRPr="00F25EA4">
        <w:rPr>
          <w:rFonts w:asciiTheme="minorHAnsi" w:hAnsiTheme="minorHAnsi" w:cstheme="minorBidi"/>
          <w:color w:val="002060"/>
          <w:sz w:val="28"/>
          <w:szCs w:val="28"/>
          <w:lang w:val="fr-FR"/>
        </w:rPr>
        <w:t>.</w:t>
      </w:r>
      <w:r w:rsidR="00D52A99" w:rsidRPr="00F25EA4">
        <w:rPr>
          <w:rFonts w:asciiTheme="minorHAnsi" w:hAnsiTheme="minorHAnsi" w:cstheme="minorBidi"/>
          <w:color w:val="002060"/>
          <w:sz w:val="28"/>
          <w:szCs w:val="28"/>
          <w:lang w:val="fr-FR"/>
        </w:rPr>
        <w:tab/>
      </w:r>
      <w:r w:rsidR="001726D8" w:rsidRPr="00F25EA4">
        <w:rPr>
          <w:rFonts w:asciiTheme="minorHAnsi" w:hAnsiTheme="minorHAnsi" w:cstheme="minorBidi"/>
          <w:color w:val="002060"/>
          <w:sz w:val="28"/>
          <w:szCs w:val="28"/>
          <w:lang w:val="fr-FR"/>
        </w:rPr>
        <w:t xml:space="preserve">Official </w:t>
      </w:r>
      <w:proofErr w:type="spellStart"/>
      <w:r w:rsidR="00F5360B" w:rsidRPr="00F25EA4">
        <w:rPr>
          <w:rFonts w:asciiTheme="minorHAnsi" w:hAnsiTheme="minorHAnsi" w:cstheme="minorBidi"/>
          <w:color w:val="002060"/>
          <w:sz w:val="28"/>
          <w:szCs w:val="28"/>
          <w:lang w:val="fr-FR"/>
        </w:rPr>
        <w:t>t</w:t>
      </w:r>
      <w:r w:rsidRPr="00F25EA4">
        <w:rPr>
          <w:rFonts w:asciiTheme="minorHAnsi" w:hAnsiTheme="minorHAnsi" w:cstheme="minorBidi"/>
          <w:color w:val="002060"/>
          <w:sz w:val="28"/>
          <w:szCs w:val="28"/>
          <w:lang w:val="fr-FR"/>
        </w:rPr>
        <w:t>ravel</w:t>
      </w:r>
      <w:bookmarkEnd w:id="61"/>
      <w:bookmarkEnd w:id="62"/>
      <w:bookmarkEnd w:id="63"/>
      <w:bookmarkEnd w:id="64"/>
      <w:proofErr w:type="spellEnd"/>
    </w:p>
    <w:p w14:paraId="1F875641" w14:textId="77777777" w:rsidR="009121A3" w:rsidRPr="00F25EA4" w:rsidRDefault="009121A3" w:rsidP="009121A3">
      <w:pPr>
        <w:pStyle w:val="Heading2"/>
        <w:rPr>
          <w:rFonts w:asciiTheme="minorHAnsi" w:hAnsiTheme="minorHAnsi" w:cstheme="minorHAnsi"/>
          <w:color w:val="002060"/>
          <w:sz w:val="28"/>
          <w:szCs w:val="28"/>
          <w:lang w:val="fr-FR"/>
        </w:rPr>
      </w:pPr>
    </w:p>
    <w:p w14:paraId="2604AC8B" w14:textId="77777777" w:rsidR="009121A3" w:rsidRPr="00F25EA4" w:rsidRDefault="009121A3" w:rsidP="009121A3">
      <w:pPr>
        <w:rPr>
          <w:lang w:val="fr-FR"/>
        </w:rPr>
      </w:pPr>
    </w:p>
    <w:p w14:paraId="1404982C" w14:textId="47A32FC5" w:rsidR="00BB2A74" w:rsidRPr="00F25EA4" w:rsidRDefault="00066C85" w:rsidP="009121A3">
      <w:pPr>
        <w:pStyle w:val="Heading2"/>
        <w:rPr>
          <w:rFonts w:asciiTheme="minorHAnsi" w:hAnsiTheme="minorHAnsi" w:cstheme="minorBidi"/>
          <w:b/>
          <w:color w:val="002060"/>
          <w:sz w:val="24"/>
          <w:szCs w:val="24"/>
          <w:lang w:val="fr-FR"/>
        </w:rPr>
      </w:pPr>
      <w:bookmarkStart w:id="65" w:name="_Toc140165822"/>
      <w:bookmarkStart w:id="66" w:name="_Toc140596139"/>
      <w:bookmarkStart w:id="67" w:name="_Toc140599607"/>
      <w:bookmarkStart w:id="68" w:name="_Toc140607450"/>
      <w:r w:rsidRPr="00F25EA4">
        <w:rPr>
          <w:rFonts w:asciiTheme="minorHAnsi" w:hAnsiTheme="minorHAnsi" w:cstheme="minorBidi"/>
          <w:b/>
          <w:color w:val="002060"/>
          <w:sz w:val="24"/>
          <w:szCs w:val="24"/>
          <w:lang w:val="fr-FR"/>
        </w:rPr>
        <w:t xml:space="preserve">United Nations </w:t>
      </w:r>
      <w:r w:rsidR="00F5360B" w:rsidRPr="00F25EA4">
        <w:rPr>
          <w:rFonts w:asciiTheme="minorHAnsi" w:hAnsiTheme="minorHAnsi" w:cstheme="minorBidi"/>
          <w:b/>
          <w:color w:val="002060"/>
          <w:sz w:val="24"/>
          <w:szCs w:val="24"/>
          <w:lang w:val="fr-FR"/>
        </w:rPr>
        <w:t>l</w:t>
      </w:r>
      <w:r w:rsidRPr="00F25EA4">
        <w:rPr>
          <w:rFonts w:asciiTheme="minorHAnsi" w:hAnsiTheme="minorHAnsi" w:cstheme="minorBidi"/>
          <w:b/>
          <w:color w:val="002060"/>
          <w:sz w:val="24"/>
          <w:szCs w:val="24"/>
          <w:lang w:val="fr-FR"/>
        </w:rPr>
        <w:t>aissez-</w:t>
      </w:r>
      <w:r w:rsidR="00F5360B" w:rsidRPr="00F25EA4">
        <w:rPr>
          <w:rFonts w:asciiTheme="minorHAnsi" w:hAnsiTheme="minorHAnsi" w:cstheme="minorBidi"/>
          <w:b/>
          <w:color w:val="002060"/>
          <w:sz w:val="24"/>
          <w:szCs w:val="24"/>
          <w:lang w:val="fr-FR"/>
        </w:rPr>
        <w:t>p</w:t>
      </w:r>
      <w:r w:rsidRPr="00F25EA4">
        <w:rPr>
          <w:rFonts w:asciiTheme="minorHAnsi" w:hAnsiTheme="minorHAnsi" w:cstheme="minorBidi"/>
          <w:b/>
          <w:color w:val="002060"/>
          <w:sz w:val="24"/>
          <w:szCs w:val="24"/>
          <w:lang w:val="fr-FR"/>
        </w:rPr>
        <w:t>asser (UNLP)</w:t>
      </w:r>
      <w:bookmarkEnd w:id="65"/>
      <w:bookmarkEnd w:id="66"/>
      <w:bookmarkEnd w:id="67"/>
      <w:bookmarkEnd w:id="68"/>
      <w:r w:rsidR="009D1525" w:rsidRPr="00F25EA4">
        <w:rPr>
          <w:rFonts w:asciiTheme="minorHAnsi" w:hAnsiTheme="minorHAnsi" w:cstheme="minorBidi"/>
          <w:b/>
          <w:color w:val="002060"/>
          <w:sz w:val="24"/>
          <w:szCs w:val="24"/>
          <w:lang w:val="fr-FR"/>
        </w:rPr>
        <w:t xml:space="preserve"> </w:t>
      </w:r>
    </w:p>
    <w:p w14:paraId="00E19531" w14:textId="25CBFE3D" w:rsidR="00F806E6" w:rsidRPr="00F25EA4" w:rsidRDefault="00F806E6" w:rsidP="00F806E6">
      <w:pPr>
        <w:pStyle w:val="Heading2"/>
        <w:rPr>
          <w:rFonts w:asciiTheme="minorHAnsi" w:hAnsiTheme="minorHAnsi" w:cstheme="minorHAnsi"/>
          <w:b/>
          <w:color w:val="002060"/>
          <w:sz w:val="24"/>
          <w:szCs w:val="24"/>
          <w:lang w:val="fr-FR"/>
        </w:rPr>
      </w:pPr>
    </w:p>
    <w:p w14:paraId="50E52CEF" w14:textId="52B4436F" w:rsidR="00DE5BEA" w:rsidRPr="00F25EA4" w:rsidRDefault="00234F21" w:rsidP="00DE5BEA">
      <w:pPr>
        <w:pStyle w:val="ListParagraph"/>
        <w:numPr>
          <w:ilvl w:val="0"/>
          <w:numId w:val="1"/>
        </w:numPr>
        <w:spacing w:before="1"/>
        <w:ind w:left="540" w:right="0" w:hanging="540"/>
        <w:rPr>
          <w:color w:val="002060"/>
          <w:sz w:val="24"/>
          <w:szCs w:val="24"/>
        </w:rPr>
      </w:pPr>
      <w:r w:rsidRPr="00F25EA4">
        <w:rPr>
          <w:color w:val="002060"/>
          <w:sz w:val="24"/>
          <w:szCs w:val="24"/>
        </w:rPr>
        <w:t>In accordance with</w:t>
      </w:r>
      <w:r w:rsidR="005D56C5" w:rsidRPr="00F25EA4">
        <w:rPr>
          <w:color w:val="002060"/>
          <w:sz w:val="24"/>
          <w:szCs w:val="24"/>
        </w:rPr>
        <w:t xml:space="preserve"> the </w:t>
      </w:r>
      <w:r w:rsidRPr="00F25EA4">
        <w:rPr>
          <w:color w:val="002060"/>
          <w:sz w:val="24"/>
          <w:szCs w:val="24"/>
        </w:rPr>
        <w:t>s</w:t>
      </w:r>
      <w:r w:rsidR="005D56C5" w:rsidRPr="00F25EA4">
        <w:rPr>
          <w:color w:val="002060"/>
          <w:sz w:val="24"/>
          <w:szCs w:val="24"/>
        </w:rPr>
        <w:t xml:space="preserve">tandard </w:t>
      </w:r>
      <w:r w:rsidRPr="00F25EA4">
        <w:rPr>
          <w:color w:val="002060"/>
          <w:sz w:val="24"/>
          <w:szCs w:val="24"/>
        </w:rPr>
        <w:t>o</w:t>
      </w:r>
      <w:r w:rsidR="005D56C5" w:rsidRPr="00F25EA4">
        <w:rPr>
          <w:color w:val="002060"/>
          <w:sz w:val="24"/>
          <w:szCs w:val="24"/>
        </w:rPr>
        <w:t xml:space="preserve">perating </w:t>
      </w:r>
      <w:r w:rsidRPr="00F25EA4">
        <w:rPr>
          <w:color w:val="002060"/>
          <w:sz w:val="24"/>
          <w:szCs w:val="24"/>
        </w:rPr>
        <w:t>p</w:t>
      </w:r>
      <w:r w:rsidR="005D56C5" w:rsidRPr="00F25EA4">
        <w:rPr>
          <w:color w:val="002060"/>
          <w:sz w:val="24"/>
          <w:szCs w:val="24"/>
        </w:rPr>
        <w:t xml:space="preserve">rocedure on </w:t>
      </w:r>
      <w:r w:rsidRPr="00F25EA4">
        <w:rPr>
          <w:color w:val="002060"/>
          <w:sz w:val="24"/>
          <w:szCs w:val="24"/>
        </w:rPr>
        <w:t>the i</w:t>
      </w:r>
      <w:r w:rsidR="005D56C5" w:rsidRPr="00F25EA4">
        <w:rPr>
          <w:color w:val="002060"/>
          <w:sz w:val="24"/>
          <w:szCs w:val="24"/>
        </w:rPr>
        <w:t xml:space="preserve">ssuance of United Nations </w:t>
      </w:r>
      <w:r w:rsidRPr="00F25EA4">
        <w:rPr>
          <w:color w:val="002060"/>
          <w:sz w:val="24"/>
          <w:szCs w:val="24"/>
        </w:rPr>
        <w:t>t</w:t>
      </w:r>
      <w:r w:rsidR="005D56C5" w:rsidRPr="00F25EA4">
        <w:rPr>
          <w:color w:val="002060"/>
          <w:sz w:val="24"/>
          <w:szCs w:val="24"/>
        </w:rPr>
        <w:t xml:space="preserve">ravel </w:t>
      </w:r>
      <w:r w:rsidRPr="00F25EA4">
        <w:rPr>
          <w:color w:val="002060"/>
          <w:sz w:val="24"/>
          <w:szCs w:val="24"/>
        </w:rPr>
        <w:t>d</w:t>
      </w:r>
      <w:r w:rsidR="005D56C5" w:rsidRPr="00F25EA4">
        <w:rPr>
          <w:color w:val="002060"/>
          <w:sz w:val="24"/>
          <w:szCs w:val="24"/>
        </w:rPr>
        <w:t xml:space="preserve">ocuments </w:t>
      </w:r>
      <w:r w:rsidRPr="00F25EA4">
        <w:rPr>
          <w:color w:val="002060"/>
          <w:sz w:val="24"/>
          <w:szCs w:val="24"/>
        </w:rPr>
        <w:t>(</w:t>
      </w:r>
      <w:r w:rsidR="005D56C5" w:rsidRPr="00F25EA4">
        <w:rPr>
          <w:color w:val="002060"/>
          <w:sz w:val="24"/>
          <w:szCs w:val="24"/>
        </w:rPr>
        <w:t>December 2021</w:t>
      </w:r>
      <w:r w:rsidRPr="00F25EA4">
        <w:rPr>
          <w:color w:val="002060"/>
          <w:sz w:val="24"/>
          <w:szCs w:val="24"/>
        </w:rPr>
        <w:t>)</w:t>
      </w:r>
      <w:r w:rsidR="005D56C5" w:rsidRPr="00F25EA4">
        <w:rPr>
          <w:color w:val="002060"/>
          <w:sz w:val="24"/>
          <w:szCs w:val="24"/>
        </w:rPr>
        <w:t xml:space="preserve">, each entity will be held responsible </w:t>
      </w:r>
      <w:r w:rsidRPr="00F25EA4">
        <w:rPr>
          <w:color w:val="002060"/>
          <w:sz w:val="24"/>
          <w:szCs w:val="24"/>
        </w:rPr>
        <w:t>for</w:t>
      </w:r>
      <w:r w:rsidR="005D56C5" w:rsidRPr="00F25EA4">
        <w:rPr>
          <w:color w:val="002060"/>
          <w:sz w:val="24"/>
          <w:szCs w:val="24"/>
        </w:rPr>
        <w:t xml:space="preserve"> ensur</w:t>
      </w:r>
      <w:r w:rsidRPr="00F25EA4">
        <w:rPr>
          <w:color w:val="002060"/>
          <w:sz w:val="24"/>
          <w:szCs w:val="24"/>
        </w:rPr>
        <w:t>ing</w:t>
      </w:r>
      <w:r w:rsidR="005D56C5" w:rsidRPr="00F25EA4">
        <w:rPr>
          <w:color w:val="002060"/>
          <w:sz w:val="24"/>
          <w:szCs w:val="24"/>
        </w:rPr>
        <w:t xml:space="preserve"> the return of all </w:t>
      </w:r>
      <w:proofErr w:type="gramStart"/>
      <w:r w:rsidRPr="00F25EA4">
        <w:rPr>
          <w:color w:val="002060"/>
          <w:sz w:val="24"/>
          <w:szCs w:val="24"/>
        </w:rPr>
        <w:t>l</w:t>
      </w:r>
      <w:r w:rsidR="005D56C5" w:rsidRPr="00F25EA4">
        <w:rPr>
          <w:color w:val="002060"/>
          <w:sz w:val="24"/>
          <w:szCs w:val="24"/>
        </w:rPr>
        <w:t>aissez-</w:t>
      </w:r>
      <w:r w:rsidRPr="00F25EA4">
        <w:rPr>
          <w:color w:val="002060"/>
          <w:sz w:val="24"/>
          <w:szCs w:val="24"/>
        </w:rPr>
        <w:t>p</w:t>
      </w:r>
      <w:r w:rsidR="005D56C5" w:rsidRPr="00F25EA4">
        <w:rPr>
          <w:color w:val="002060"/>
          <w:sz w:val="24"/>
          <w:szCs w:val="24"/>
        </w:rPr>
        <w:t>asser</w:t>
      </w:r>
      <w:proofErr w:type="gramEnd"/>
      <w:r w:rsidR="005D56C5" w:rsidRPr="00F25EA4">
        <w:rPr>
          <w:color w:val="002060"/>
          <w:sz w:val="24"/>
          <w:szCs w:val="24"/>
        </w:rPr>
        <w:t xml:space="preserve"> issued to its officials. </w:t>
      </w:r>
      <w:r w:rsidR="005D56C5" w:rsidRPr="00F25EA4">
        <w:rPr>
          <w:b/>
          <w:bCs/>
          <w:color w:val="002060"/>
          <w:sz w:val="24"/>
          <w:szCs w:val="24"/>
        </w:rPr>
        <w:t>When internationally recruited staff are being repatriated, the staff member may be allowed to return home with their United Nations</w:t>
      </w:r>
      <w:r w:rsidR="00D479EC" w:rsidRPr="00F25EA4">
        <w:rPr>
          <w:b/>
          <w:bCs/>
          <w:color w:val="002060"/>
          <w:sz w:val="24"/>
          <w:szCs w:val="24"/>
        </w:rPr>
        <w:t>-</w:t>
      </w:r>
      <w:r w:rsidR="005D56C5" w:rsidRPr="00F25EA4">
        <w:rPr>
          <w:b/>
          <w:bCs/>
          <w:color w:val="002060"/>
          <w:sz w:val="24"/>
          <w:szCs w:val="24"/>
        </w:rPr>
        <w:t xml:space="preserve">issued </w:t>
      </w:r>
      <w:r w:rsidR="00D479EC" w:rsidRPr="00F25EA4">
        <w:rPr>
          <w:b/>
          <w:bCs/>
          <w:color w:val="002060"/>
          <w:sz w:val="24"/>
          <w:szCs w:val="24"/>
        </w:rPr>
        <w:t>l</w:t>
      </w:r>
      <w:r w:rsidR="005D56C5" w:rsidRPr="00F25EA4">
        <w:rPr>
          <w:b/>
          <w:bCs/>
          <w:color w:val="002060"/>
          <w:sz w:val="24"/>
          <w:szCs w:val="24"/>
        </w:rPr>
        <w:t>aissez</w:t>
      </w:r>
      <w:r w:rsidR="00D479EC" w:rsidRPr="00F25EA4">
        <w:rPr>
          <w:b/>
          <w:bCs/>
          <w:color w:val="002060"/>
          <w:sz w:val="24"/>
          <w:szCs w:val="24"/>
        </w:rPr>
        <w:t>-p</w:t>
      </w:r>
      <w:r w:rsidR="005D56C5" w:rsidRPr="00F25EA4">
        <w:rPr>
          <w:b/>
          <w:bCs/>
          <w:color w:val="002060"/>
          <w:sz w:val="24"/>
          <w:szCs w:val="24"/>
        </w:rPr>
        <w:t xml:space="preserve">asser if necessary, and the staff member should be given instructions for returning the document within </w:t>
      </w:r>
      <w:r w:rsidR="00E63E57" w:rsidRPr="00F25EA4">
        <w:rPr>
          <w:b/>
          <w:bCs/>
          <w:color w:val="002060"/>
          <w:sz w:val="24"/>
          <w:szCs w:val="24"/>
        </w:rPr>
        <w:t xml:space="preserve">30 days </w:t>
      </w:r>
      <w:r w:rsidR="00D479EC" w:rsidRPr="00F25EA4">
        <w:rPr>
          <w:b/>
          <w:bCs/>
          <w:color w:val="002060"/>
          <w:sz w:val="24"/>
          <w:szCs w:val="24"/>
        </w:rPr>
        <w:t>of</w:t>
      </w:r>
      <w:r w:rsidR="005D56C5" w:rsidRPr="00F25EA4">
        <w:rPr>
          <w:b/>
          <w:bCs/>
          <w:color w:val="002060"/>
          <w:sz w:val="24"/>
          <w:szCs w:val="24"/>
        </w:rPr>
        <w:t xml:space="preserve"> return</w:t>
      </w:r>
      <w:r w:rsidR="00E63E57" w:rsidRPr="00F25EA4">
        <w:rPr>
          <w:b/>
          <w:bCs/>
          <w:color w:val="002060"/>
          <w:sz w:val="24"/>
          <w:szCs w:val="24"/>
        </w:rPr>
        <w:t>ing</w:t>
      </w:r>
      <w:r w:rsidR="005D56C5" w:rsidRPr="00F25EA4">
        <w:rPr>
          <w:b/>
          <w:bCs/>
          <w:color w:val="002060"/>
          <w:sz w:val="24"/>
          <w:szCs w:val="24"/>
        </w:rPr>
        <w:t xml:space="preserve"> to their home country</w:t>
      </w:r>
      <w:r w:rsidR="005D56C5" w:rsidRPr="00F25EA4">
        <w:rPr>
          <w:color w:val="002060"/>
          <w:sz w:val="24"/>
          <w:szCs w:val="24"/>
        </w:rPr>
        <w:t xml:space="preserve">. The document will be officially cancelled and then returned to the staff member if they so wish. </w:t>
      </w:r>
      <w:r w:rsidR="005D56C5" w:rsidRPr="00F25EA4">
        <w:rPr>
          <w:b/>
          <w:bCs/>
          <w:color w:val="002060"/>
          <w:sz w:val="24"/>
          <w:szCs w:val="24"/>
        </w:rPr>
        <w:t xml:space="preserve">It is strongly recommended that final payment/remuneration be withheld from separating staff until all of their </w:t>
      </w:r>
      <w:r w:rsidR="00D479EC" w:rsidRPr="00F25EA4">
        <w:rPr>
          <w:b/>
          <w:bCs/>
          <w:color w:val="002060"/>
          <w:sz w:val="24"/>
          <w:szCs w:val="24"/>
        </w:rPr>
        <w:t>l</w:t>
      </w:r>
      <w:r w:rsidR="005D56C5" w:rsidRPr="00F25EA4">
        <w:rPr>
          <w:b/>
          <w:bCs/>
          <w:color w:val="002060"/>
          <w:sz w:val="24"/>
          <w:szCs w:val="24"/>
        </w:rPr>
        <w:t>aissez-</w:t>
      </w:r>
      <w:r w:rsidR="00D479EC" w:rsidRPr="00F25EA4">
        <w:rPr>
          <w:b/>
          <w:bCs/>
          <w:color w:val="002060"/>
          <w:sz w:val="24"/>
          <w:szCs w:val="24"/>
        </w:rPr>
        <w:t>p</w:t>
      </w:r>
      <w:r w:rsidR="005D56C5" w:rsidRPr="00F25EA4">
        <w:rPr>
          <w:b/>
          <w:bCs/>
          <w:color w:val="002060"/>
          <w:sz w:val="24"/>
          <w:szCs w:val="24"/>
        </w:rPr>
        <w:t xml:space="preserve">asser are returned for formal cancellation. It is the obligation of the requesting office to submit an incident report to the issuance office for any </w:t>
      </w:r>
      <w:r w:rsidR="00D479EC" w:rsidRPr="00F25EA4">
        <w:rPr>
          <w:b/>
          <w:bCs/>
          <w:color w:val="002060"/>
          <w:sz w:val="24"/>
          <w:szCs w:val="24"/>
        </w:rPr>
        <w:t>l</w:t>
      </w:r>
      <w:r w:rsidR="005D56C5" w:rsidRPr="00F25EA4">
        <w:rPr>
          <w:b/>
          <w:bCs/>
          <w:color w:val="002060"/>
          <w:sz w:val="24"/>
          <w:szCs w:val="24"/>
        </w:rPr>
        <w:t>aissez-</w:t>
      </w:r>
      <w:r w:rsidR="00D479EC" w:rsidRPr="00F25EA4">
        <w:rPr>
          <w:b/>
          <w:bCs/>
          <w:color w:val="002060"/>
          <w:sz w:val="24"/>
          <w:szCs w:val="24"/>
        </w:rPr>
        <w:t>p</w:t>
      </w:r>
      <w:r w:rsidR="005D56C5" w:rsidRPr="00F25EA4">
        <w:rPr>
          <w:b/>
          <w:bCs/>
          <w:color w:val="002060"/>
          <w:sz w:val="24"/>
          <w:szCs w:val="24"/>
        </w:rPr>
        <w:t>asser not surrendered by separating officials within 30 days of their separation</w:t>
      </w:r>
      <w:r w:rsidR="00BE6E44" w:rsidRPr="00F25EA4">
        <w:rPr>
          <w:color w:val="002060"/>
          <w:sz w:val="24"/>
          <w:szCs w:val="24"/>
        </w:rPr>
        <w:t>.</w:t>
      </w:r>
    </w:p>
    <w:p w14:paraId="40D45E67" w14:textId="77777777" w:rsidR="00DE5BEA" w:rsidRPr="00F25EA4" w:rsidRDefault="00DE5BEA" w:rsidP="00DE5BEA">
      <w:pPr>
        <w:pStyle w:val="ListParagraph"/>
        <w:spacing w:before="1"/>
        <w:ind w:left="540" w:right="0"/>
        <w:rPr>
          <w:color w:val="002060"/>
          <w:sz w:val="24"/>
          <w:szCs w:val="24"/>
        </w:rPr>
      </w:pPr>
    </w:p>
    <w:p w14:paraId="41A59ABA" w14:textId="02A9AF85" w:rsidR="00D135DC" w:rsidRPr="00F25EA4" w:rsidRDefault="00D479EC" w:rsidP="00DE5BEA">
      <w:pPr>
        <w:pStyle w:val="ListParagraph"/>
        <w:numPr>
          <w:ilvl w:val="0"/>
          <w:numId w:val="1"/>
        </w:numPr>
        <w:spacing w:before="1"/>
        <w:ind w:left="540" w:right="0" w:hanging="540"/>
        <w:rPr>
          <w:color w:val="002060"/>
          <w:sz w:val="24"/>
          <w:szCs w:val="24"/>
        </w:rPr>
      </w:pPr>
      <w:r w:rsidRPr="00F25EA4">
        <w:rPr>
          <w:rFonts w:eastAsia="Calibri"/>
          <w:sz w:val="24"/>
          <w:szCs w:val="24"/>
        </w:rPr>
        <w:t>The</w:t>
      </w:r>
      <w:r w:rsidR="4042AB75" w:rsidRPr="00F25EA4">
        <w:rPr>
          <w:rFonts w:eastAsia="Calibri"/>
          <w:sz w:val="24"/>
          <w:szCs w:val="24"/>
        </w:rPr>
        <w:t xml:space="preserve"> loss or theft of a </w:t>
      </w:r>
      <w:r w:rsidRPr="00F25EA4">
        <w:rPr>
          <w:color w:val="002060"/>
          <w:sz w:val="24"/>
          <w:szCs w:val="24"/>
        </w:rPr>
        <w:t>laissez-passer</w:t>
      </w:r>
      <w:r w:rsidR="4042AB75" w:rsidRPr="00F25EA4">
        <w:rPr>
          <w:rFonts w:eastAsia="Calibri"/>
          <w:sz w:val="24"/>
          <w:szCs w:val="24"/>
        </w:rPr>
        <w:t xml:space="preserve"> must be report</w:t>
      </w:r>
      <w:r w:rsidR="3F3E9180" w:rsidRPr="00F25EA4">
        <w:rPr>
          <w:rFonts w:eastAsia="Calibri"/>
          <w:sz w:val="24"/>
          <w:szCs w:val="24"/>
        </w:rPr>
        <w:t>ed</w:t>
      </w:r>
      <w:r w:rsidR="4042AB75" w:rsidRPr="00F25EA4">
        <w:rPr>
          <w:rFonts w:eastAsia="Calibri"/>
          <w:sz w:val="24"/>
          <w:szCs w:val="24"/>
        </w:rPr>
        <w:t xml:space="preserve"> immediately. All </w:t>
      </w:r>
      <w:r w:rsidRPr="00F25EA4">
        <w:rPr>
          <w:color w:val="002060"/>
          <w:sz w:val="24"/>
          <w:szCs w:val="24"/>
        </w:rPr>
        <w:t>laissez-passer</w:t>
      </w:r>
      <w:r w:rsidR="4042AB75" w:rsidRPr="00F25EA4">
        <w:rPr>
          <w:rFonts w:eastAsia="Calibri"/>
          <w:sz w:val="24"/>
          <w:szCs w:val="24"/>
        </w:rPr>
        <w:t xml:space="preserve"> that are reported lost, missing or stolen will be declared invalid for travel, deactivated in the database and reported to </w:t>
      </w:r>
      <w:r w:rsidRPr="00F25EA4">
        <w:rPr>
          <w:rFonts w:eastAsia="Calibri"/>
          <w:sz w:val="24"/>
          <w:szCs w:val="24"/>
        </w:rPr>
        <w:t>the International Criminal Police Organization (</w:t>
      </w:r>
      <w:r w:rsidR="4042AB75" w:rsidRPr="00F25EA4">
        <w:rPr>
          <w:rFonts w:eastAsia="Calibri"/>
          <w:sz w:val="24"/>
          <w:szCs w:val="24"/>
        </w:rPr>
        <w:t>INTERPOL</w:t>
      </w:r>
      <w:r w:rsidRPr="00F25EA4">
        <w:rPr>
          <w:rFonts w:eastAsia="Calibri"/>
          <w:sz w:val="24"/>
          <w:szCs w:val="24"/>
        </w:rPr>
        <w:t>)</w:t>
      </w:r>
      <w:r w:rsidR="4042AB75" w:rsidRPr="00F25EA4">
        <w:rPr>
          <w:rFonts w:eastAsia="Calibri"/>
          <w:sz w:val="24"/>
          <w:szCs w:val="24"/>
        </w:rPr>
        <w:t xml:space="preserve"> to prevent unauthorized use. It is the responsibility of </w:t>
      </w:r>
      <w:r w:rsidR="00E63E57" w:rsidRPr="00F25EA4">
        <w:rPr>
          <w:rFonts w:eastAsia="Calibri"/>
          <w:sz w:val="24"/>
          <w:szCs w:val="24"/>
        </w:rPr>
        <w:t>the Mission</w:t>
      </w:r>
      <w:r w:rsidR="4042AB75" w:rsidRPr="00F25EA4">
        <w:rPr>
          <w:rFonts w:eastAsia="Calibri"/>
          <w:sz w:val="24"/>
          <w:szCs w:val="24"/>
        </w:rPr>
        <w:t xml:space="preserve"> to inform the affected staff </w:t>
      </w:r>
      <w:r w:rsidR="00DF03AE" w:rsidRPr="00F25EA4">
        <w:rPr>
          <w:rFonts w:eastAsia="Calibri"/>
          <w:sz w:val="24"/>
          <w:szCs w:val="24"/>
        </w:rPr>
        <w:t>member or former staff member</w:t>
      </w:r>
      <w:r w:rsidR="4042AB75" w:rsidRPr="00F25EA4">
        <w:rPr>
          <w:rFonts w:eastAsia="Calibri"/>
          <w:sz w:val="24"/>
          <w:szCs w:val="24"/>
        </w:rPr>
        <w:t xml:space="preserve"> that their documents are being reported as lost to INTERPOL and that holders should never attempt to use a </w:t>
      </w:r>
      <w:r w:rsidRPr="00F25EA4">
        <w:rPr>
          <w:color w:val="002060"/>
          <w:sz w:val="24"/>
          <w:szCs w:val="24"/>
        </w:rPr>
        <w:t>laissez-passer</w:t>
      </w:r>
      <w:r w:rsidR="4042AB75" w:rsidRPr="00F25EA4">
        <w:rPr>
          <w:rFonts w:eastAsia="Calibri"/>
          <w:sz w:val="24"/>
          <w:szCs w:val="24"/>
        </w:rPr>
        <w:t xml:space="preserve"> that was found after it was reported as lost, missing, or stolen. Individuals travelling on a</w:t>
      </w:r>
      <w:r w:rsidRPr="00F25EA4">
        <w:rPr>
          <w:rFonts w:eastAsia="Calibri"/>
          <w:sz w:val="24"/>
          <w:szCs w:val="24"/>
        </w:rPr>
        <w:t xml:space="preserve"> </w:t>
      </w:r>
      <w:r w:rsidRPr="00F25EA4">
        <w:rPr>
          <w:color w:val="002060"/>
          <w:sz w:val="24"/>
          <w:szCs w:val="24"/>
        </w:rPr>
        <w:t>laissez-passer</w:t>
      </w:r>
      <w:r w:rsidR="4042AB75" w:rsidRPr="00F25EA4">
        <w:rPr>
          <w:rFonts w:eastAsia="Calibri"/>
          <w:sz w:val="24"/>
          <w:szCs w:val="24"/>
        </w:rPr>
        <w:t xml:space="preserve"> that was previously reported lost or stolen risk delays and possible detention at border crossings. Any further questions on this matter can be addressed to the United Nations </w:t>
      </w:r>
      <w:r w:rsidRPr="00F25EA4">
        <w:rPr>
          <w:rFonts w:eastAsia="Calibri"/>
          <w:sz w:val="24"/>
          <w:szCs w:val="24"/>
        </w:rPr>
        <w:t>t</w:t>
      </w:r>
      <w:r w:rsidR="4042AB75" w:rsidRPr="00F25EA4">
        <w:rPr>
          <w:rFonts w:eastAsia="Calibri"/>
          <w:sz w:val="24"/>
          <w:szCs w:val="24"/>
        </w:rPr>
        <w:t xml:space="preserve">ravel </w:t>
      </w:r>
      <w:r w:rsidRPr="00F25EA4">
        <w:rPr>
          <w:rFonts w:eastAsia="Calibri"/>
          <w:sz w:val="24"/>
          <w:szCs w:val="24"/>
        </w:rPr>
        <w:t>d</w:t>
      </w:r>
      <w:r w:rsidR="4042AB75" w:rsidRPr="00F25EA4">
        <w:rPr>
          <w:rFonts w:eastAsia="Calibri"/>
          <w:sz w:val="24"/>
          <w:szCs w:val="24"/>
        </w:rPr>
        <w:t xml:space="preserve">ocuments </w:t>
      </w:r>
      <w:proofErr w:type="spellStart"/>
      <w:r w:rsidR="4042AB75" w:rsidRPr="00F25EA4">
        <w:rPr>
          <w:rFonts w:eastAsia="Calibri"/>
          <w:sz w:val="24"/>
          <w:szCs w:val="24"/>
        </w:rPr>
        <w:t>programme</w:t>
      </w:r>
      <w:proofErr w:type="spellEnd"/>
      <w:r w:rsidR="4042AB75" w:rsidRPr="00F25EA4">
        <w:rPr>
          <w:rFonts w:eastAsia="Calibri"/>
          <w:sz w:val="24"/>
          <w:szCs w:val="24"/>
        </w:rPr>
        <w:t xml:space="preserve"> </w:t>
      </w:r>
      <w:r w:rsidRPr="00F25EA4">
        <w:rPr>
          <w:rFonts w:eastAsia="Calibri"/>
          <w:sz w:val="24"/>
          <w:szCs w:val="24"/>
        </w:rPr>
        <w:t>by</w:t>
      </w:r>
      <w:r w:rsidR="4042AB75" w:rsidRPr="00F25EA4">
        <w:rPr>
          <w:rFonts w:eastAsia="Calibri"/>
          <w:sz w:val="24"/>
          <w:szCs w:val="24"/>
        </w:rPr>
        <w:t xml:space="preserve"> email: </w:t>
      </w:r>
      <w:hyperlink r:id="rId42">
        <w:r w:rsidR="00D135DC" w:rsidRPr="00F25EA4">
          <w:rPr>
            <w:rStyle w:val="Hyperlink"/>
            <w:rFonts w:eastAsia="Calibri"/>
            <w:sz w:val="24"/>
            <w:szCs w:val="24"/>
          </w:rPr>
          <w:t>untraveldocsprogrammeadmin@un.org</w:t>
        </w:r>
      </w:hyperlink>
      <w:r w:rsidRPr="00F25EA4">
        <w:rPr>
          <w:rStyle w:val="Hyperlink"/>
          <w:rFonts w:eastAsia="Calibri"/>
          <w:sz w:val="24"/>
          <w:szCs w:val="24"/>
        </w:rPr>
        <w:t>.</w:t>
      </w:r>
    </w:p>
    <w:p w14:paraId="38F5322B" w14:textId="77777777" w:rsidR="00D135DC" w:rsidRPr="00F25EA4" w:rsidRDefault="00D135DC" w:rsidP="00D135DC">
      <w:pPr>
        <w:pStyle w:val="ListParagraph"/>
        <w:rPr>
          <w:rFonts w:eastAsia="Calibri"/>
          <w:sz w:val="24"/>
          <w:szCs w:val="24"/>
        </w:rPr>
      </w:pPr>
    </w:p>
    <w:p w14:paraId="7500A1B0" w14:textId="77777777" w:rsidR="00AC0CE8" w:rsidRPr="00F25EA4" w:rsidRDefault="00AC0CE8" w:rsidP="00AC0CE8">
      <w:pPr>
        <w:pStyle w:val="ListParagraph"/>
        <w:spacing w:before="1"/>
        <w:ind w:left="540" w:right="0"/>
        <w:rPr>
          <w:color w:val="002060"/>
          <w:sz w:val="24"/>
          <w:szCs w:val="24"/>
        </w:rPr>
      </w:pPr>
    </w:p>
    <w:p w14:paraId="62D05DA8" w14:textId="1F68EC0E" w:rsidR="00066C85" w:rsidRPr="00F25EA4" w:rsidRDefault="00066C85" w:rsidP="00066C85">
      <w:pPr>
        <w:pStyle w:val="Heading2"/>
        <w:rPr>
          <w:rFonts w:asciiTheme="minorHAnsi" w:hAnsiTheme="minorHAnsi" w:cstheme="minorHAnsi"/>
          <w:b/>
          <w:color w:val="002060"/>
          <w:sz w:val="24"/>
          <w:szCs w:val="24"/>
        </w:rPr>
      </w:pPr>
      <w:bookmarkStart w:id="69" w:name="_Toc140165824"/>
      <w:bookmarkStart w:id="70" w:name="_Toc140596140"/>
      <w:bookmarkStart w:id="71" w:name="_Toc140599608"/>
      <w:bookmarkStart w:id="72" w:name="_Toc140607451"/>
      <w:r w:rsidRPr="00F25EA4">
        <w:rPr>
          <w:rFonts w:asciiTheme="minorHAnsi" w:hAnsiTheme="minorHAnsi" w:cstheme="minorHAnsi"/>
          <w:b/>
          <w:color w:val="002060"/>
          <w:sz w:val="24"/>
          <w:szCs w:val="24"/>
        </w:rPr>
        <w:t xml:space="preserve">Home </w:t>
      </w:r>
      <w:r w:rsidR="00F5360B" w:rsidRPr="00F25EA4">
        <w:rPr>
          <w:rFonts w:asciiTheme="minorHAnsi" w:hAnsiTheme="minorHAnsi" w:cstheme="minorHAnsi"/>
          <w:b/>
          <w:color w:val="002060"/>
          <w:sz w:val="24"/>
          <w:szCs w:val="24"/>
        </w:rPr>
        <w:t>l</w:t>
      </w:r>
      <w:r w:rsidRPr="00F25EA4">
        <w:rPr>
          <w:rFonts w:asciiTheme="minorHAnsi" w:hAnsiTheme="minorHAnsi" w:cstheme="minorHAnsi"/>
          <w:b/>
          <w:color w:val="002060"/>
          <w:sz w:val="24"/>
          <w:szCs w:val="24"/>
        </w:rPr>
        <w:t xml:space="preserve">eave and </w:t>
      </w:r>
      <w:r w:rsidR="00F5360B" w:rsidRPr="00F25EA4">
        <w:rPr>
          <w:rFonts w:asciiTheme="minorHAnsi" w:hAnsiTheme="minorHAnsi" w:cstheme="minorHAnsi"/>
          <w:b/>
          <w:color w:val="002060"/>
          <w:sz w:val="24"/>
          <w:szCs w:val="24"/>
        </w:rPr>
        <w:t>f</w:t>
      </w:r>
      <w:r w:rsidRPr="00F25EA4">
        <w:rPr>
          <w:rFonts w:asciiTheme="minorHAnsi" w:hAnsiTheme="minorHAnsi" w:cstheme="minorHAnsi"/>
          <w:b/>
          <w:color w:val="002060"/>
          <w:sz w:val="24"/>
          <w:szCs w:val="24"/>
        </w:rPr>
        <w:t xml:space="preserve">amily </w:t>
      </w:r>
      <w:r w:rsidR="00F5360B" w:rsidRPr="00F25EA4">
        <w:rPr>
          <w:rFonts w:asciiTheme="minorHAnsi" w:hAnsiTheme="minorHAnsi" w:cstheme="minorHAnsi"/>
          <w:b/>
          <w:color w:val="002060"/>
          <w:sz w:val="24"/>
          <w:szCs w:val="24"/>
        </w:rPr>
        <w:t>v</w:t>
      </w:r>
      <w:r w:rsidRPr="00F25EA4">
        <w:rPr>
          <w:rFonts w:asciiTheme="minorHAnsi" w:hAnsiTheme="minorHAnsi" w:cstheme="minorHAnsi"/>
          <w:b/>
          <w:color w:val="002060"/>
          <w:sz w:val="24"/>
          <w:szCs w:val="24"/>
        </w:rPr>
        <w:t>isit</w:t>
      </w:r>
      <w:bookmarkEnd w:id="69"/>
      <w:bookmarkEnd w:id="70"/>
      <w:bookmarkEnd w:id="71"/>
      <w:bookmarkEnd w:id="72"/>
    </w:p>
    <w:p w14:paraId="47D116E9" w14:textId="77777777" w:rsidR="00066C85" w:rsidRPr="00F25EA4" w:rsidRDefault="00066C85" w:rsidP="00AC0CE8">
      <w:pPr>
        <w:pStyle w:val="ListParagraph"/>
        <w:spacing w:before="1"/>
        <w:ind w:left="540" w:right="0"/>
        <w:rPr>
          <w:color w:val="002060"/>
          <w:sz w:val="24"/>
          <w:szCs w:val="24"/>
        </w:rPr>
      </w:pPr>
    </w:p>
    <w:p w14:paraId="3FE8857C" w14:textId="3DBD9162" w:rsidR="0099243C" w:rsidRPr="00F25EA4" w:rsidRDefault="49D94C10" w:rsidP="0099243C">
      <w:pPr>
        <w:pStyle w:val="ListParagraph"/>
        <w:numPr>
          <w:ilvl w:val="0"/>
          <w:numId w:val="1"/>
        </w:numPr>
        <w:spacing w:before="1"/>
        <w:ind w:left="540" w:right="0" w:hanging="540"/>
        <w:rPr>
          <w:color w:val="002060"/>
          <w:sz w:val="24"/>
          <w:szCs w:val="24"/>
        </w:rPr>
      </w:pPr>
      <w:r w:rsidRPr="00F25EA4">
        <w:rPr>
          <w:color w:val="002060"/>
          <w:sz w:val="24"/>
          <w:szCs w:val="24"/>
        </w:rPr>
        <w:t>A</w:t>
      </w:r>
      <w:r w:rsidR="7538945A" w:rsidRPr="00F25EA4">
        <w:rPr>
          <w:color w:val="002060"/>
          <w:sz w:val="24"/>
          <w:szCs w:val="24"/>
        </w:rPr>
        <w:t xml:space="preserve">ll the conditions for family visit travel </w:t>
      </w:r>
      <w:r w:rsidR="09B0303C" w:rsidRPr="00F25EA4">
        <w:rPr>
          <w:color w:val="002060"/>
          <w:sz w:val="24"/>
          <w:szCs w:val="24"/>
        </w:rPr>
        <w:t xml:space="preserve">as contained in </w:t>
      </w:r>
      <w:r w:rsidR="00647CC6" w:rsidRPr="00F25EA4">
        <w:rPr>
          <w:color w:val="002060"/>
          <w:sz w:val="24"/>
          <w:szCs w:val="24"/>
        </w:rPr>
        <w:t xml:space="preserve">administrative instruction </w:t>
      </w:r>
      <w:hyperlink r:id="rId43">
        <w:r w:rsidR="09B0303C" w:rsidRPr="00F25EA4">
          <w:rPr>
            <w:rStyle w:val="Hyperlink"/>
            <w:sz w:val="24"/>
            <w:szCs w:val="24"/>
          </w:rPr>
          <w:t>ST/AI/2000/15</w:t>
        </w:r>
      </w:hyperlink>
      <w:r w:rsidR="003D20EA" w:rsidRPr="00F25EA4">
        <w:rPr>
          <w:color w:val="002060"/>
          <w:sz w:val="24"/>
          <w:szCs w:val="24"/>
        </w:rPr>
        <w:t xml:space="preserve"> </w:t>
      </w:r>
      <w:r w:rsidR="00311841" w:rsidRPr="00F25EA4">
        <w:rPr>
          <w:color w:val="002060"/>
          <w:sz w:val="24"/>
          <w:szCs w:val="24"/>
        </w:rPr>
        <w:t xml:space="preserve">and </w:t>
      </w:r>
      <w:bookmarkStart w:id="73" w:name="_Hlk140589400"/>
      <w:r w:rsidRPr="00F25EA4">
        <w:fldChar w:fldCharType="begin"/>
      </w:r>
      <w:r w:rsidR="00F16E74" w:rsidRPr="00F25EA4">
        <w:instrText>HYPERLINK "https://undocs.org/en/ST/AI/2000/15/Amend.1"</w:instrText>
      </w:r>
      <w:r w:rsidRPr="00F25EA4">
        <w:fldChar w:fldCharType="separate"/>
      </w:r>
      <w:r w:rsidR="00311841" w:rsidRPr="00F25EA4">
        <w:rPr>
          <w:rStyle w:val="Hyperlink"/>
          <w:sz w:val="24"/>
          <w:szCs w:val="24"/>
        </w:rPr>
        <w:t>ST/AI/2000/15/Amend.1</w:t>
      </w:r>
      <w:r w:rsidRPr="00F25EA4">
        <w:rPr>
          <w:rStyle w:val="Hyperlink"/>
          <w:sz w:val="24"/>
          <w:szCs w:val="24"/>
        </w:rPr>
        <w:fldChar w:fldCharType="end"/>
      </w:r>
      <w:bookmarkEnd w:id="73"/>
      <w:r w:rsidR="00311841" w:rsidRPr="00F25EA4">
        <w:rPr>
          <w:color w:val="002060"/>
          <w:sz w:val="24"/>
          <w:szCs w:val="24"/>
        </w:rPr>
        <w:t xml:space="preserve"> </w:t>
      </w:r>
      <w:r w:rsidR="7538945A" w:rsidRPr="00F25EA4">
        <w:rPr>
          <w:color w:val="002060"/>
          <w:sz w:val="24"/>
          <w:szCs w:val="24"/>
        </w:rPr>
        <w:t>should be met prior to authoriz</w:t>
      </w:r>
      <w:r w:rsidR="55A80CF3" w:rsidRPr="00F25EA4">
        <w:rPr>
          <w:color w:val="002060"/>
          <w:sz w:val="24"/>
          <w:szCs w:val="24"/>
        </w:rPr>
        <w:t>ing such travel</w:t>
      </w:r>
      <w:r w:rsidR="7538945A" w:rsidRPr="00F25EA4">
        <w:rPr>
          <w:color w:val="002060"/>
          <w:sz w:val="24"/>
          <w:szCs w:val="24"/>
        </w:rPr>
        <w:t xml:space="preserve">, including the </w:t>
      </w:r>
      <w:r w:rsidR="3EAABEE7" w:rsidRPr="00F25EA4">
        <w:rPr>
          <w:color w:val="002060"/>
          <w:sz w:val="24"/>
          <w:szCs w:val="24"/>
        </w:rPr>
        <w:t>requirement</w:t>
      </w:r>
      <w:r w:rsidR="59D7FA46" w:rsidRPr="00F25EA4">
        <w:rPr>
          <w:color w:val="002060"/>
          <w:sz w:val="24"/>
          <w:szCs w:val="24"/>
        </w:rPr>
        <w:t xml:space="preserve"> that the staff member’s service with the Organization </w:t>
      </w:r>
      <w:r w:rsidR="4062B69A" w:rsidRPr="00F25EA4">
        <w:rPr>
          <w:color w:val="002060"/>
          <w:sz w:val="24"/>
          <w:szCs w:val="24"/>
        </w:rPr>
        <w:t xml:space="preserve">in a location other than the place of travel </w:t>
      </w:r>
      <w:r w:rsidR="59D7FA46" w:rsidRPr="00F25EA4">
        <w:rPr>
          <w:color w:val="002060"/>
          <w:sz w:val="24"/>
          <w:szCs w:val="24"/>
        </w:rPr>
        <w:t>is expected to continue</w:t>
      </w:r>
      <w:r w:rsidR="716CF960" w:rsidRPr="00F25EA4">
        <w:rPr>
          <w:color w:val="002060"/>
          <w:sz w:val="24"/>
          <w:szCs w:val="24"/>
        </w:rPr>
        <w:t xml:space="preserve"> for at least six</w:t>
      </w:r>
      <w:r w:rsidR="25393693" w:rsidRPr="00F25EA4">
        <w:rPr>
          <w:color w:val="002060"/>
          <w:sz w:val="24"/>
          <w:szCs w:val="24"/>
        </w:rPr>
        <w:t xml:space="preserve"> </w:t>
      </w:r>
      <w:r w:rsidR="716CF960" w:rsidRPr="00F25EA4">
        <w:rPr>
          <w:color w:val="002060"/>
          <w:sz w:val="24"/>
          <w:szCs w:val="24"/>
        </w:rPr>
        <w:t>months beyond the</w:t>
      </w:r>
      <w:r w:rsidR="25393693" w:rsidRPr="00F25EA4">
        <w:rPr>
          <w:color w:val="002060"/>
          <w:sz w:val="24"/>
          <w:szCs w:val="24"/>
        </w:rPr>
        <w:t xml:space="preserve"> </w:t>
      </w:r>
      <w:r w:rsidR="716CF960" w:rsidRPr="00F25EA4">
        <w:rPr>
          <w:color w:val="002060"/>
          <w:sz w:val="24"/>
          <w:szCs w:val="24"/>
        </w:rPr>
        <w:t>date of return from the family visit travel</w:t>
      </w:r>
      <w:r w:rsidR="10EE8BB4" w:rsidRPr="00F25EA4">
        <w:rPr>
          <w:color w:val="002060"/>
          <w:sz w:val="24"/>
          <w:szCs w:val="24"/>
        </w:rPr>
        <w:t>.</w:t>
      </w:r>
      <w:r w:rsidR="25393693" w:rsidRPr="00F25EA4">
        <w:rPr>
          <w:color w:val="002060"/>
          <w:sz w:val="24"/>
          <w:szCs w:val="24"/>
        </w:rPr>
        <w:t xml:space="preserve"> </w:t>
      </w:r>
    </w:p>
    <w:p w14:paraId="2F95DCD5" w14:textId="77777777" w:rsidR="0099243C" w:rsidRPr="00F25EA4" w:rsidRDefault="0099243C" w:rsidP="0099243C">
      <w:pPr>
        <w:pStyle w:val="ListParagraph"/>
        <w:spacing w:before="1"/>
        <w:ind w:left="540" w:right="0"/>
        <w:rPr>
          <w:color w:val="002060"/>
          <w:sz w:val="24"/>
          <w:szCs w:val="24"/>
        </w:rPr>
      </w:pPr>
    </w:p>
    <w:p w14:paraId="2FB02886" w14:textId="28E22D02" w:rsidR="0099243C" w:rsidRPr="00F25EA4" w:rsidRDefault="2B348256" w:rsidP="0099243C">
      <w:pPr>
        <w:pStyle w:val="ListParagraph"/>
        <w:numPr>
          <w:ilvl w:val="0"/>
          <w:numId w:val="1"/>
        </w:numPr>
        <w:spacing w:before="1"/>
        <w:ind w:left="540" w:right="0" w:hanging="540"/>
        <w:rPr>
          <w:color w:val="002060"/>
          <w:sz w:val="24"/>
          <w:szCs w:val="24"/>
        </w:rPr>
      </w:pPr>
      <w:r w:rsidRPr="00F25EA4">
        <w:rPr>
          <w:color w:val="002060"/>
          <w:sz w:val="24"/>
          <w:szCs w:val="24"/>
        </w:rPr>
        <w:t xml:space="preserve">Similarly, all the conditions for home leave as reflected in </w:t>
      </w:r>
      <w:hyperlink r:id="rId44" w:anchor="Rule%205.4">
        <w:r w:rsidR="00311841" w:rsidRPr="00F25EA4">
          <w:rPr>
            <w:rStyle w:val="Hyperlink"/>
            <w:sz w:val="24"/>
            <w:szCs w:val="24"/>
          </w:rPr>
          <w:t>s</w:t>
        </w:r>
        <w:r w:rsidR="2EA4FB5A" w:rsidRPr="00F25EA4">
          <w:rPr>
            <w:rStyle w:val="Hyperlink"/>
            <w:sz w:val="24"/>
            <w:szCs w:val="24"/>
          </w:rPr>
          <w:t xml:space="preserve">taff </w:t>
        </w:r>
        <w:r w:rsidR="00311841" w:rsidRPr="00F25EA4">
          <w:rPr>
            <w:rStyle w:val="Hyperlink"/>
            <w:sz w:val="24"/>
            <w:szCs w:val="24"/>
          </w:rPr>
          <w:t>r</w:t>
        </w:r>
        <w:r w:rsidR="6FC7FF11" w:rsidRPr="00F25EA4">
          <w:rPr>
            <w:rStyle w:val="Hyperlink"/>
            <w:sz w:val="24"/>
            <w:szCs w:val="24"/>
          </w:rPr>
          <w:t>ule</w:t>
        </w:r>
        <w:r w:rsidR="3A0326EE" w:rsidRPr="00F25EA4">
          <w:rPr>
            <w:rStyle w:val="Hyperlink"/>
            <w:sz w:val="24"/>
            <w:szCs w:val="24"/>
          </w:rPr>
          <w:t xml:space="preserve"> 5.4</w:t>
        </w:r>
      </w:hyperlink>
      <w:r w:rsidR="3A0326EE" w:rsidRPr="00F25EA4">
        <w:rPr>
          <w:color w:val="002060"/>
          <w:sz w:val="24"/>
          <w:szCs w:val="24"/>
        </w:rPr>
        <w:t xml:space="preserve"> and </w:t>
      </w:r>
      <w:r w:rsidR="00647CC6" w:rsidRPr="00F25EA4">
        <w:rPr>
          <w:color w:val="002060"/>
          <w:sz w:val="24"/>
          <w:szCs w:val="24"/>
        </w:rPr>
        <w:t xml:space="preserve">administrative instruction </w:t>
      </w:r>
      <w:hyperlink r:id="rId45">
        <w:r w:rsidRPr="00F25EA4">
          <w:rPr>
            <w:rStyle w:val="Hyperlink"/>
            <w:sz w:val="24"/>
            <w:szCs w:val="24"/>
          </w:rPr>
          <w:t>ST/AI/</w:t>
        </w:r>
        <w:r w:rsidR="1087588B" w:rsidRPr="00F25EA4">
          <w:rPr>
            <w:rStyle w:val="Hyperlink"/>
            <w:sz w:val="24"/>
            <w:szCs w:val="24"/>
          </w:rPr>
          <w:t>2015/2/Rev.1</w:t>
        </w:r>
      </w:hyperlink>
      <w:r w:rsidR="1087588B" w:rsidRPr="00F25EA4">
        <w:rPr>
          <w:color w:val="002060"/>
          <w:sz w:val="24"/>
          <w:szCs w:val="24"/>
        </w:rPr>
        <w:t xml:space="preserve"> must be met</w:t>
      </w:r>
      <w:r w:rsidR="13E2E093" w:rsidRPr="00F25EA4">
        <w:rPr>
          <w:color w:val="002060"/>
          <w:sz w:val="24"/>
          <w:szCs w:val="24"/>
        </w:rPr>
        <w:t xml:space="preserve"> prior to authorizing home leave travel, including the </w:t>
      </w:r>
      <w:r w:rsidR="004AC843" w:rsidRPr="00F25EA4">
        <w:rPr>
          <w:color w:val="002060"/>
          <w:sz w:val="24"/>
          <w:szCs w:val="24"/>
        </w:rPr>
        <w:t xml:space="preserve">requirement that the staff member’s service with the Organization or in </w:t>
      </w:r>
      <w:r w:rsidR="004AC843" w:rsidRPr="00F25EA4">
        <w:rPr>
          <w:color w:val="002060"/>
          <w:sz w:val="24"/>
          <w:szCs w:val="24"/>
        </w:rPr>
        <w:lastRenderedPageBreak/>
        <w:t xml:space="preserve">another United Nations common system organization is expected to continue for </w:t>
      </w:r>
      <w:r w:rsidR="11DC0C2D" w:rsidRPr="00F25EA4">
        <w:rPr>
          <w:color w:val="002060"/>
          <w:sz w:val="24"/>
          <w:szCs w:val="24"/>
        </w:rPr>
        <w:t xml:space="preserve">at least six months beyond the date of return from the home leave travel </w:t>
      </w:r>
      <w:r w:rsidR="25852D7E" w:rsidRPr="00F25EA4">
        <w:rPr>
          <w:color w:val="002060"/>
          <w:sz w:val="24"/>
          <w:szCs w:val="24"/>
        </w:rPr>
        <w:t xml:space="preserve">and </w:t>
      </w:r>
      <w:r w:rsidR="100CB285" w:rsidRPr="00F25EA4">
        <w:rPr>
          <w:color w:val="002060"/>
          <w:sz w:val="24"/>
          <w:szCs w:val="24"/>
        </w:rPr>
        <w:t>observance of the</w:t>
      </w:r>
      <w:r w:rsidR="25852D7E" w:rsidRPr="00F25EA4">
        <w:rPr>
          <w:color w:val="002060"/>
          <w:sz w:val="24"/>
          <w:szCs w:val="24"/>
        </w:rPr>
        <w:t xml:space="preserve"> interval between home leave travel</w:t>
      </w:r>
      <w:r w:rsidR="12A33645" w:rsidRPr="00F25EA4">
        <w:rPr>
          <w:color w:val="002060"/>
          <w:sz w:val="24"/>
          <w:szCs w:val="24"/>
        </w:rPr>
        <w:t xml:space="preserve"> and other types of travel namely:</w:t>
      </w:r>
      <w:r w:rsidR="25852D7E" w:rsidRPr="00F25EA4">
        <w:rPr>
          <w:color w:val="002060"/>
          <w:sz w:val="24"/>
          <w:szCs w:val="24"/>
        </w:rPr>
        <w:t xml:space="preserve"> family visit; </w:t>
      </w:r>
      <w:r w:rsidR="12C9DAD3" w:rsidRPr="00F25EA4">
        <w:rPr>
          <w:color w:val="002060"/>
          <w:sz w:val="24"/>
          <w:szCs w:val="24"/>
        </w:rPr>
        <w:t xml:space="preserve">education grant </w:t>
      </w:r>
      <w:r w:rsidR="4277A941" w:rsidRPr="00F25EA4">
        <w:rPr>
          <w:color w:val="002060"/>
          <w:sz w:val="24"/>
          <w:szCs w:val="24"/>
        </w:rPr>
        <w:t>and rest and recuperation travel</w:t>
      </w:r>
      <w:r w:rsidR="005D2232" w:rsidRPr="00F25EA4">
        <w:rPr>
          <w:color w:val="002060"/>
          <w:sz w:val="24"/>
          <w:szCs w:val="24"/>
        </w:rPr>
        <w:t>.</w:t>
      </w:r>
      <w:r w:rsidR="00F806E6" w:rsidRPr="00F25EA4">
        <w:rPr>
          <w:color w:val="002060"/>
          <w:sz w:val="24"/>
          <w:szCs w:val="24"/>
        </w:rPr>
        <w:t xml:space="preserve"> </w:t>
      </w:r>
    </w:p>
    <w:p w14:paraId="140F643D" w14:textId="77777777" w:rsidR="0099243C" w:rsidRPr="00F25EA4" w:rsidRDefault="0099243C" w:rsidP="0099243C">
      <w:pPr>
        <w:pStyle w:val="ListParagraph"/>
        <w:rPr>
          <w:color w:val="002060"/>
          <w:sz w:val="24"/>
          <w:szCs w:val="24"/>
        </w:rPr>
      </w:pPr>
    </w:p>
    <w:p w14:paraId="495CDFD2" w14:textId="77777777" w:rsidR="0099243C" w:rsidRPr="00F25EA4" w:rsidRDefault="0099243C" w:rsidP="0099243C">
      <w:pPr>
        <w:pStyle w:val="ListParagraph"/>
        <w:spacing w:before="1"/>
        <w:ind w:left="540" w:right="0"/>
        <w:rPr>
          <w:color w:val="002060"/>
          <w:sz w:val="24"/>
          <w:szCs w:val="24"/>
        </w:rPr>
      </w:pPr>
    </w:p>
    <w:p w14:paraId="79BD7AF9" w14:textId="496F502C" w:rsidR="0099243C" w:rsidRPr="00F25EA4" w:rsidRDefault="0099243C" w:rsidP="0099243C">
      <w:pPr>
        <w:pStyle w:val="Heading2"/>
        <w:rPr>
          <w:rFonts w:asciiTheme="minorHAnsi" w:hAnsiTheme="minorHAnsi" w:cstheme="minorHAnsi"/>
          <w:b/>
          <w:color w:val="002060"/>
          <w:sz w:val="24"/>
          <w:szCs w:val="24"/>
        </w:rPr>
      </w:pPr>
      <w:bookmarkStart w:id="74" w:name="_Toc140165825"/>
      <w:bookmarkStart w:id="75" w:name="_Toc140596141"/>
      <w:bookmarkStart w:id="76" w:name="_Toc140599609"/>
      <w:bookmarkStart w:id="77" w:name="_Toc140607452"/>
      <w:r w:rsidRPr="00F25EA4">
        <w:rPr>
          <w:rFonts w:asciiTheme="minorHAnsi" w:hAnsiTheme="minorHAnsi" w:cstheme="minorHAnsi"/>
          <w:b/>
          <w:color w:val="002060"/>
          <w:sz w:val="24"/>
          <w:szCs w:val="24"/>
        </w:rPr>
        <w:t xml:space="preserve">Rest and </w:t>
      </w:r>
      <w:r w:rsidR="00F5360B" w:rsidRPr="00F25EA4">
        <w:rPr>
          <w:rFonts w:asciiTheme="minorHAnsi" w:hAnsiTheme="minorHAnsi" w:cstheme="minorHAnsi"/>
          <w:b/>
          <w:color w:val="002060"/>
          <w:sz w:val="24"/>
          <w:szCs w:val="24"/>
        </w:rPr>
        <w:t>r</w:t>
      </w:r>
      <w:r w:rsidRPr="00F25EA4">
        <w:rPr>
          <w:rFonts w:asciiTheme="minorHAnsi" w:hAnsiTheme="minorHAnsi" w:cstheme="minorHAnsi"/>
          <w:b/>
          <w:color w:val="002060"/>
          <w:sz w:val="24"/>
          <w:szCs w:val="24"/>
        </w:rPr>
        <w:t>ecuperation</w:t>
      </w:r>
      <w:bookmarkEnd w:id="74"/>
      <w:bookmarkEnd w:id="75"/>
      <w:bookmarkEnd w:id="76"/>
      <w:bookmarkEnd w:id="77"/>
    </w:p>
    <w:p w14:paraId="0B035355" w14:textId="77777777" w:rsidR="0099243C" w:rsidRPr="00F25EA4" w:rsidRDefault="0099243C" w:rsidP="0099243C">
      <w:pPr>
        <w:pStyle w:val="ListParagraph"/>
        <w:rPr>
          <w:color w:val="002060"/>
          <w:sz w:val="24"/>
          <w:szCs w:val="24"/>
        </w:rPr>
      </w:pPr>
    </w:p>
    <w:p w14:paraId="54806DD5" w14:textId="062B7F97" w:rsidR="004B118B" w:rsidRPr="00F25EA4" w:rsidRDefault="25898E4D" w:rsidP="0099243C">
      <w:pPr>
        <w:pStyle w:val="ListParagraph"/>
        <w:numPr>
          <w:ilvl w:val="0"/>
          <w:numId w:val="1"/>
        </w:numPr>
        <w:spacing w:before="1"/>
        <w:ind w:left="540" w:right="0" w:hanging="540"/>
        <w:rPr>
          <w:color w:val="002060"/>
          <w:sz w:val="24"/>
          <w:szCs w:val="24"/>
        </w:rPr>
      </w:pPr>
      <w:r w:rsidRPr="00F25EA4">
        <w:rPr>
          <w:color w:val="002060"/>
          <w:sz w:val="24"/>
          <w:szCs w:val="24"/>
        </w:rPr>
        <w:t>There is no change to the administration of the rest and recuperation</w:t>
      </w:r>
      <w:r w:rsidR="00311841" w:rsidRPr="00F25EA4">
        <w:rPr>
          <w:color w:val="002060"/>
          <w:sz w:val="24"/>
          <w:szCs w:val="24"/>
        </w:rPr>
        <w:t xml:space="preserve"> entitlement,</w:t>
      </w:r>
      <w:r w:rsidRPr="00F25EA4">
        <w:rPr>
          <w:color w:val="002060"/>
          <w:sz w:val="24"/>
          <w:szCs w:val="24"/>
        </w:rPr>
        <w:t xml:space="preserve"> which continues to be governed by </w:t>
      </w:r>
      <w:r w:rsidR="00647CC6" w:rsidRPr="00F25EA4">
        <w:rPr>
          <w:color w:val="002060"/>
          <w:sz w:val="24"/>
          <w:szCs w:val="24"/>
        </w:rPr>
        <w:t xml:space="preserve">administrative instruction </w:t>
      </w:r>
      <w:hyperlink r:id="rId46">
        <w:r w:rsidR="003437D5" w:rsidRPr="00F25EA4">
          <w:rPr>
            <w:rStyle w:val="Hyperlink"/>
            <w:sz w:val="24"/>
            <w:szCs w:val="24"/>
          </w:rPr>
          <w:t>ST/AI/2018/10</w:t>
        </w:r>
      </w:hyperlink>
      <w:r w:rsidR="00311841" w:rsidRPr="00F25EA4">
        <w:rPr>
          <w:rStyle w:val="Hyperlink"/>
          <w:sz w:val="24"/>
          <w:szCs w:val="24"/>
        </w:rPr>
        <w:t xml:space="preserve"> </w:t>
      </w:r>
      <w:r w:rsidR="00311841" w:rsidRPr="00F25EA4">
        <w:rPr>
          <w:rStyle w:val="Hyperlink"/>
          <w:color w:val="002060"/>
          <w:sz w:val="24"/>
          <w:szCs w:val="24"/>
        </w:rPr>
        <w:t>and</w:t>
      </w:r>
      <w:r w:rsidR="00311841" w:rsidRPr="00F25EA4">
        <w:rPr>
          <w:rStyle w:val="Hyperlink"/>
          <w:sz w:val="24"/>
          <w:szCs w:val="24"/>
        </w:rPr>
        <w:t xml:space="preserve"> </w:t>
      </w:r>
      <w:hyperlink r:id="rId47" w:history="1">
        <w:r w:rsidR="00311841" w:rsidRPr="00F25EA4">
          <w:rPr>
            <w:rStyle w:val="Hyperlink"/>
            <w:sz w:val="24"/>
            <w:szCs w:val="24"/>
          </w:rPr>
          <w:t>ST/AI/2018/10/Corr.1</w:t>
        </w:r>
      </w:hyperlink>
      <w:r w:rsidR="00311841" w:rsidRPr="00F25EA4">
        <w:rPr>
          <w:rStyle w:val="Hyperlink"/>
          <w:sz w:val="24"/>
          <w:szCs w:val="24"/>
        </w:rPr>
        <w:t>.</w:t>
      </w:r>
      <w:r w:rsidR="0F2D6721" w:rsidRPr="00F25EA4">
        <w:rPr>
          <w:color w:val="002060"/>
          <w:sz w:val="24"/>
          <w:szCs w:val="24"/>
        </w:rPr>
        <w:t xml:space="preserve"> In particular, </w:t>
      </w:r>
      <w:r w:rsidR="00311841" w:rsidRPr="00F25EA4">
        <w:rPr>
          <w:color w:val="002060"/>
          <w:sz w:val="24"/>
          <w:szCs w:val="24"/>
        </w:rPr>
        <w:t>in line with</w:t>
      </w:r>
      <w:r w:rsidR="0F2D6721" w:rsidRPr="00F25EA4">
        <w:rPr>
          <w:color w:val="002060"/>
          <w:sz w:val="24"/>
          <w:szCs w:val="24"/>
        </w:rPr>
        <w:t xml:space="preserve"> section</w:t>
      </w:r>
      <w:r w:rsidR="09F0565D" w:rsidRPr="00F25EA4">
        <w:rPr>
          <w:color w:val="002060"/>
          <w:sz w:val="24"/>
          <w:szCs w:val="24"/>
        </w:rPr>
        <w:t xml:space="preserve"> 3.2 of the </w:t>
      </w:r>
      <w:r w:rsidR="00311841" w:rsidRPr="00F25EA4">
        <w:rPr>
          <w:color w:val="002060"/>
          <w:sz w:val="24"/>
          <w:szCs w:val="24"/>
        </w:rPr>
        <w:t>administrative instruction</w:t>
      </w:r>
      <w:r w:rsidR="09F0565D" w:rsidRPr="00F25EA4">
        <w:rPr>
          <w:color w:val="002060"/>
          <w:sz w:val="24"/>
          <w:szCs w:val="24"/>
        </w:rPr>
        <w:t>:</w:t>
      </w:r>
    </w:p>
    <w:p w14:paraId="2A9A7518" w14:textId="05E6088B" w:rsidR="5D7C21E9" w:rsidRPr="00F25EA4" w:rsidRDefault="5D7C21E9" w:rsidP="00F3483F">
      <w:pPr>
        <w:spacing w:before="1"/>
        <w:ind w:left="540"/>
        <w:rPr>
          <w:rFonts w:asciiTheme="minorHAnsi" w:hAnsiTheme="minorHAnsi" w:cstheme="minorBidi"/>
          <w:color w:val="002060"/>
          <w:sz w:val="24"/>
          <w:szCs w:val="24"/>
        </w:rPr>
      </w:pPr>
    </w:p>
    <w:p w14:paraId="481DB043" w14:textId="664CE7B5" w:rsidR="00A5020F" w:rsidRPr="00F25EA4" w:rsidRDefault="00E557D2" w:rsidP="002A4D05">
      <w:pPr>
        <w:pStyle w:val="ListParagraph"/>
        <w:spacing w:before="1"/>
        <w:ind w:left="900" w:right="0" w:hanging="360"/>
        <w:rPr>
          <w:color w:val="002060"/>
          <w:spacing w:val="-2"/>
          <w:sz w:val="24"/>
          <w:szCs w:val="24"/>
        </w:rPr>
      </w:pPr>
      <w:r w:rsidRPr="00F25EA4">
        <w:rPr>
          <w:color w:val="002060"/>
          <w:sz w:val="24"/>
          <w:szCs w:val="24"/>
        </w:rPr>
        <w:tab/>
      </w:r>
      <w:r w:rsidR="09F0565D" w:rsidRPr="00F25EA4">
        <w:rPr>
          <w:color w:val="002060"/>
          <w:spacing w:val="-2"/>
          <w:sz w:val="24"/>
          <w:szCs w:val="24"/>
        </w:rPr>
        <w:t>Rest and recuperation shall not be granted during the last 30 calendar days of a staff member’s service. Staff members are required to reimburse the full cost of the most recent rest and recuperation travel unless they serve at their duty stations for a minimum of 30 calendar days upon return from rest and recuperation. Staff members shall not be required to reimburse the Organization if:</w:t>
      </w:r>
    </w:p>
    <w:p w14:paraId="42561E7D" w14:textId="203107BF" w:rsidR="00A5020F" w:rsidRPr="00F25EA4" w:rsidRDefault="00E557D2" w:rsidP="002A4D05">
      <w:pPr>
        <w:pStyle w:val="ListParagraph"/>
        <w:tabs>
          <w:tab w:val="left" w:pos="1080"/>
        </w:tabs>
        <w:spacing w:before="1"/>
        <w:ind w:left="1440" w:right="0" w:hanging="630"/>
        <w:rPr>
          <w:color w:val="002060"/>
          <w:sz w:val="24"/>
          <w:szCs w:val="24"/>
        </w:rPr>
      </w:pPr>
      <w:r w:rsidRPr="00F25EA4">
        <w:rPr>
          <w:color w:val="002060"/>
          <w:sz w:val="24"/>
          <w:szCs w:val="24"/>
        </w:rPr>
        <w:tab/>
      </w:r>
      <w:r w:rsidR="09F0565D" w:rsidRPr="00F25EA4">
        <w:rPr>
          <w:color w:val="002060"/>
          <w:sz w:val="24"/>
          <w:szCs w:val="24"/>
        </w:rPr>
        <w:t>(a)</w:t>
      </w:r>
      <w:r w:rsidR="00A5020F" w:rsidRPr="00F25EA4">
        <w:rPr>
          <w:color w:val="002060"/>
          <w:sz w:val="24"/>
          <w:szCs w:val="24"/>
        </w:rPr>
        <w:tab/>
      </w:r>
      <w:r w:rsidR="09F0565D" w:rsidRPr="00F25EA4">
        <w:rPr>
          <w:color w:val="002060"/>
          <w:sz w:val="24"/>
          <w:szCs w:val="24"/>
        </w:rPr>
        <w:t xml:space="preserve">They are transferred to another duty station that is approved for rest and recuperation; </w:t>
      </w:r>
    </w:p>
    <w:p w14:paraId="074917FC" w14:textId="3A6CC42A" w:rsidR="00A5020F" w:rsidRPr="00F25EA4" w:rsidRDefault="00A0145B" w:rsidP="002A4D05">
      <w:pPr>
        <w:pStyle w:val="ListParagraph"/>
        <w:tabs>
          <w:tab w:val="left" w:pos="1080"/>
        </w:tabs>
        <w:spacing w:before="1"/>
        <w:ind w:left="1440" w:right="0" w:hanging="630"/>
        <w:rPr>
          <w:color w:val="002060"/>
          <w:sz w:val="24"/>
          <w:szCs w:val="24"/>
        </w:rPr>
      </w:pPr>
      <w:r w:rsidRPr="00F25EA4">
        <w:rPr>
          <w:color w:val="002060"/>
          <w:sz w:val="24"/>
          <w:szCs w:val="24"/>
        </w:rPr>
        <w:tab/>
      </w:r>
      <w:r w:rsidR="09F0565D" w:rsidRPr="00F25EA4">
        <w:rPr>
          <w:color w:val="002060"/>
          <w:sz w:val="24"/>
          <w:szCs w:val="24"/>
        </w:rPr>
        <w:t>(b)</w:t>
      </w:r>
      <w:r w:rsidR="00A5020F" w:rsidRPr="00F25EA4">
        <w:rPr>
          <w:color w:val="002060"/>
          <w:sz w:val="24"/>
          <w:szCs w:val="24"/>
        </w:rPr>
        <w:tab/>
      </w:r>
      <w:r w:rsidR="09F0565D" w:rsidRPr="00F25EA4">
        <w:rPr>
          <w:color w:val="002060"/>
          <w:sz w:val="24"/>
          <w:szCs w:val="24"/>
        </w:rPr>
        <w:t>The non-observance of the 30-day requirement is at the request of the Organization, as determined by the head of office or director/chief of mission support.</w:t>
      </w:r>
    </w:p>
    <w:p w14:paraId="038D1A19" w14:textId="05E6088B" w:rsidR="00A5020F" w:rsidRPr="00F25EA4" w:rsidRDefault="00A5020F" w:rsidP="00A5020F">
      <w:pPr>
        <w:pStyle w:val="ListParagraph"/>
        <w:spacing w:before="1"/>
        <w:ind w:left="540" w:right="0"/>
        <w:rPr>
          <w:color w:val="002060"/>
          <w:sz w:val="24"/>
          <w:szCs w:val="24"/>
        </w:rPr>
      </w:pPr>
    </w:p>
    <w:p w14:paraId="1AB7EAA6" w14:textId="77777777" w:rsidR="009E3383" w:rsidRPr="00F25EA4" w:rsidRDefault="009E3383" w:rsidP="00A5020F">
      <w:pPr>
        <w:pStyle w:val="ListParagraph"/>
        <w:spacing w:before="1"/>
        <w:ind w:left="540" w:right="0"/>
        <w:rPr>
          <w:color w:val="002060"/>
          <w:sz w:val="24"/>
          <w:szCs w:val="24"/>
        </w:rPr>
      </w:pPr>
    </w:p>
    <w:p w14:paraId="0967ADA4" w14:textId="40C0C484" w:rsidR="00A5020F" w:rsidRPr="00F25EA4" w:rsidRDefault="00A5020F" w:rsidP="00A5020F">
      <w:pPr>
        <w:pStyle w:val="Heading2"/>
        <w:rPr>
          <w:rFonts w:asciiTheme="minorHAnsi" w:hAnsiTheme="minorHAnsi" w:cstheme="minorHAnsi"/>
          <w:b/>
          <w:color w:val="002060"/>
          <w:sz w:val="24"/>
          <w:szCs w:val="24"/>
        </w:rPr>
      </w:pPr>
      <w:bookmarkStart w:id="78" w:name="_Toc140165826"/>
      <w:bookmarkStart w:id="79" w:name="_Toc140596142"/>
      <w:bookmarkStart w:id="80" w:name="_Toc140599610"/>
      <w:bookmarkStart w:id="81" w:name="_Toc140607453"/>
      <w:r w:rsidRPr="00F25EA4">
        <w:rPr>
          <w:rFonts w:asciiTheme="minorHAnsi" w:hAnsiTheme="minorHAnsi" w:cstheme="minorHAnsi"/>
          <w:b/>
          <w:color w:val="002060"/>
          <w:sz w:val="24"/>
          <w:szCs w:val="24"/>
        </w:rPr>
        <w:t>Repatriation travel upon separation</w:t>
      </w:r>
      <w:bookmarkEnd w:id="78"/>
      <w:bookmarkEnd w:id="79"/>
      <w:bookmarkEnd w:id="80"/>
      <w:bookmarkEnd w:id="81"/>
      <w:r w:rsidRPr="00F25EA4">
        <w:rPr>
          <w:rFonts w:asciiTheme="minorHAnsi" w:hAnsiTheme="minorHAnsi" w:cstheme="minorHAnsi"/>
          <w:b/>
          <w:color w:val="002060"/>
          <w:sz w:val="24"/>
          <w:szCs w:val="24"/>
        </w:rPr>
        <w:t xml:space="preserve"> </w:t>
      </w:r>
    </w:p>
    <w:p w14:paraId="3AEF4B8C" w14:textId="77777777" w:rsidR="00A5020F" w:rsidRPr="00F25EA4" w:rsidRDefault="00A5020F" w:rsidP="00A5020F">
      <w:pPr>
        <w:pStyle w:val="ListParagraph"/>
        <w:spacing w:before="1"/>
        <w:ind w:left="540" w:right="0"/>
        <w:rPr>
          <w:color w:val="002060"/>
          <w:sz w:val="24"/>
          <w:szCs w:val="24"/>
        </w:rPr>
      </w:pPr>
    </w:p>
    <w:p w14:paraId="32835B88" w14:textId="134AFE72" w:rsidR="0099243C" w:rsidRPr="00F25EA4" w:rsidRDefault="12D31D2E" w:rsidP="0099243C">
      <w:pPr>
        <w:pStyle w:val="ListParagraph"/>
        <w:numPr>
          <w:ilvl w:val="0"/>
          <w:numId w:val="1"/>
        </w:numPr>
        <w:spacing w:before="1"/>
        <w:ind w:left="540" w:right="0" w:hanging="540"/>
        <w:rPr>
          <w:color w:val="002060"/>
          <w:sz w:val="24"/>
          <w:szCs w:val="24"/>
        </w:rPr>
      </w:pPr>
      <w:r w:rsidRPr="00F25EA4">
        <w:rPr>
          <w:color w:val="002060"/>
          <w:sz w:val="24"/>
          <w:szCs w:val="24"/>
        </w:rPr>
        <w:t xml:space="preserve">Upon separation from service, eligible internationally recruited staff members will be </w:t>
      </w:r>
      <w:r w:rsidR="00647CC6" w:rsidRPr="00F25EA4">
        <w:rPr>
          <w:color w:val="002060"/>
          <w:sz w:val="24"/>
          <w:szCs w:val="24"/>
        </w:rPr>
        <w:t>repatriated</w:t>
      </w:r>
      <w:r w:rsidRPr="00F25EA4">
        <w:rPr>
          <w:color w:val="002060"/>
          <w:sz w:val="24"/>
          <w:szCs w:val="24"/>
        </w:rPr>
        <w:t xml:space="preserve"> </w:t>
      </w:r>
      <w:r w:rsidR="66416005" w:rsidRPr="00F25EA4">
        <w:rPr>
          <w:color w:val="002060"/>
          <w:sz w:val="24"/>
          <w:szCs w:val="24"/>
        </w:rPr>
        <w:t>at the expense of</w:t>
      </w:r>
      <w:r w:rsidRPr="00F25EA4">
        <w:rPr>
          <w:color w:val="002060"/>
          <w:sz w:val="24"/>
          <w:szCs w:val="24"/>
        </w:rPr>
        <w:t xml:space="preserve"> the Organization in accordance with </w:t>
      </w:r>
      <w:hyperlink r:id="rId48" w:anchor="Rule%207.2">
        <w:r w:rsidR="00647CC6" w:rsidRPr="00F25EA4">
          <w:rPr>
            <w:rStyle w:val="Hyperlink"/>
            <w:sz w:val="24"/>
            <w:szCs w:val="24"/>
          </w:rPr>
          <w:t>s</w:t>
        </w:r>
        <w:r w:rsidR="00716D10" w:rsidRPr="00F25EA4">
          <w:rPr>
            <w:rStyle w:val="Hyperlink"/>
            <w:sz w:val="24"/>
            <w:szCs w:val="24"/>
          </w:rPr>
          <w:t xml:space="preserve">taff </w:t>
        </w:r>
        <w:r w:rsidR="00647CC6" w:rsidRPr="00F25EA4">
          <w:rPr>
            <w:rStyle w:val="Hyperlink"/>
            <w:sz w:val="24"/>
            <w:szCs w:val="24"/>
          </w:rPr>
          <w:t>r</w:t>
        </w:r>
        <w:r w:rsidR="00716D10" w:rsidRPr="00F25EA4">
          <w:rPr>
            <w:rStyle w:val="Hyperlink"/>
            <w:sz w:val="24"/>
            <w:szCs w:val="24"/>
          </w:rPr>
          <w:t>ule</w:t>
        </w:r>
        <w:r w:rsidR="44691931" w:rsidRPr="00F25EA4">
          <w:rPr>
            <w:rStyle w:val="Hyperlink"/>
            <w:sz w:val="24"/>
            <w:szCs w:val="24"/>
          </w:rPr>
          <w:t xml:space="preserve"> 7.2 </w:t>
        </w:r>
        <w:r w:rsidR="00647CC6" w:rsidRPr="00F25EA4">
          <w:rPr>
            <w:rStyle w:val="Hyperlink"/>
            <w:sz w:val="24"/>
            <w:szCs w:val="24"/>
          </w:rPr>
          <w:t xml:space="preserve">(a) </w:t>
        </w:r>
        <w:r w:rsidR="44691931" w:rsidRPr="00F25EA4">
          <w:rPr>
            <w:rStyle w:val="Hyperlink"/>
            <w:sz w:val="24"/>
            <w:szCs w:val="24"/>
          </w:rPr>
          <w:t>(viii)</w:t>
        </w:r>
      </w:hyperlink>
      <w:r w:rsidR="621DB705" w:rsidRPr="00F25EA4">
        <w:rPr>
          <w:color w:val="002060"/>
          <w:sz w:val="24"/>
          <w:szCs w:val="24"/>
        </w:rPr>
        <w:t xml:space="preserve"> and are entitled to unaccompanied shipment of personal effects and household goods </w:t>
      </w:r>
      <w:r w:rsidR="46CF2AFF" w:rsidRPr="00F25EA4">
        <w:rPr>
          <w:color w:val="002060"/>
          <w:sz w:val="24"/>
          <w:szCs w:val="24"/>
        </w:rPr>
        <w:t xml:space="preserve">pursuant to </w:t>
      </w:r>
      <w:hyperlink r:id="rId49" w:anchor="Rule%207.12">
        <w:r w:rsidR="00647CC6" w:rsidRPr="00F25EA4">
          <w:rPr>
            <w:rStyle w:val="Hyperlink"/>
            <w:sz w:val="24"/>
            <w:szCs w:val="24"/>
          </w:rPr>
          <w:t>s</w:t>
        </w:r>
        <w:r w:rsidR="00716D10" w:rsidRPr="00F25EA4">
          <w:rPr>
            <w:rStyle w:val="Hyperlink"/>
            <w:sz w:val="24"/>
            <w:szCs w:val="24"/>
          </w:rPr>
          <w:t xml:space="preserve">taff </w:t>
        </w:r>
        <w:r w:rsidR="00647CC6" w:rsidRPr="00F25EA4">
          <w:rPr>
            <w:rStyle w:val="Hyperlink"/>
            <w:sz w:val="24"/>
            <w:szCs w:val="24"/>
          </w:rPr>
          <w:t>r</w:t>
        </w:r>
        <w:r w:rsidR="00716D10" w:rsidRPr="00F25EA4">
          <w:rPr>
            <w:rStyle w:val="Hyperlink"/>
            <w:sz w:val="24"/>
            <w:szCs w:val="24"/>
          </w:rPr>
          <w:t>ule</w:t>
        </w:r>
        <w:r w:rsidR="46CF2AFF" w:rsidRPr="00F25EA4">
          <w:rPr>
            <w:rStyle w:val="Hyperlink"/>
            <w:sz w:val="24"/>
            <w:szCs w:val="24"/>
          </w:rPr>
          <w:t xml:space="preserve"> 7.12</w:t>
        </w:r>
      </w:hyperlink>
      <w:r w:rsidR="46CF2AFF" w:rsidRPr="00F25EA4">
        <w:rPr>
          <w:color w:val="002060"/>
          <w:sz w:val="24"/>
          <w:szCs w:val="24"/>
        </w:rPr>
        <w:t xml:space="preserve"> and </w:t>
      </w:r>
      <w:r w:rsidR="00647CC6" w:rsidRPr="00F25EA4">
        <w:rPr>
          <w:color w:val="002060"/>
          <w:sz w:val="24"/>
          <w:szCs w:val="24"/>
        </w:rPr>
        <w:t xml:space="preserve">administrative instruction </w:t>
      </w:r>
      <w:hyperlink r:id="rId50">
        <w:r w:rsidR="46CF2AFF" w:rsidRPr="00F25EA4">
          <w:rPr>
            <w:rStyle w:val="Hyperlink"/>
            <w:sz w:val="24"/>
            <w:szCs w:val="24"/>
          </w:rPr>
          <w:t>ST/AI/2016/</w:t>
        </w:r>
        <w:r w:rsidR="6B5A5F8F" w:rsidRPr="00F25EA4">
          <w:rPr>
            <w:rStyle w:val="Hyperlink"/>
            <w:sz w:val="24"/>
            <w:szCs w:val="24"/>
          </w:rPr>
          <w:t>4</w:t>
        </w:r>
      </w:hyperlink>
      <w:r w:rsidR="00647CC6" w:rsidRPr="00F25EA4">
        <w:rPr>
          <w:color w:val="002060"/>
          <w:sz w:val="24"/>
          <w:szCs w:val="24"/>
        </w:rPr>
        <w:t>,</w:t>
      </w:r>
      <w:r w:rsidR="6B5A5F8F" w:rsidRPr="00F25EA4">
        <w:rPr>
          <w:color w:val="002060"/>
          <w:sz w:val="24"/>
          <w:szCs w:val="24"/>
        </w:rPr>
        <w:t xml:space="preserve"> or </w:t>
      </w:r>
      <w:r w:rsidR="00DE08EC" w:rsidRPr="00F25EA4">
        <w:rPr>
          <w:color w:val="002060"/>
          <w:sz w:val="24"/>
          <w:szCs w:val="24"/>
        </w:rPr>
        <w:t>re</w:t>
      </w:r>
      <w:r w:rsidR="6B5A5F8F" w:rsidRPr="00F25EA4">
        <w:rPr>
          <w:color w:val="002060"/>
          <w:sz w:val="24"/>
          <w:szCs w:val="24"/>
        </w:rPr>
        <w:t>l</w:t>
      </w:r>
      <w:r w:rsidR="2322AA73" w:rsidRPr="00F25EA4">
        <w:rPr>
          <w:color w:val="002060"/>
          <w:sz w:val="24"/>
          <w:szCs w:val="24"/>
        </w:rPr>
        <w:t>oc</w:t>
      </w:r>
      <w:r w:rsidR="6B5A5F8F" w:rsidRPr="00F25EA4">
        <w:rPr>
          <w:color w:val="002060"/>
          <w:sz w:val="24"/>
          <w:szCs w:val="24"/>
        </w:rPr>
        <w:t xml:space="preserve">ation grant in lieu </w:t>
      </w:r>
      <w:r w:rsidR="16C43964" w:rsidRPr="00F25EA4">
        <w:rPr>
          <w:color w:val="002060"/>
          <w:sz w:val="24"/>
          <w:szCs w:val="24"/>
        </w:rPr>
        <w:t>thereof.</w:t>
      </w:r>
    </w:p>
    <w:p w14:paraId="6AACC20B" w14:textId="77777777" w:rsidR="0099243C" w:rsidRPr="00F25EA4" w:rsidRDefault="0099243C" w:rsidP="0099243C">
      <w:pPr>
        <w:pStyle w:val="ListParagraph"/>
        <w:spacing w:before="1"/>
        <w:ind w:left="540" w:right="0"/>
        <w:rPr>
          <w:color w:val="002060"/>
          <w:sz w:val="24"/>
          <w:szCs w:val="24"/>
        </w:rPr>
      </w:pPr>
    </w:p>
    <w:p w14:paraId="40C3BF6E" w14:textId="0E4A8580" w:rsidR="0099243C" w:rsidRPr="00F25EA4" w:rsidRDefault="00491D71" w:rsidP="0099243C">
      <w:pPr>
        <w:pStyle w:val="ListParagraph"/>
        <w:numPr>
          <w:ilvl w:val="0"/>
          <w:numId w:val="1"/>
        </w:numPr>
        <w:spacing w:before="1"/>
        <w:ind w:left="540" w:right="0" w:hanging="540"/>
        <w:rPr>
          <w:color w:val="002060"/>
          <w:sz w:val="24"/>
          <w:szCs w:val="24"/>
        </w:rPr>
      </w:pPr>
      <w:r w:rsidRPr="00F25EA4">
        <w:rPr>
          <w:rFonts w:asciiTheme="minorHAnsi" w:hAnsiTheme="minorHAnsi"/>
          <w:color w:val="002060"/>
          <w:sz w:val="24"/>
          <w:szCs w:val="24"/>
        </w:rPr>
        <w:t>Staff</w:t>
      </w:r>
      <w:r w:rsidRPr="00F25EA4">
        <w:rPr>
          <w:rFonts w:asciiTheme="minorHAnsi" w:hAnsiTheme="minorHAnsi"/>
          <w:color w:val="002060"/>
          <w:spacing w:val="1"/>
          <w:sz w:val="24"/>
          <w:szCs w:val="24"/>
        </w:rPr>
        <w:t xml:space="preserve"> </w:t>
      </w:r>
      <w:r w:rsidRPr="00F25EA4">
        <w:rPr>
          <w:rFonts w:asciiTheme="minorHAnsi" w:hAnsiTheme="minorHAnsi"/>
          <w:color w:val="002060"/>
          <w:sz w:val="24"/>
          <w:szCs w:val="24"/>
        </w:rPr>
        <w:t>members</w:t>
      </w:r>
      <w:r w:rsidRPr="00F25EA4">
        <w:rPr>
          <w:rFonts w:asciiTheme="minorHAnsi" w:hAnsiTheme="minorHAnsi"/>
          <w:color w:val="002060"/>
          <w:spacing w:val="1"/>
          <w:sz w:val="24"/>
          <w:szCs w:val="24"/>
        </w:rPr>
        <w:t xml:space="preserve"> </w:t>
      </w:r>
      <w:r w:rsidRPr="00F25EA4">
        <w:rPr>
          <w:rFonts w:asciiTheme="minorHAnsi" w:hAnsiTheme="minorHAnsi"/>
          <w:color w:val="002060"/>
          <w:sz w:val="24"/>
          <w:szCs w:val="24"/>
        </w:rPr>
        <w:t>who</w:t>
      </w:r>
      <w:r w:rsidRPr="00F25EA4">
        <w:rPr>
          <w:rFonts w:asciiTheme="minorHAnsi" w:hAnsiTheme="minorHAnsi"/>
          <w:color w:val="002060"/>
          <w:spacing w:val="1"/>
          <w:sz w:val="24"/>
          <w:szCs w:val="24"/>
        </w:rPr>
        <w:t xml:space="preserve"> </w:t>
      </w:r>
      <w:r w:rsidRPr="00F25EA4">
        <w:rPr>
          <w:rFonts w:asciiTheme="minorHAnsi" w:hAnsiTheme="minorHAnsi"/>
          <w:color w:val="002060"/>
          <w:sz w:val="24"/>
          <w:szCs w:val="24"/>
        </w:rPr>
        <w:t>are</w:t>
      </w:r>
      <w:r w:rsidRPr="00F25EA4">
        <w:rPr>
          <w:rFonts w:asciiTheme="minorHAnsi" w:hAnsiTheme="minorHAnsi"/>
          <w:color w:val="002060"/>
          <w:spacing w:val="1"/>
          <w:sz w:val="24"/>
          <w:szCs w:val="24"/>
        </w:rPr>
        <w:t xml:space="preserve"> </w:t>
      </w:r>
      <w:r w:rsidRPr="00F25EA4">
        <w:rPr>
          <w:rFonts w:asciiTheme="minorHAnsi" w:hAnsiTheme="minorHAnsi"/>
          <w:color w:val="002060"/>
          <w:sz w:val="24"/>
          <w:szCs w:val="24"/>
        </w:rPr>
        <w:t>due</w:t>
      </w:r>
      <w:r w:rsidRPr="00F25EA4">
        <w:rPr>
          <w:rFonts w:asciiTheme="minorHAnsi" w:hAnsiTheme="minorHAnsi"/>
          <w:color w:val="002060"/>
          <w:spacing w:val="1"/>
          <w:sz w:val="24"/>
          <w:szCs w:val="24"/>
        </w:rPr>
        <w:t xml:space="preserve"> </w:t>
      </w:r>
      <w:r w:rsidRPr="00F25EA4">
        <w:rPr>
          <w:rFonts w:asciiTheme="minorHAnsi" w:hAnsiTheme="minorHAnsi"/>
          <w:color w:val="002060"/>
          <w:sz w:val="24"/>
          <w:szCs w:val="24"/>
        </w:rPr>
        <w:t>for</w:t>
      </w:r>
      <w:r w:rsidRPr="00F25EA4">
        <w:rPr>
          <w:rFonts w:asciiTheme="minorHAnsi" w:hAnsiTheme="minorHAnsi"/>
          <w:color w:val="002060"/>
          <w:spacing w:val="1"/>
          <w:sz w:val="24"/>
          <w:szCs w:val="24"/>
        </w:rPr>
        <w:t xml:space="preserve"> </w:t>
      </w:r>
      <w:r w:rsidRPr="00F25EA4">
        <w:rPr>
          <w:rFonts w:asciiTheme="minorHAnsi" w:hAnsiTheme="minorHAnsi"/>
          <w:color w:val="002060"/>
          <w:sz w:val="24"/>
          <w:szCs w:val="24"/>
        </w:rPr>
        <w:t>repatriation</w:t>
      </w:r>
      <w:r w:rsidRPr="00F25EA4">
        <w:rPr>
          <w:rFonts w:asciiTheme="minorHAnsi" w:hAnsiTheme="minorHAnsi"/>
          <w:color w:val="002060"/>
          <w:spacing w:val="1"/>
          <w:sz w:val="24"/>
          <w:szCs w:val="24"/>
        </w:rPr>
        <w:t xml:space="preserve"> </w:t>
      </w:r>
      <w:r w:rsidRPr="00F25EA4">
        <w:rPr>
          <w:rFonts w:asciiTheme="minorHAnsi" w:hAnsiTheme="minorHAnsi"/>
          <w:color w:val="002060"/>
          <w:sz w:val="24"/>
          <w:szCs w:val="24"/>
        </w:rPr>
        <w:t>to</w:t>
      </w:r>
      <w:r w:rsidRPr="00F25EA4">
        <w:rPr>
          <w:rFonts w:asciiTheme="minorHAnsi" w:hAnsiTheme="minorHAnsi"/>
          <w:color w:val="002060"/>
          <w:spacing w:val="1"/>
          <w:sz w:val="24"/>
          <w:szCs w:val="24"/>
        </w:rPr>
        <w:t xml:space="preserve"> </w:t>
      </w:r>
      <w:r w:rsidRPr="00F25EA4">
        <w:rPr>
          <w:rFonts w:asciiTheme="minorHAnsi" w:hAnsiTheme="minorHAnsi"/>
          <w:color w:val="002060"/>
          <w:sz w:val="24"/>
          <w:szCs w:val="24"/>
        </w:rPr>
        <w:t xml:space="preserve">a country </w:t>
      </w:r>
      <w:r w:rsidR="007446EC" w:rsidRPr="00F25EA4">
        <w:rPr>
          <w:rFonts w:asciiTheme="minorHAnsi" w:hAnsiTheme="minorHAnsi"/>
          <w:color w:val="002060"/>
          <w:sz w:val="24"/>
          <w:szCs w:val="24"/>
        </w:rPr>
        <w:t>where such travel is not possible</w:t>
      </w:r>
      <w:r w:rsidR="00D00599" w:rsidRPr="00F25EA4">
        <w:rPr>
          <w:rFonts w:asciiTheme="minorHAnsi" w:hAnsiTheme="minorHAnsi"/>
          <w:color w:val="002060"/>
          <w:sz w:val="24"/>
          <w:szCs w:val="24"/>
        </w:rPr>
        <w:t>,</w:t>
      </w:r>
      <w:r w:rsidRPr="00F25EA4">
        <w:rPr>
          <w:rFonts w:asciiTheme="minorHAnsi" w:hAnsiTheme="minorHAnsi"/>
          <w:color w:val="002060"/>
          <w:sz w:val="24"/>
          <w:szCs w:val="24"/>
        </w:rPr>
        <w:t xml:space="preserve"> may be </w:t>
      </w:r>
      <w:r w:rsidR="00647CC6" w:rsidRPr="00F25EA4">
        <w:rPr>
          <w:rFonts w:asciiTheme="minorHAnsi" w:hAnsiTheme="minorHAnsi"/>
          <w:color w:val="002060"/>
          <w:sz w:val="24"/>
          <w:szCs w:val="24"/>
        </w:rPr>
        <w:t>repatriated</w:t>
      </w:r>
      <w:r w:rsidR="3C379AFF" w:rsidRPr="00F25EA4">
        <w:rPr>
          <w:rFonts w:asciiTheme="minorHAnsi" w:hAnsiTheme="minorHAnsi"/>
          <w:color w:val="002060"/>
          <w:sz w:val="24"/>
          <w:szCs w:val="24"/>
        </w:rPr>
        <w:t xml:space="preserve"> </w:t>
      </w:r>
      <w:r w:rsidRPr="00F25EA4">
        <w:rPr>
          <w:rFonts w:asciiTheme="minorHAnsi" w:hAnsiTheme="minorHAnsi"/>
          <w:color w:val="002060"/>
          <w:sz w:val="24"/>
          <w:szCs w:val="24"/>
        </w:rPr>
        <w:t>to an alternate country in accordance with the</w:t>
      </w:r>
      <w:r w:rsidR="000C4158" w:rsidRPr="00F25EA4">
        <w:rPr>
          <w:rFonts w:asciiTheme="minorHAnsi" w:hAnsiTheme="minorHAnsi"/>
          <w:color w:val="002060"/>
          <w:sz w:val="24"/>
          <w:szCs w:val="24"/>
        </w:rPr>
        <w:t xml:space="preserve"> above</w:t>
      </w:r>
      <w:r w:rsidR="00561298" w:rsidRPr="00F25EA4">
        <w:rPr>
          <w:rFonts w:asciiTheme="minorHAnsi" w:hAnsiTheme="minorHAnsi"/>
          <w:color w:val="002060"/>
          <w:sz w:val="24"/>
          <w:szCs w:val="24"/>
        </w:rPr>
        <w:t>-</w:t>
      </w:r>
      <w:r w:rsidR="000C4158" w:rsidRPr="00F25EA4">
        <w:rPr>
          <w:rFonts w:asciiTheme="minorHAnsi" w:hAnsiTheme="minorHAnsi"/>
          <w:color w:val="002060"/>
          <w:sz w:val="24"/>
          <w:szCs w:val="24"/>
        </w:rPr>
        <w:t xml:space="preserve">mentioned </w:t>
      </w:r>
      <w:r w:rsidR="00561298" w:rsidRPr="00F25EA4">
        <w:rPr>
          <w:rFonts w:asciiTheme="minorHAnsi" w:hAnsiTheme="minorHAnsi"/>
          <w:color w:val="002060"/>
          <w:sz w:val="24"/>
          <w:szCs w:val="24"/>
        </w:rPr>
        <w:t>rules</w:t>
      </w:r>
      <w:r w:rsidRPr="00F25EA4">
        <w:rPr>
          <w:rFonts w:asciiTheme="minorHAnsi" w:hAnsiTheme="minorHAnsi"/>
          <w:color w:val="002060"/>
          <w:sz w:val="24"/>
          <w:szCs w:val="24"/>
        </w:rPr>
        <w:t xml:space="preserve"> and </w:t>
      </w:r>
      <w:r w:rsidR="00561298" w:rsidRPr="00F25EA4">
        <w:rPr>
          <w:rFonts w:asciiTheme="minorHAnsi" w:hAnsiTheme="minorHAnsi"/>
          <w:color w:val="002060"/>
          <w:sz w:val="24"/>
          <w:szCs w:val="24"/>
        </w:rPr>
        <w:t>administrati</w:t>
      </w:r>
      <w:r w:rsidR="00647CC6" w:rsidRPr="00F25EA4">
        <w:rPr>
          <w:rFonts w:asciiTheme="minorHAnsi" w:hAnsiTheme="minorHAnsi"/>
          <w:color w:val="002060"/>
          <w:sz w:val="24"/>
          <w:szCs w:val="24"/>
        </w:rPr>
        <w:t>ve</w:t>
      </w:r>
      <w:r w:rsidR="00561298" w:rsidRPr="00F25EA4">
        <w:rPr>
          <w:rFonts w:asciiTheme="minorHAnsi" w:hAnsiTheme="minorHAnsi"/>
          <w:color w:val="002060"/>
          <w:sz w:val="24"/>
          <w:szCs w:val="24"/>
        </w:rPr>
        <w:t xml:space="preserve"> instruction</w:t>
      </w:r>
      <w:r w:rsidRPr="00F25EA4">
        <w:rPr>
          <w:rFonts w:asciiTheme="minorHAnsi" w:hAnsiTheme="minorHAnsi"/>
          <w:color w:val="002060"/>
          <w:sz w:val="24"/>
          <w:szCs w:val="24"/>
        </w:rPr>
        <w:t>.</w:t>
      </w:r>
    </w:p>
    <w:p w14:paraId="3093A53F" w14:textId="77777777" w:rsidR="0099243C" w:rsidRPr="00F25EA4" w:rsidRDefault="0099243C" w:rsidP="0099243C">
      <w:pPr>
        <w:pStyle w:val="ListParagraph"/>
        <w:rPr>
          <w:rFonts w:eastAsia="DengXian"/>
          <w:color w:val="002060"/>
          <w:sz w:val="24"/>
          <w:szCs w:val="24"/>
        </w:rPr>
      </w:pPr>
    </w:p>
    <w:p w14:paraId="0025364F" w14:textId="52DB2EF6" w:rsidR="00140D44" w:rsidRPr="00F25EA4" w:rsidRDefault="00E55637" w:rsidP="00140D44">
      <w:pPr>
        <w:pStyle w:val="ListParagraph"/>
        <w:numPr>
          <w:ilvl w:val="0"/>
          <w:numId w:val="1"/>
        </w:numPr>
        <w:spacing w:before="1"/>
        <w:ind w:left="540" w:right="0" w:hanging="540"/>
        <w:rPr>
          <w:color w:val="002060"/>
          <w:sz w:val="24"/>
          <w:szCs w:val="24"/>
        </w:rPr>
      </w:pPr>
      <w:r w:rsidRPr="00F25EA4">
        <w:rPr>
          <w:rFonts w:eastAsia="DengXian"/>
          <w:color w:val="002060"/>
          <w:sz w:val="24"/>
          <w:szCs w:val="24"/>
        </w:rPr>
        <w:t>“</w:t>
      </w:r>
      <w:r w:rsidRPr="00F25EA4">
        <w:rPr>
          <w:rFonts w:eastAsia="DengXian"/>
          <w:b/>
          <w:color w:val="002060"/>
          <w:sz w:val="24"/>
          <w:szCs w:val="24"/>
        </w:rPr>
        <w:t>Early repatriation travel</w:t>
      </w:r>
      <w:r w:rsidRPr="00F25EA4">
        <w:rPr>
          <w:rFonts w:eastAsia="DengXian"/>
          <w:color w:val="002060"/>
          <w:sz w:val="24"/>
          <w:szCs w:val="24"/>
        </w:rPr>
        <w:t>”</w:t>
      </w:r>
      <w:r w:rsidR="00647CC6" w:rsidRPr="00F25EA4">
        <w:rPr>
          <w:rFonts w:eastAsia="DengXian"/>
          <w:color w:val="002060"/>
          <w:sz w:val="24"/>
          <w:szCs w:val="24"/>
        </w:rPr>
        <w:t>.</w:t>
      </w:r>
      <w:r w:rsidR="00986D48" w:rsidRPr="00F25EA4">
        <w:rPr>
          <w:rFonts w:eastAsia="DengXian"/>
          <w:color w:val="002060"/>
          <w:sz w:val="24"/>
          <w:szCs w:val="24"/>
        </w:rPr>
        <w:t xml:space="preserve"> </w:t>
      </w:r>
      <w:r w:rsidR="1BCC4631" w:rsidRPr="00F25EA4">
        <w:rPr>
          <w:rFonts w:eastAsia="DengXian"/>
          <w:color w:val="002060"/>
          <w:sz w:val="24"/>
          <w:szCs w:val="24"/>
        </w:rPr>
        <w:t>As a flexibility measure, i</w:t>
      </w:r>
      <w:r w:rsidR="7CB8083D" w:rsidRPr="00F25EA4">
        <w:rPr>
          <w:rFonts w:eastAsia="DengXian"/>
          <w:color w:val="002060"/>
          <w:sz w:val="24"/>
          <w:szCs w:val="24"/>
        </w:rPr>
        <w:t xml:space="preserve">nternationally recruited staff members eligible for </w:t>
      </w:r>
      <w:r w:rsidR="14C17751" w:rsidRPr="00F25EA4">
        <w:rPr>
          <w:rFonts w:eastAsia="DengXian"/>
          <w:color w:val="002060"/>
          <w:sz w:val="24"/>
          <w:szCs w:val="24"/>
        </w:rPr>
        <w:t>separation</w:t>
      </w:r>
      <w:r w:rsidR="7CB8083D" w:rsidRPr="00F25EA4">
        <w:rPr>
          <w:rFonts w:eastAsia="DengXian"/>
          <w:color w:val="002060"/>
          <w:sz w:val="24"/>
          <w:szCs w:val="24"/>
        </w:rPr>
        <w:t xml:space="preserve"> travel at the expense of the Organization </w:t>
      </w:r>
      <w:r w:rsidR="279D149B" w:rsidRPr="00F25EA4">
        <w:rPr>
          <w:rFonts w:eastAsia="DengXian"/>
          <w:color w:val="002060"/>
          <w:sz w:val="24"/>
          <w:szCs w:val="24"/>
        </w:rPr>
        <w:t xml:space="preserve">and </w:t>
      </w:r>
      <w:r w:rsidR="1BC1C8F5" w:rsidRPr="00F25EA4">
        <w:rPr>
          <w:rFonts w:eastAsia="DengXian"/>
          <w:color w:val="002060"/>
          <w:sz w:val="24"/>
          <w:szCs w:val="24"/>
        </w:rPr>
        <w:t>whose physical presence</w:t>
      </w:r>
      <w:r w:rsidR="00986D48" w:rsidRPr="00F25EA4">
        <w:rPr>
          <w:rFonts w:eastAsia="DengXian"/>
          <w:color w:val="002060"/>
          <w:sz w:val="24"/>
          <w:szCs w:val="24"/>
        </w:rPr>
        <w:t xml:space="preserve"> at the duty station</w:t>
      </w:r>
      <w:r w:rsidR="1BC1C8F5" w:rsidRPr="00F25EA4">
        <w:rPr>
          <w:rFonts w:eastAsia="DengXian"/>
          <w:color w:val="002060"/>
          <w:sz w:val="24"/>
          <w:szCs w:val="24"/>
        </w:rPr>
        <w:t xml:space="preserve"> is not required </w:t>
      </w:r>
      <w:r w:rsidR="7CB8083D" w:rsidRPr="00F25EA4">
        <w:rPr>
          <w:rFonts w:eastAsia="DengXian"/>
          <w:color w:val="002060"/>
          <w:sz w:val="24"/>
          <w:szCs w:val="24"/>
        </w:rPr>
        <w:t xml:space="preserve">may </w:t>
      </w:r>
      <w:r w:rsidR="7262F16B" w:rsidRPr="00F25EA4">
        <w:rPr>
          <w:rFonts w:eastAsia="DengXian"/>
          <w:color w:val="002060"/>
          <w:sz w:val="24"/>
          <w:szCs w:val="24"/>
        </w:rPr>
        <w:t xml:space="preserve">travel on </w:t>
      </w:r>
      <w:r w:rsidR="4AA83B75" w:rsidRPr="00F25EA4">
        <w:rPr>
          <w:rFonts w:eastAsia="DengXian"/>
          <w:color w:val="002060"/>
          <w:sz w:val="24"/>
          <w:szCs w:val="24"/>
        </w:rPr>
        <w:t>separation</w:t>
      </w:r>
      <w:r w:rsidR="7CB8083D" w:rsidRPr="00F25EA4">
        <w:rPr>
          <w:rFonts w:eastAsia="DengXian"/>
          <w:color w:val="002060"/>
          <w:sz w:val="24"/>
          <w:szCs w:val="24"/>
        </w:rPr>
        <w:t xml:space="preserve"> prior to the </w:t>
      </w:r>
      <w:r w:rsidR="29462F57" w:rsidRPr="00F25EA4">
        <w:rPr>
          <w:rFonts w:eastAsia="DengXian"/>
          <w:color w:val="002060"/>
          <w:sz w:val="24"/>
          <w:szCs w:val="24"/>
        </w:rPr>
        <w:t>effective date of</w:t>
      </w:r>
      <w:r w:rsidR="00986D48" w:rsidRPr="00F25EA4">
        <w:rPr>
          <w:rFonts w:eastAsia="DengXian"/>
          <w:color w:val="002060"/>
          <w:sz w:val="24"/>
          <w:szCs w:val="24"/>
        </w:rPr>
        <w:t xml:space="preserve"> their</w:t>
      </w:r>
      <w:r w:rsidR="29462F57" w:rsidRPr="00F25EA4">
        <w:rPr>
          <w:rFonts w:eastAsia="DengXian"/>
          <w:color w:val="002060"/>
          <w:sz w:val="24"/>
          <w:szCs w:val="24"/>
        </w:rPr>
        <w:t xml:space="preserve"> separation.</w:t>
      </w:r>
    </w:p>
    <w:p w14:paraId="2EA11C0A" w14:textId="77777777" w:rsidR="00140D44" w:rsidRPr="00F25EA4" w:rsidRDefault="00140D44" w:rsidP="00140D44">
      <w:pPr>
        <w:pStyle w:val="ListParagraph"/>
        <w:rPr>
          <w:color w:val="002060"/>
          <w:sz w:val="24"/>
          <w:szCs w:val="24"/>
        </w:rPr>
      </w:pPr>
    </w:p>
    <w:p w14:paraId="0AC2442B" w14:textId="77777777" w:rsidR="00140D44" w:rsidRPr="00F25EA4" w:rsidRDefault="00140D44" w:rsidP="00140D44">
      <w:pPr>
        <w:pStyle w:val="ListParagraph"/>
        <w:spacing w:before="1"/>
        <w:ind w:left="540" w:right="0"/>
        <w:rPr>
          <w:color w:val="002060"/>
          <w:sz w:val="24"/>
          <w:szCs w:val="24"/>
        </w:rPr>
      </w:pPr>
    </w:p>
    <w:p w14:paraId="1DC7A5F6" w14:textId="77777777" w:rsidR="00140D44" w:rsidRPr="00F25EA4" w:rsidRDefault="00140D44" w:rsidP="00140D44">
      <w:pPr>
        <w:pStyle w:val="Heading2"/>
        <w:rPr>
          <w:rFonts w:asciiTheme="minorHAnsi" w:hAnsiTheme="minorHAnsi" w:cstheme="minorBidi"/>
          <w:b/>
          <w:bCs/>
          <w:color w:val="002060"/>
          <w:sz w:val="24"/>
          <w:szCs w:val="24"/>
        </w:rPr>
      </w:pPr>
      <w:bookmarkStart w:id="82" w:name="_Toc140165827"/>
      <w:bookmarkStart w:id="83" w:name="_Toc140596143"/>
      <w:bookmarkStart w:id="84" w:name="_Toc140599611"/>
      <w:bookmarkStart w:id="85" w:name="_Toc140607454"/>
      <w:r w:rsidRPr="00F25EA4">
        <w:rPr>
          <w:rFonts w:asciiTheme="minorHAnsi" w:hAnsiTheme="minorHAnsi" w:cstheme="minorBidi"/>
          <w:b/>
          <w:bCs/>
          <w:color w:val="002060"/>
          <w:sz w:val="24"/>
          <w:szCs w:val="24"/>
        </w:rPr>
        <w:lastRenderedPageBreak/>
        <w:t>Repatriation grant</w:t>
      </w:r>
      <w:bookmarkEnd w:id="82"/>
      <w:bookmarkEnd w:id="83"/>
      <w:bookmarkEnd w:id="84"/>
      <w:bookmarkEnd w:id="85"/>
    </w:p>
    <w:p w14:paraId="59BDCD68" w14:textId="77777777" w:rsidR="00140D44" w:rsidRPr="00F25EA4" w:rsidRDefault="00140D44" w:rsidP="00140D44">
      <w:pPr>
        <w:pStyle w:val="ListParagraph"/>
        <w:rPr>
          <w:color w:val="002060"/>
          <w:sz w:val="24"/>
          <w:szCs w:val="24"/>
        </w:rPr>
      </w:pPr>
    </w:p>
    <w:p w14:paraId="5D5D58DC" w14:textId="525742C3" w:rsidR="00A2499F" w:rsidRPr="00F25EA4" w:rsidRDefault="25CFBDE2" w:rsidP="00140D44">
      <w:pPr>
        <w:pStyle w:val="ListParagraph"/>
        <w:numPr>
          <w:ilvl w:val="0"/>
          <w:numId w:val="1"/>
        </w:numPr>
        <w:spacing w:before="1"/>
        <w:ind w:left="540" w:right="0" w:hanging="540"/>
        <w:rPr>
          <w:color w:val="002060"/>
          <w:sz w:val="24"/>
          <w:szCs w:val="24"/>
        </w:rPr>
      </w:pPr>
      <w:r w:rsidRPr="00F25EA4">
        <w:rPr>
          <w:color w:val="002060"/>
          <w:sz w:val="24"/>
          <w:szCs w:val="24"/>
        </w:rPr>
        <w:t>Upon separation from service</w:t>
      </w:r>
      <w:r w:rsidR="00647CC6" w:rsidRPr="00F25EA4">
        <w:rPr>
          <w:color w:val="002060"/>
          <w:sz w:val="24"/>
          <w:szCs w:val="24"/>
        </w:rPr>
        <w:t>,</w:t>
      </w:r>
      <w:r w:rsidRPr="00F25EA4">
        <w:rPr>
          <w:color w:val="002060"/>
          <w:sz w:val="24"/>
          <w:szCs w:val="24"/>
        </w:rPr>
        <w:t xml:space="preserve"> eligible internationally recruited staff members holding fixed-term, continuing or permanent appointments may be eligible for </w:t>
      </w:r>
      <w:r w:rsidR="17C70CC9" w:rsidRPr="00F25EA4">
        <w:rPr>
          <w:color w:val="002060"/>
          <w:sz w:val="24"/>
          <w:szCs w:val="24"/>
        </w:rPr>
        <w:t xml:space="preserve">payment of </w:t>
      </w:r>
      <w:r w:rsidR="00647CC6" w:rsidRPr="00F25EA4">
        <w:rPr>
          <w:color w:val="002060"/>
          <w:sz w:val="24"/>
          <w:szCs w:val="24"/>
        </w:rPr>
        <w:t xml:space="preserve">a </w:t>
      </w:r>
      <w:r w:rsidR="17C70CC9" w:rsidRPr="00F25EA4">
        <w:rPr>
          <w:color w:val="002060"/>
          <w:sz w:val="24"/>
          <w:szCs w:val="24"/>
        </w:rPr>
        <w:t xml:space="preserve">repatriation grant subject to meeting the requirements of </w:t>
      </w:r>
      <w:hyperlink r:id="rId51" w:anchor="Rule%209.12">
        <w:r w:rsidR="00647CC6" w:rsidRPr="00F25EA4">
          <w:rPr>
            <w:rStyle w:val="Hyperlink"/>
            <w:sz w:val="24"/>
            <w:szCs w:val="24"/>
          </w:rPr>
          <w:t>s</w:t>
        </w:r>
        <w:r w:rsidR="00716D10" w:rsidRPr="00F25EA4">
          <w:rPr>
            <w:rStyle w:val="Hyperlink"/>
            <w:sz w:val="24"/>
            <w:szCs w:val="24"/>
          </w:rPr>
          <w:t xml:space="preserve">taff </w:t>
        </w:r>
        <w:r w:rsidR="00647CC6" w:rsidRPr="00F25EA4">
          <w:rPr>
            <w:rStyle w:val="Hyperlink"/>
            <w:sz w:val="24"/>
            <w:szCs w:val="24"/>
          </w:rPr>
          <w:t>r</w:t>
        </w:r>
        <w:r w:rsidR="00716D10" w:rsidRPr="00F25EA4">
          <w:rPr>
            <w:rStyle w:val="Hyperlink"/>
            <w:sz w:val="24"/>
            <w:szCs w:val="24"/>
          </w:rPr>
          <w:t>ule</w:t>
        </w:r>
        <w:r w:rsidR="17C70CC9" w:rsidRPr="00F25EA4">
          <w:rPr>
            <w:rStyle w:val="Hyperlink"/>
            <w:sz w:val="24"/>
            <w:szCs w:val="24"/>
          </w:rPr>
          <w:t xml:space="preserve"> 9.12</w:t>
        </w:r>
      </w:hyperlink>
      <w:r w:rsidR="17C70CC9" w:rsidRPr="00F25EA4">
        <w:rPr>
          <w:color w:val="002060"/>
          <w:sz w:val="24"/>
          <w:szCs w:val="24"/>
        </w:rPr>
        <w:t xml:space="preserve"> and the provisions </w:t>
      </w:r>
      <w:r w:rsidR="757855B2" w:rsidRPr="00F25EA4">
        <w:rPr>
          <w:color w:val="002060"/>
          <w:sz w:val="24"/>
          <w:szCs w:val="24"/>
        </w:rPr>
        <w:t>of</w:t>
      </w:r>
      <w:r w:rsidR="17C70CC9" w:rsidRPr="00F25EA4">
        <w:rPr>
          <w:color w:val="002060"/>
          <w:sz w:val="24"/>
          <w:szCs w:val="24"/>
        </w:rPr>
        <w:t xml:space="preserve"> </w:t>
      </w:r>
      <w:r w:rsidR="00647CC6" w:rsidRPr="00F25EA4">
        <w:rPr>
          <w:color w:val="002060"/>
          <w:sz w:val="24"/>
          <w:szCs w:val="24"/>
        </w:rPr>
        <w:t xml:space="preserve">administrative instruction </w:t>
      </w:r>
      <w:hyperlink r:id="rId52">
        <w:r w:rsidR="00763EC1" w:rsidRPr="00F25EA4">
          <w:rPr>
            <w:color w:val="0000FF"/>
            <w:sz w:val="24"/>
            <w:szCs w:val="24"/>
          </w:rPr>
          <w:t>ST/AI/2016/2</w:t>
        </w:r>
      </w:hyperlink>
      <w:r w:rsidR="00716D10" w:rsidRPr="00F25EA4">
        <w:rPr>
          <w:sz w:val="24"/>
          <w:szCs w:val="24"/>
        </w:rPr>
        <w:t>.</w:t>
      </w:r>
      <w:r w:rsidR="005E11C6" w:rsidRPr="00F25EA4">
        <w:rPr>
          <w:color w:val="002060"/>
          <w:sz w:val="24"/>
          <w:szCs w:val="24"/>
        </w:rPr>
        <w:t xml:space="preserve"> </w:t>
      </w:r>
      <w:r w:rsidR="4CD6B800" w:rsidRPr="00F25EA4">
        <w:rPr>
          <w:color w:val="002060"/>
          <w:sz w:val="24"/>
          <w:szCs w:val="24"/>
        </w:rPr>
        <w:t>Eligible staff members should</w:t>
      </w:r>
      <w:r w:rsidR="699402C6" w:rsidRPr="00F25EA4">
        <w:rPr>
          <w:color w:val="002060"/>
          <w:sz w:val="24"/>
          <w:szCs w:val="24"/>
        </w:rPr>
        <w:t xml:space="preserve"> submit their </w:t>
      </w:r>
      <w:r w:rsidR="4CD6B800" w:rsidRPr="00F25EA4">
        <w:rPr>
          <w:color w:val="002060"/>
          <w:sz w:val="24"/>
          <w:szCs w:val="24"/>
        </w:rPr>
        <w:t>claim</w:t>
      </w:r>
      <w:r w:rsidR="5EF3550B" w:rsidRPr="00F25EA4">
        <w:rPr>
          <w:color w:val="002060"/>
          <w:sz w:val="24"/>
          <w:szCs w:val="24"/>
        </w:rPr>
        <w:t xml:space="preserve"> for payment of repatriation grant </w:t>
      </w:r>
      <w:r w:rsidR="056D31C4" w:rsidRPr="00F25EA4">
        <w:rPr>
          <w:color w:val="002060"/>
          <w:sz w:val="24"/>
          <w:szCs w:val="24"/>
        </w:rPr>
        <w:t xml:space="preserve">in </w:t>
      </w:r>
      <w:r w:rsidR="078732DD" w:rsidRPr="00F25EA4">
        <w:rPr>
          <w:color w:val="002060"/>
          <w:sz w:val="24"/>
          <w:szCs w:val="24"/>
        </w:rPr>
        <w:t xml:space="preserve">a timely manner </w:t>
      </w:r>
      <w:r w:rsidR="056D31C4" w:rsidRPr="00F25EA4">
        <w:rPr>
          <w:color w:val="002060"/>
          <w:sz w:val="24"/>
          <w:szCs w:val="24"/>
        </w:rPr>
        <w:t xml:space="preserve">in accordance with the provisions of </w:t>
      </w:r>
      <w:hyperlink r:id="rId53">
        <w:r w:rsidR="056D31C4" w:rsidRPr="00F25EA4">
          <w:rPr>
            <w:rStyle w:val="Hyperlink"/>
            <w:sz w:val="24"/>
            <w:szCs w:val="24"/>
          </w:rPr>
          <w:t>ST/AI/2016/2</w:t>
        </w:r>
      </w:hyperlink>
      <w:r w:rsidR="056D31C4" w:rsidRPr="00F25EA4">
        <w:rPr>
          <w:color w:val="002060"/>
          <w:sz w:val="24"/>
          <w:szCs w:val="24"/>
        </w:rPr>
        <w:t xml:space="preserve"> </w:t>
      </w:r>
      <w:r w:rsidR="1CB86064" w:rsidRPr="00F25EA4">
        <w:rPr>
          <w:b/>
          <w:bCs/>
          <w:color w:val="002060"/>
          <w:sz w:val="24"/>
          <w:szCs w:val="24"/>
        </w:rPr>
        <w:t>but no later than the allowable two years</w:t>
      </w:r>
      <w:r w:rsidR="1CB86064" w:rsidRPr="00F25EA4">
        <w:rPr>
          <w:color w:val="002060"/>
          <w:sz w:val="24"/>
          <w:szCs w:val="24"/>
        </w:rPr>
        <w:t xml:space="preserve"> after the effective date of separation.</w:t>
      </w:r>
      <w:r w:rsidR="00A2499F" w:rsidRPr="00F25EA4">
        <w:rPr>
          <w:rFonts w:asciiTheme="minorHAnsi" w:hAnsiTheme="minorHAnsi" w:cstheme="minorHAnsi"/>
          <w:color w:val="002060"/>
          <w:sz w:val="28"/>
        </w:rPr>
        <w:br w:type="page"/>
      </w:r>
    </w:p>
    <w:p w14:paraId="35A4AB8D" w14:textId="7BA40715" w:rsidR="003F5F13" w:rsidRPr="00F25EA4" w:rsidRDefault="00640F13" w:rsidP="00766790">
      <w:pPr>
        <w:pStyle w:val="Heading1"/>
        <w:ind w:left="0"/>
        <w:jc w:val="center"/>
        <w:rPr>
          <w:rFonts w:asciiTheme="minorHAnsi" w:hAnsiTheme="minorHAnsi" w:cstheme="minorBidi"/>
          <w:color w:val="002060"/>
          <w:sz w:val="28"/>
          <w:szCs w:val="28"/>
        </w:rPr>
      </w:pPr>
      <w:bookmarkStart w:id="86" w:name="_Toc140165828"/>
      <w:bookmarkStart w:id="87" w:name="_Toc140596144"/>
      <w:bookmarkStart w:id="88" w:name="_Toc140599612"/>
      <w:bookmarkStart w:id="89" w:name="_Toc140607455"/>
      <w:r w:rsidRPr="00F25EA4">
        <w:rPr>
          <w:rFonts w:asciiTheme="minorHAnsi" w:hAnsiTheme="minorHAnsi" w:cstheme="minorBidi"/>
          <w:color w:val="002060"/>
          <w:sz w:val="28"/>
          <w:szCs w:val="28"/>
        </w:rPr>
        <w:lastRenderedPageBreak/>
        <w:t>VII.</w:t>
      </w:r>
      <w:r w:rsidR="0033114A" w:rsidRPr="00F25EA4">
        <w:rPr>
          <w:rFonts w:asciiTheme="minorHAnsi" w:hAnsiTheme="minorHAnsi" w:cstheme="minorBidi"/>
          <w:color w:val="002060"/>
          <w:sz w:val="28"/>
          <w:szCs w:val="28"/>
        </w:rPr>
        <w:tab/>
      </w:r>
      <w:r w:rsidR="00DA5FF7" w:rsidRPr="00F25EA4">
        <w:rPr>
          <w:rFonts w:asciiTheme="minorHAnsi" w:hAnsiTheme="minorHAnsi" w:cstheme="minorBidi"/>
          <w:color w:val="002060"/>
          <w:sz w:val="28"/>
          <w:szCs w:val="28"/>
        </w:rPr>
        <w:t>Separation</w:t>
      </w:r>
      <w:bookmarkEnd w:id="86"/>
      <w:bookmarkEnd w:id="87"/>
      <w:bookmarkEnd w:id="88"/>
      <w:bookmarkEnd w:id="89"/>
    </w:p>
    <w:p w14:paraId="09561EA3" w14:textId="77777777" w:rsidR="003F5F13" w:rsidRPr="00F25EA4" w:rsidRDefault="003F5F13" w:rsidP="003F5F13">
      <w:pPr>
        <w:pStyle w:val="Heading1"/>
        <w:ind w:left="820"/>
        <w:rPr>
          <w:color w:val="002060"/>
        </w:rPr>
      </w:pPr>
    </w:p>
    <w:p w14:paraId="0150F213" w14:textId="77777777" w:rsidR="003F5F13" w:rsidRPr="00F25EA4" w:rsidRDefault="003F5F13" w:rsidP="003F5F13">
      <w:pPr>
        <w:pStyle w:val="Heading1"/>
        <w:ind w:left="820"/>
        <w:rPr>
          <w:color w:val="002060"/>
        </w:rPr>
      </w:pPr>
    </w:p>
    <w:p w14:paraId="233C0ADC" w14:textId="60FFBCBC" w:rsidR="0002407B" w:rsidRPr="00F25EA4" w:rsidRDefault="0002407B" w:rsidP="00DE23A5">
      <w:pPr>
        <w:pStyle w:val="Heading2"/>
        <w:spacing w:before="0"/>
        <w:rPr>
          <w:rFonts w:asciiTheme="minorHAnsi" w:hAnsiTheme="minorHAnsi" w:cstheme="minorHAnsi"/>
          <w:b/>
          <w:color w:val="002060"/>
          <w:sz w:val="24"/>
          <w:szCs w:val="24"/>
        </w:rPr>
      </w:pPr>
      <w:bookmarkStart w:id="90" w:name="_Toc140165829"/>
      <w:bookmarkStart w:id="91" w:name="_Toc140596145"/>
      <w:bookmarkStart w:id="92" w:name="_Toc140599613"/>
      <w:bookmarkStart w:id="93" w:name="_Toc140607456"/>
      <w:r w:rsidRPr="00F25EA4">
        <w:rPr>
          <w:rFonts w:asciiTheme="minorHAnsi" w:hAnsiTheme="minorHAnsi" w:cstheme="minorHAnsi"/>
          <w:b/>
          <w:color w:val="002060"/>
          <w:sz w:val="24"/>
          <w:szCs w:val="24"/>
        </w:rPr>
        <w:t xml:space="preserve">Separation upon expiration of </w:t>
      </w:r>
      <w:r w:rsidR="000A5C32" w:rsidRPr="00F25EA4">
        <w:rPr>
          <w:rFonts w:asciiTheme="minorHAnsi" w:hAnsiTheme="minorHAnsi" w:cstheme="minorHAnsi"/>
          <w:b/>
          <w:color w:val="002060"/>
          <w:sz w:val="24"/>
          <w:szCs w:val="24"/>
        </w:rPr>
        <w:t>appointments</w:t>
      </w:r>
      <w:bookmarkEnd w:id="90"/>
      <w:bookmarkEnd w:id="91"/>
      <w:bookmarkEnd w:id="92"/>
      <w:bookmarkEnd w:id="93"/>
      <w:r w:rsidR="000A5C32" w:rsidRPr="00F25EA4">
        <w:rPr>
          <w:rFonts w:asciiTheme="minorHAnsi" w:hAnsiTheme="minorHAnsi" w:cstheme="minorHAnsi"/>
          <w:b/>
          <w:color w:val="002060"/>
          <w:sz w:val="24"/>
          <w:szCs w:val="24"/>
        </w:rPr>
        <w:t xml:space="preserve"> </w:t>
      </w:r>
    </w:p>
    <w:p w14:paraId="4BA48CAE" w14:textId="77777777" w:rsidR="000A5C32" w:rsidRPr="00F25EA4" w:rsidRDefault="000A5C32" w:rsidP="000A5C32"/>
    <w:p w14:paraId="684D0AFC" w14:textId="497DF1B9" w:rsidR="00140D44" w:rsidRPr="00F25EA4" w:rsidRDefault="00506411" w:rsidP="00521E80">
      <w:pPr>
        <w:pStyle w:val="ListParagraph"/>
        <w:numPr>
          <w:ilvl w:val="0"/>
          <w:numId w:val="1"/>
        </w:numPr>
        <w:ind w:left="540" w:right="0" w:hanging="540"/>
        <w:rPr>
          <w:color w:val="002060"/>
          <w:spacing w:val="-5"/>
          <w:sz w:val="24"/>
          <w:szCs w:val="24"/>
        </w:rPr>
      </w:pPr>
      <w:r w:rsidRPr="00F25EA4">
        <w:rPr>
          <w:color w:val="002060"/>
          <w:spacing w:val="-5"/>
          <w:sz w:val="24"/>
          <w:szCs w:val="24"/>
        </w:rPr>
        <w:t>There are no</w:t>
      </w:r>
      <w:r w:rsidR="60887858" w:rsidRPr="00F25EA4">
        <w:rPr>
          <w:color w:val="002060"/>
          <w:spacing w:val="-5"/>
          <w:sz w:val="24"/>
          <w:szCs w:val="24"/>
        </w:rPr>
        <w:t xml:space="preserve"> additional entitlements such as termination indemnity</w:t>
      </w:r>
      <w:r w:rsidRPr="00F25EA4">
        <w:rPr>
          <w:color w:val="002060"/>
          <w:spacing w:val="-5"/>
          <w:sz w:val="24"/>
          <w:szCs w:val="24"/>
        </w:rPr>
        <w:t xml:space="preserve"> for separations upon appointment expiration</w:t>
      </w:r>
      <w:r w:rsidR="60887858" w:rsidRPr="00F25EA4">
        <w:rPr>
          <w:color w:val="002060"/>
          <w:spacing w:val="-5"/>
          <w:sz w:val="24"/>
          <w:szCs w:val="24"/>
        </w:rPr>
        <w:t xml:space="preserve">. </w:t>
      </w:r>
      <w:r w:rsidR="00452EEE" w:rsidRPr="00F25EA4">
        <w:rPr>
          <w:color w:val="002060"/>
          <w:spacing w:val="-5"/>
          <w:sz w:val="24"/>
          <w:szCs w:val="24"/>
        </w:rPr>
        <w:t xml:space="preserve">The </w:t>
      </w:r>
      <w:r w:rsidR="001160D9" w:rsidRPr="00F25EA4">
        <w:rPr>
          <w:color w:val="002060"/>
          <w:spacing w:val="-5"/>
          <w:sz w:val="24"/>
          <w:szCs w:val="24"/>
        </w:rPr>
        <w:t>M</w:t>
      </w:r>
      <w:r w:rsidR="00452EEE" w:rsidRPr="00F25EA4">
        <w:rPr>
          <w:color w:val="002060"/>
          <w:spacing w:val="-5"/>
          <w:sz w:val="24"/>
          <w:szCs w:val="24"/>
        </w:rPr>
        <w:t xml:space="preserve">ission should </w:t>
      </w:r>
      <w:r w:rsidR="60887858" w:rsidRPr="00F25EA4">
        <w:rPr>
          <w:color w:val="002060"/>
          <w:spacing w:val="-5"/>
          <w:sz w:val="24"/>
          <w:szCs w:val="24"/>
        </w:rPr>
        <w:t xml:space="preserve">follow the standard procedure for </w:t>
      </w:r>
      <w:r w:rsidR="0061663D" w:rsidRPr="00F25EA4">
        <w:rPr>
          <w:color w:val="002060"/>
          <w:spacing w:val="-5"/>
          <w:sz w:val="24"/>
          <w:szCs w:val="24"/>
        </w:rPr>
        <w:t xml:space="preserve">such </w:t>
      </w:r>
      <w:r w:rsidR="60887858" w:rsidRPr="00F25EA4">
        <w:rPr>
          <w:color w:val="002060"/>
          <w:spacing w:val="-5"/>
          <w:sz w:val="24"/>
          <w:szCs w:val="24"/>
        </w:rPr>
        <w:t>separations.</w:t>
      </w:r>
    </w:p>
    <w:p w14:paraId="0691CA66" w14:textId="77777777" w:rsidR="00140D44" w:rsidRPr="00F25EA4" w:rsidRDefault="00140D44" w:rsidP="00DE23A5">
      <w:pPr>
        <w:pStyle w:val="ListParagraph"/>
        <w:ind w:left="540" w:right="0"/>
        <w:rPr>
          <w:color w:val="002060"/>
          <w:sz w:val="24"/>
          <w:szCs w:val="24"/>
        </w:rPr>
      </w:pPr>
    </w:p>
    <w:p w14:paraId="60CD04B7" w14:textId="0989332C" w:rsidR="00FF7735" w:rsidRPr="00F25EA4" w:rsidRDefault="00F553E7" w:rsidP="00521E80">
      <w:pPr>
        <w:pStyle w:val="ListParagraph"/>
        <w:numPr>
          <w:ilvl w:val="0"/>
          <w:numId w:val="1"/>
        </w:numPr>
        <w:ind w:left="540" w:right="0" w:hanging="540"/>
        <w:rPr>
          <w:color w:val="002060"/>
          <w:sz w:val="24"/>
          <w:szCs w:val="24"/>
        </w:rPr>
      </w:pPr>
      <w:r w:rsidRPr="00F25EA4">
        <w:rPr>
          <w:color w:val="002060"/>
          <w:sz w:val="24"/>
          <w:szCs w:val="24"/>
        </w:rPr>
        <w:t>“</w:t>
      </w:r>
      <w:r w:rsidR="00075F89" w:rsidRPr="00F25EA4">
        <w:rPr>
          <w:b/>
          <w:bCs/>
          <w:color w:val="002060"/>
          <w:sz w:val="24"/>
          <w:szCs w:val="24"/>
        </w:rPr>
        <w:t>End</w:t>
      </w:r>
      <w:r w:rsidR="59F185A0" w:rsidRPr="00F25EA4">
        <w:rPr>
          <w:b/>
          <w:bCs/>
          <w:color w:val="002060"/>
          <w:sz w:val="24"/>
          <w:szCs w:val="24"/>
        </w:rPr>
        <w:t>-</w:t>
      </w:r>
      <w:r w:rsidR="00075F89" w:rsidRPr="00F25EA4">
        <w:rPr>
          <w:b/>
          <w:bCs/>
          <w:color w:val="002060"/>
          <w:sz w:val="24"/>
          <w:szCs w:val="24"/>
        </w:rPr>
        <w:t>of</w:t>
      </w:r>
      <w:r w:rsidR="4F5648EF" w:rsidRPr="00F25EA4">
        <w:rPr>
          <w:b/>
          <w:bCs/>
          <w:color w:val="002060"/>
          <w:sz w:val="24"/>
          <w:szCs w:val="24"/>
        </w:rPr>
        <w:t>-</w:t>
      </w:r>
      <w:r w:rsidR="00075F89" w:rsidRPr="00F25EA4">
        <w:rPr>
          <w:b/>
          <w:bCs/>
          <w:color w:val="002060"/>
          <w:sz w:val="24"/>
          <w:szCs w:val="24"/>
        </w:rPr>
        <w:t>service grant</w:t>
      </w:r>
      <w:r w:rsidRPr="00F25EA4">
        <w:rPr>
          <w:color w:val="002060"/>
          <w:sz w:val="24"/>
          <w:szCs w:val="24"/>
        </w:rPr>
        <w:t>”</w:t>
      </w:r>
      <w:r w:rsidR="001160D9" w:rsidRPr="00F25EA4">
        <w:rPr>
          <w:color w:val="002060"/>
          <w:sz w:val="24"/>
          <w:szCs w:val="24"/>
        </w:rPr>
        <w:t>.</w:t>
      </w:r>
      <w:r w:rsidR="0093714C" w:rsidRPr="00F25EA4">
        <w:rPr>
          <w:color w:val="002060"/>
          <w:sz w:val="24"/>
          <w:szCs w:val="24"/>
        </w:rPr>
        <w:t xml:space="preserve"> </w:t>
      </w:r>
      <w:r w:rsidR="196A6503" w:rsidRPr="00F25EA4">
        <w:rPr>
          <w:color w:val="002060"/>
          <w:sz w:val="24"/>
          <w:szCs w:val="24"/>
        </w:rPr>
        <w:t xml:space="preserve">The Organization’s current conditions of service do not </w:t>
      </w:r>
      <w:r w:rsidRPr="00F25EA4">
        <w:rPr>
          <w:color w:val="002060"/>
          <w:sz w:val="24"/>
          <w:szCs w:val="24"/>
        </w:rPr>
        <w:t>provide</w:t>
      </w:r>
      <w:r w:rsidR="196A6503" w:rsidRPr="00F25EA4">
        <w:rPr>
          <w:color w:val="002060"/>
          <w:sz w:val="24"/>
          <w:szCs w:val="24"/>
        </w:rPr>
        <w:t xml:space="preserve"> for </w:t>
      </w:r>
      <w:r w:rsidR="001160D9" w:rsidRPr="00F25EA4">
        <w:rPr>
          <w:color w:val="002060"/>
          <w:sz w:val="24"/>
          <w:szCs w:val="24"/>
        </w:rPr>
        <w:t xml:space="preserve">the </w:t>
      </w:r>
      <w:r w:rsidR="196A6503" w:rsidRPr="00F25EA4">
        <w:rPr>
          <w:color w:val="002060"/>
          <w:sz w:val="24"/>
          <w:szCs w:val="24"/>
        </w:rPr>
        <w:t xml:space="preserve">payment of an end-of-service grant. While the International Civil Service Commission (ICSC) </w:t>
      </w:r>
      <w:r w:rsidR="68DD3602" w:rsidRPr="00F25EA4">
        <w:rPr>
          <w:color w:val="002060"/>
          <w:sz w:val="24"/>
          <w:szCs w:val="24"/>
        </w:rPr>
        <w:t>has</w:t>
      </w:r>
      <w:r w:rsidR="196A6503" w:rsidRPr="00F25EA4">
        <w:rPr>
          <w:color w:val="002060"/>
          <w:sz w:val="24"/>
          <w:szCs w:val="24"/>
        </w:rPr>
        <w:t xml:space="preserve"> recommended</w:t>
      </w:r>
      <w:r w:rsidR="001160D9" w:rsidRPr="00F25EA4">
        <w:rPr>
          <w:color w:val="002060"/>
          <w:sz w:val="24"/>
          <w:szCs w:val="24"/>
        </w:rPr>
        <w:t>, on several occasions, the</w:t>
      </w:r>
      <w:r w:rsidR="196A6503" w:rsidRPr="00F25EA4">
        <w:rPr>
          <w:color w:val="002060"/>
          <w:sz w:val="24"/>
          <w:szCs w:val="24"/>
        </w:rPr>
        <w:t xml:space="preserve"> introduction of an end-of-service grant, under certain conditions, to </w:t>
      </w:r>
      <w:r w:rsidR="00995881" w:rsidRPr="00F25EA4">
        <w:rPr>
          <w:color w:val="002060"/>
          <w:sz w:val="24"/>
          <w:szCs w:val="24"/>
        </w:rPr>
        <w:t xml:space="preserve">be paid to </w:t>
      </w:r>
      <w:r w:rsidR="196A6503" w:rsidRPr="00F25EA4">
        <w:rPr>
          <w:color w:val="002060"/>
          <w:sz w:val="24"/>
          <w:szCs w:val="24"/>
        </w:rPr>
        <w:t>staff members separating from the Organization upon appointment</w:t>
      </w:r>
      <w:r w:rsidR="0F77F4D2" w:rsidRPr="00F25EA4">
        <w:rPr>
          <w:color w:val="002060"/>
          <w:sz w:val="24"/>
          <w:szCs w:val="24"/>
        </w:rPr>
        <w:t xml:space="preserve"> expiration</w:t>
      </w:r>
      <w:r w:rsidR="196A6503" w:rsidRPr="00F25EA4">
        <w:rPr>
          <w:color w:val="002060"/>
          <w:sz w:val="24"/>
          <w:szCs w:val="24"/>
        </w:rPr>
        <w:t xml:space="preserve">, </w:t>
      </w:r>
      <w:r w:rsidR="196A6503" w:rsidRPr="00F25EA4">
        <w:rPr>
          <w:b/>
          <w:bCs/>
          <w:color w:val="002060"/>
          <w:sz w:val="24"/>
          <w:szCs w:val="24"/>
        </w:rPr>
        <w:t xml:space="preserve">the General Assembly has not approved such an allowance. </w:t>
      </w:r>
      <w:r w:rsidR="0093714C" w:rsidRPr="00F25EA4">
        <w:rPr>
          <w:b/>
          <w:bCs/>
          <w:color w:val="002060"/>
          <w:sz w:val="24"/>
          <w:szCs w:val="24"/>
        </w:rPr>
        <w:t xml:space="preserve">Accordingly, the Secretary-General has no authority to make such payment to any staff </w:t>
      </w:r>
      <w:r w:rsidR="3EFC2A55" w:rsidRPr="00F25EA4">
        <w:rPr>
          <w:b/>
          <w:bCs/>
          <w:color w:val="002060"/>
          <w:sz w:val="24"/>
          <w:szCs w:val="24"/>
        </w:rPr>
        <w:t xml:space="preserve">separating from the Organization </w:t>
      </w:r>
      <w:r w:rsidR="0093714C" w:rsidRPr="00F25EA4">
        <w:rPr>
          <w:b/>
          <w:bCs/>
          <w:color w:val="002060"/>
          <w:sz w:val="24"/>
          <w:szCs w:val="24"/>
        </w:rPr>
        <w:t xml:space="preserve">upon expiration of their </w:t>
      </w:r>
      <w:r w:rsidR="00DA295B" w:rsidRPr="00F25EA4">
        <w:rPr>
          <w:b/>
          <w:bCs/>
          <w:color w:val="002060"/>
          <w:sz w:val="24"/>
          <w:szCs w:val="24"/>
        </w:rPr>
        <w:t>appointment</w:t>
      </w:r>
      <w:r w:rsidR="00DA295B" w:rsidRPr="00F25EA4">
        <w:rPr>
          <w:color w:val="002060"/>
          <w:sz w:val="24"/>
          <w:szCs w:val="24"/>
        </w:rPr>
        <w:t xml:space="preserve">. </w:t>
      </w:r>
    </w:p>
    <w:p w14:paraId="343AC03D" w14:textId="77777777" w:rsidR="00FF7735" w:rsidRPr="00F25EA4" w:rsidRDefault="00FF7735" w:rsidP="00FF7735">
      <w:pPr>
        <w:pStyle w:val="ListParagraph"/>
        <w:rPr>
          <w:color w:val="002060"/>
          <w:sz w:val="24"/>
          <w:szCs w:val="24"/>
        </w:rPr>
      </w:pPr>
    </w:p>
    <w:p w14:paraId="33C63EBD" w14:textId="77777777" w:rsidR="00FF7735" w:rsidRPr="00F25EA4" w:rsidRDefault="00FF7735" w:rsidP="00FF7735">
      <w:pPr>
        <w:pStyle w:val="ListParagraph"/>
        <w:rPr>
          <w:color w:val="002060"/>
          <w:sz w:val="24"/>
          <w:szCs w:val="24"/>
        </w:rPr>
      </w:pPr>
    </w:p>
    <w:p w14:paraId="7A44804F" w14:textId="0EE4ED72" w:rsidR="00FF7735" w:rsidRPr="00F25EA4" w:rsidRDefault="00FF7735" w:rsidP="00DE23A5">
      <w:pPr>
        <w:pStyle w:val="Heading2"/>
        <w:spacing w:before="0"/>
        <w:rPr>
          <w:rFonts w:asciiTheme="minorHAnsi" w:hAnsiTheme="minorHAnsi" w:cstheme="minorHAnsi"/>
          <w:b/>
          <w:color w:val="002060"/>
          <w:sz w:val="24"/>
          <w:szCs w:val="24"/>
        </w:rPr>
      </w:pPr>
      <w:bookmarkStart w:id="94" w:name="_Toc140165830"/>
      <w:bookmarkStart w:id="95" w:name="_Toc140596146"/>
      <w:bookmarkStart w:id="96" w:name="_Toc140599614"/>
      <w:bookmarkStart w:id="97" w:name="_Toc140607457"/>
      <w:r w:rsidRPr="00F25EA4">
        <w:rPr>
          <w:rFonts w:asciiTheme="minorHAnsi" w:hAnsiTheme="minorHAnsi" w:cstheme="minorHAnsi"/>
          <w:b/>
          <w:color w:val="002060"/>
          <w:sz w:val="24"/>
          <w:szCs w:val="24"/>
        </w:rPr>
        <w:t xml:space="preserve">Termination of </w:t>
      </w:r>
      <w:r w:rsidR="00F5360B" w:rsidRPr="00F25EA4">
        <w:rPr>
          <w:rFonts w:asciiTheme="minorHAnsi" w:hAnsiTheme="minorHAnsi" w:cstheme="minorHAnsi"/>
          <w:b/>
          <w:color w:val="002060"/>
          <w:sz w:val="24"/>
          <w:szCs w:val="24"/>
        </w:rPr>
        <w:t>a</w:t>
      </w:r>
      <w:r w:rsidRPr="00F25EA4">
        <w:rPr>
          <w:rFonts w:asciiTheme="minorHAnsi" w:hAnsiTheme="minorHAnsi" w:cstheme="minorHAnsi"/>
          <w:b/>
          <w:color w:val="002060"/>
          <w:sz w:val="24"/>
          <w:szCs w:val="24"/>
        </w:rPr>
        <w:t>ppointments</w:t>
      </w:r>
      <w:bookmarkEnd w:id="94"/>
      <w:bookmarkEnd w:id="95"/>
      <w:bookmarkEnd w:id="96"/>
      <w:bookmarkEnd w:id="97"/>
    </w:p>
    <w:p w14:paraId="0D5C0C07" w14:textId="77777777" w:rsidR="00FF7735" w:rsidRPr="00F25EA4" w:rsidRDefault="00FF7735" w:rsidP="00FF7735">
      <w:pPr>
        <w:pStyle w:val="ListParagraph"/>
        <w:rPr>
          <w:color w:val="002060"/>
          <w:sz w:val="24"/>
          <w:szCs w:val="24"/>
        </w:rPr>
      </w:pPr>
    </w:p>
    <w:p w14:paraId="502C0CD8" w14:textId="0BE777E4" w:rsidR="00D71C80" w:rsidRPr="00F25EA4" w:rsidRDefault="00BC19B2" w:rsidP="00521E80">
      <w:pPr>
        <w:pStyle w:val="ListParagraph"/>
        <w:numPr>
          <w:ilvl w:val="0"/>
          <w:numId w:val="1"/>
        </w:numPr>
        <w:ind w:left="540" w:right="0" w:hanging="540"/>
        <w:rPr>
          <w:color w:val="002060"/>
          <w:sz w:val="24"/>
          <w:szCs w:val="24"/>
        </w:rPr>
      </w:pPr>
      <w:r w:rsidRPr="00F25EA4">
        <w:rPr>
          <w:color w:val="002060"/>
          <w:sz w:val="24"/>
          <w:szCs w:val="24"/>
        </w:rPr>
        <w:t>The</w:t>
      </w:r>
      <w:r w:rsidR="12759A3A" w:rsidRPr="00F25EA4">
        <w:rPr>
          <w:color w:val="002060"/>
          <w:sz w:val="24"/>
          <w:szCs w:val="24"/>
        </w:rPr>
        <w:t xml:space="preserve"> termination of appointments </w:t>
      </w:r>
      <w:r w:rsidR="007F229C" w:rsidRPr="00F25EA4">
        <w:rPr>
          <w:color w:val="002060"/>
          <w:sz w:val="24"/>
          <w:szCs w:val="24"/>
        </w:rPr>
        <w:t xml:space="preserve">as a result of the cessation of the Mission’s mandate </w:t>
      </w:r>
      <w:r w:rsidRPr="00F25EA4">
        <w:rPr>
          <w:color w:val="002060"/>
          <w:sz w:val="24"/>
          <w:szCs w:val="24"/>
        </w:rPr>
        <w:t>will</w:t>
      </w:r>
      <w:r w:rsidR="12759A3A" w:rsidRPr="00F25EA4">
        <w:rPr>
          <w:color w:val="002060"/>
          <w:sz w:val="24"/>
          <w:szCs w:val="24"/>
        </w:rPr>
        <w:t xml:space="preserve"> be </w:t>
      </w:r>
      <w:r w:rsidR="001F00BD" w:rsidRPr="00F25EA4">
        <w:rPr>
          <w:color w:val="002060"/>
          <w:sz w:val="24"/>
          <w:szCs w:val="24"/>
        </w:rPr>
        <w:t xml:space="preserve">a termination </w:t>
      </w:r>
      <w:r w:rsidR="12759A3A" w:rsidRPr="00F25EA4">
        <w:rPr>
          <w:color w:val="002060"/>
          <w:sz w:val="24"/>
          <w:szCs w:val="24"/>
        </w:rPr>
        <w:t xml:space="preserve">for abolition of post </w:t>
      </w:r>
      <w:r w:rsidR="001F00BD" w:rsidRPr="00F25EA4">
        <w:rPr>
          <w:color w:val="002060"/>
          <w:sz w:val="24"/>
          <w:szCs w:val="24"/>
        </w:rPr>
        <w:t>and</w:t>
      </w:r>
      <w:r w:rsidR="12759A3A" w:rsidRPr="00F25EA4">
        <w:rPr>
          <w:color w:val="002060"/>
          <w:sz w:val="24"/>
          <w:szCs w:val="24"/>
        </w:rPr>
        <w:t xml:space="preserve"> reduction of staff under </w:t>
      </w:r>
      <w:hyperlink r:id="rId54" w:anchor="Rule%209.6">
        <w:r w:rsidR="0033114A" w:rsidRPr="00F25EA4">
          <w:rPr>
            <w:color w:val="0000FF"/>
            <w:sz w:val="24"/>
            <w:szCs w:val="24"/>
          </w:rPr>
          <w:t>staff rule 9.6 (c)</w:t>
        </w:r>
      </w:hyperlink>
      <w:r w:rsidR="12759A3A" w:rsidRPr="00F25EA4">
        <w:rPr>
          <w:color w:val="002060"/>
          <w:sz w:val="24"/>
          <w:szCs w:val="24"/>
        </w:rPr>
        <w:t>. Payment of the termination indemnity should be factored in</w:t>
      </w:r>
      <w:r w:rsidR="001F00BD" w:rsidRPr="00F25EA4">
        <w:rPr>
          <w:color w:val="002060"/>
          <w:sz w:val="24"/>
          <w:szCs w:val="24"/>
        </w:rPr>
        <w:t>to</w:t>
      </w:r>
      <w:r w:rsidR="12759A3A" w:rsidRPr="00F25EA4">
        <w:rPr>
          <w:color w:val="002060"/>
          <w:sz w:val="24"/>
          <w:szCs w:val="24"/>
        </w:rPr>
        <w:t xml:space="preserve"> the </w:t>
      </w:r>
      <w:r w:rsidR="27CD27C7" w:rsidRPr="00F25EA4">
        <w:rPr>
          <w:color w:val="002060"/>
          <w:sz w:val="24"/>
          <w:szCs w:val="24"/>
        </w:rPr>
        <w:t xml:space="preserve">separation </w:t>
      </w:r>
      <w:r w:rsidR="00236232" w:rsidRPr="00F25EA4">
        <w:rPr>
          <w:color w:val="002060"/>
          <w:sz w:val="24"/>
          <w:szCs w:val="24"/>
        </w:rPr>
        <w:t>p</w:t>
      </w:r>
      <w:r w:rsidR="00BA6C29" w:rsidRPr="00F25EA4">
        <w:rPr>
          <w:color w:val="002060"/>
          <w:sz w:val="24"/>
          <w:szCs w:val="24"/>
        </w:rPr>
        <w:t xml:space="preserve">ersonnel </w:t>
      </w:r>
      <w:r w:rsidR="00236232" w:rsidRPr="00F25EA4">
        <w:rPr>
          <w:color w:val="002060"/>
          <w:sz w:val="24"/>
          <w:szCs w:val="24"/>
        </w:rPr>
        <w:t>a</w:t>
      </w:r>
      <w:r w:rsidR="00BA6C29" w:rsidRPr="00F25EA4">
        <w:rPr>
          <w:color w:val="002060"/>
          <w:sz w:val="24"/>
          <w:szCs w:val="24"/>
        </w:rPr>
        <w:t>ction</w:t>
      </w:r>
      <w:r w:rsidR="27CD27C7" w:rsidRPr="00F25EA4">
        <w:rPr>
          <w:color w:val="002060"/>
          <w:sz w:val="24"/>
          <w:szCs w:val="24"/>
        </w:rPr>
        <w:t xml:space="preserve">. If the notice period cannot be served, then compensation in lieu of notice </w:t>
      </w:r>
      <w:r w:rsidR="00FD5335" w:rsidRPr="00F25EA4">
        <w:rPr>
          <w:color w:val="002060"/>
          <w:sz w:val="24"/>
          <w:szCs w:val="24"/>
        </w:rPr>
        <w:t>is</w:t>
      </w:r>
      <w:r w:rsidR="27CD27C7" w:rsidRPr="00F25EA4">
        <w:rPr>
          <w:color w:val="002060"/>
          <w:sz w:val="24"/>
          <w:szCs w:val="24"/>
        </w:rPr>
        <w:t xml:space="preserve"> payable under </w:t>
      </w:r>
      <w:hyperlink r:id="rId55" w:anchor="Rule%209.7">
        <w:r w:rsidR="001F00BD" w:rsidRPr="00F25EA4">
          <w:rPr>
            <w:color w:val="0000FF"/>
            <w:sz w:val="24"/>
            <w:szCs w:val="24"/>
          </w:rPr>
          <w:t>s</w:t>
        </w:r>
        <w:r w:rsidR="001E5049" w:rsidRPr="00F25EA4">
          <w:rPr>
            <w:color w:val="0000FF"/>
            <w:sz w:val="24"/>
            <w:szCs w:val="24"/>
          </w:rPr>
          <w:t xml:space="preserve">taff </w:t>
        </w:r>
        <w:r w:rsidR="001F00BD" w:rsidRPr="00F25EA4">
          <w:rPr>
            <w:color w:val="0000FF"/>
            <w:sz w:val="24"/>
            <w:szCs w:val="24"/>
          </w:rPr>
          <w:t>r</w:t>
        </w:r>
        <w:r w:rsidR="001E5049" w:rsidRPr="00F25EA4">
          <w:rPr>
            <w:color w:val="0000FF"/>
            <w:sz w:val="24"/>
            <w:szCs w:val="24"/>
          </w:rPr>
          <w:t>ule 9.7 (b)</w:t>
        </w:r>
      </w:hyperlink>
      <w:r w:rsidRPr="00F25EA4">
        <w:rPr>
          <w:color w:val="002060"/>
          <w:sz w:val="24"/>
          <w:szCs w:val="24"/>
        </w:rPr>
        <w:t>.</w:t>
      </w:r>
      <w:r w:rsidR="00EB0112" w:rsidRPr="00F25EA4">
        <w:rPr>
          <w:color w:val="002060"/>
          <w:sz w:val="24"/>
          <w:szCs w:val="24"/>
        </w:rPr>
        <w:t xml:space="preserve"> </w:t>
      </w:r>
      <w:r w:rsidR="00772C73" w:rsidRPr="00F25EA4">
        <w:rPr>
          <w:b/>
          <w:bCs/>
          <w:color w:val="002060"/>
          <w:sz w:val="24"/>
          <w:szCs w:val="24"/>
        </w:rPr>
        <w:t>It is recalled that t</w:t>
      </w:r>
      <w:r w:rsidR="00F723B0" w:rsidRPr="00F25EA4">
        <w:rPr>
          <w:b/>
          <w:bCs/>
          <w:color w:val="002060"/>
          <w:sz w:val="24"/>
          <w:szCs w:val="24"/>
        </w:rPr>
        <w:t xml:space="preserve">he purpose of the termination indemnity is to compensate staff for the loss of expectation of continued employment due to premature separation from service at the initiative of the </w:t>
      </w:r>
      <w:r w:rsidR="00460F91" w:rsidRPr="00F25EA4">
        <w:rPr>
          <w:b/>
          <w:bCs/>
          <w:color w:val="002060"/>
          <w:sz w:val="24"/>
          <w:szCs w:val="24"/>
        </w:rPr>
        <w:t>O</w:t>
      </w:r>
      <w:r w:rsidR="00F723B0" w:rsidRPr="00F25EA4">
        <w:rPr>
          <w:b/>
          <w:bCs/>
          <w:color w:val="002060"/>
          <w:sz w:val="24"/>
          <w:szCs w:val="24"/>
        </w:rPr>
        <w:t>rganization</w:t>
      </w:r>
      <w:r w:rsidR="00460F91" w:rsidRPr="00F25EA4">
        <w:rPr>
          <w:b/>
          <w:bCs/>
          <w:color w:val="002060"/>
          <w:sz w:val="24"/>
          <w:szCs w:val="24"/>
        </w:rPr>
        <w:t>, including loss of any employer-provided medical insurance coverage</w:t>
      </w:r>
      <w:r w:rsidR="00F723B0" w:rsidRPr="00F25EA4">
        <w:rPr>
          <w:b/>
          <w:bCs/>
          <w:color w:val="002060"/>
          <w:sz w:val="24"/>
          <w:szCs w:val="24"/>
        </w:rPr>
        <w:t>.</w:t>
      </w:r>
    </w:p>
    <w:p w14:paraId="701103ED" w14:textId="77777777" w:rsidR="00186D3E" w:rsidRPr="00F25EA4" w:rsidRDefault="00186D3E" w:rsidP="00186D3E">
      <w:pPr>
        <w:pStyle w:val="ListParagraph"/>
        <w:spacing w:before="1"/>
        <w:ind w:left="540" w:right="0"/>
        <w:rPr>
          <w:color w:val="002060"/>
          <w:sz w:val="24"/>
          <w:szCs w:val="24"/>
        </w:rPr>
      </w:pPr>
    </w:p>
    <w:p w14:paraId="52374DC4" w14:textId="77777777" w:rsidR="00186D3E" w:rsidRPr="00F25EA4" w:rsidRDefault="00186D3E" w:rsidP="00186D3E">
      <w:pPr>
        <w:pStyle w:val="ListParagraph"/>
        <w:spacing w:before="1"/>
        <w:ind w:left="540" w:right="0"/>
        <w:rPr>
          <w:color w:val="002060"/>
          <w:sz w:val="24"/>
          <w:szCs w:val="24"/>
        </w:rPr>
      </w:pPr>
    </w:p>
    <w:p w14:paraId="33A75313" w14:textId="7D423FB1" w:rsidR="00A65FE8" w:rsidRPr="00F25EA4" w:rsidRDefault="00A65FE8" w:rsidP="00DE23A5">
      <w:pPr>
        <w:pStyle w:val="Heading2"/>
        <w:spacing w:before="0"/>
        <w:rPr>
          <w:rFonts w:asciiTheme="minorHAnsi" w:hAnsiTheme="minorHAnsi" w:cstheme="minorBidi"/>
          <w:b/>
          <w:bCs/>
          <w:color w:val="002060"/>
          <w:sz w:val="24"/>
          <w:szCs w:val="24"/>
        </w:rPr>
      </w:pPr>
      <w:bookmarkStart w:id="98" w:name="_Toc140165831"/>
      <w:bookmarkStart w:id="99" w:name="_Toc140596147"/>
      <w:bookmarkStart w:id="100" w:name="_Toc140599615"/>
      <w:bookmarkStart w:id="101" w:name="_Toc140607458"/>
      <w:r w:rsidRPr="00F25EA4">
        <w:rPr>
          <w:rFonts w:asciiTheme="minorHAnsi" w:hAnsiTheme="minorHAnsi" w:cstheme="minorBidi"/>
          <w:b/>
          <w:bCs/>
          <w:color w:val="002060"/>
          <w:sz w:val="24"/>
          <w:szCs w:val="24"/>
        </w:rPr>
        <w:t xml:space="preserve">Agreed </w:t>
      </w:r>
      <w:r w:rsidR="00F5360B" w:rsidRPr="00F25EA4">
        <w:rPr>
          <w:rFonts w:asciiTheme="minorHAnsi" w:hAnsiTheme="minorHAnsi" w:cstheme="minorBidi"/>
          <w:b/>
          <w:bCs/>
          <w:color w:val="002060"/>
          <w:sz w:val="24"/>
          <w:szCs w:val="24"/>
        </w:rPr>
        <w:t>t</w:t>
      </w:r>
      <w:r w:rsidRPr="00F25EA4">
        <w:rPr>
          <w:rFonts w:asciiTheme="minorHAnsi" w:hAnsiTheme="minorHAnsi" w:cstheme="minorBidi"/>
          <w:b/>
          <w:bCs/>
          <w:color w:val="002060"/>
          <w:sz w:val="24"/>
          <w:szCs w:val="24"/>
        </w:rPr>
        <w:t>erminations</w:t>
      </w:r>
      <w:bookmarkEnd w:id="98"/>
      <w:bookmarkEnd w:id="99"/>
      <w:bookmarkEnd w:id="100"/>
      <w:bookmarkEnd w:id="101"/>
    </w:p>
    <w:p w14:paraId="352AC0B8" w14:textId="77777777" w:rsidR="00A65FE8" w:rsidRPr="00F25EA4" w:rsidRDefault="00A65FE8" w:rsidP="00DE23A5">
      <w:pPr>
        <w:pStyle w:val="Heading2"/>
        <w:spacing w:before="0"/>
        <w:rPr>
          <w:rFonts w:asciiTheme="minorHAnsi" w:hAnsiTheme="minorHAnsi" w:cstheme="minorHAnsi"/>
          <w:b/>
          <w:color w:val="002060"/>
          <w:sz w:val="24"/>
          <w:szCs w:val="24"/>
        </w:rPr>
      </w:pPr>
    </w:p>
    <w:p w14:paraId="34729594" w14:textId="3E536E89" w:rsidR="00FF7735" w:rsidRPr="00F25EA4" w:rsidRDefault="00BD5B75" w:rsidP="00521E80">
      <w:pPr>
        <w:pStyle w:val="ListParagraph"/>
        <w:numPr>
          <w:ilvl w:val="0"/>
          <w:numId w:val="1"/>
        </w:numPr>
        <w:ind w:left="540" w:right="0"/>
        <w:rPr>
          <w:color w:val="002060"/>
          <w:spacing w:val="-2"/>
          <w:sz w:val="24"/>
          <w:szCs w:val="24"/>
        </w:rPr>
      </w:pPr>
      <w:r w:rsidRPr="00F25EA4">
        <w:rPr>
          <w:color w:val="002060"/>
          <w:spacing w:val="-2"/>
          <w:sz w:val="24"/>
          <w:szCs w:val="24"/>
        </w:rPr>
        <w:t xml:space="preserve">The Head of Mission </w:t>
      </w:r>
      <w:r w:rsidR="00A45EF9" w:rsidRPr="00F25EA4">
        <w:rPr>
          <w:color w:val="002060"/>
          <w:spacing w:val="-2"/>
          <w:sz w:val="24"/>
          <w:szCs w:val="24"/>
        </w:rPr>
        <w:t xml:space="preserve">under his delegated authority may decide </w:t>
      </w:r>
      <w:r w:rsidR="003A12C7" w:rsidRPr="00F25EA4">
        <w:rPr>
          <w:color w:val="002060"/>
          <w:spacing w:val="-2"/>
          <w:sz w:val="24"/>
          <w:szCs w:val="24"/>
        </w:rPr>
        <w:t>to offer a</w:t>
      </w:r>
      <w:r w:rsidR="00DA21EE" w:rsidRPr="00F25EA4">
        <w:rPr>
          <w:color w:val="002060"/>
          <w:spacing w:val="-2"/>
          <w:sz w:val="24"/>
          <w:szCs w:val="24"/>
        </w:rPr>
        <w:t>greed terminations</w:t>
      </w:r>
      <w:r w:rsidR="007455E3" w:rsidRPr="00F25EA4">
        <w:rPr>
          <w:color w:val="002060"/>
          <w:spacing w:val="-2"/>
          <w:sz w:val="24"/>
          <w:szCs w:val="24"/>
        </w:rPr>
        <w:t xml:space="preserve"> when the interest of the Organization can be demonstrated. </w:t>
      </w:r>
      <w:r w:rsidR="00672E59" w:rsidRPr="00F25EA4">
        <w:rPr>
          <w:color w:val="002060"/>
          <w:spacing w:val="-2"/>
          <w:sz w:val="24"/>
          <w:szCs w:val="24"/>
        </w:rPr>
        <w:t xml:space="preserve">Each request must be considered individually </w:t>
      </w:r>
      <w:r w:rsidR="00256348" w:rsidRPr="00F25EA4">
        <w:rPr>
          <w:color w:val="002060"/>
          <w:spacing w:val="-2"/>
          <w:sz w:val="24"/>
          <w:szCs w:val="24"/>
        </w:rPr>
        <w:t xml:space="preserve">and documented </w:t>
      </w:r>
      <w:r w:rsidR="00672E59" w:rsidRPr="00F25EA4">
        <w:rPr>
          <w:color w:val="002060"/>
          <w:spacing w:val="-2"/>
          <w:sz w:val="24"/>
          <w:szCs w:val="24"/>
        </w:rPr>
        <w:t xml:space="preserve">in line with the </w:t>
      </w:r>
      <w:r w:rsidR="00C612CF" w:rsidRPr="00F25EA4">
        <w:rPr>
          <w:color w:val="002060"/>
          <w:spacing w:val="-2"/>
          <w:sz w:val="24"/>
          <w:szCs w:val="24"/>
        </w:rPr>
        <w:t xml:space="preserve">Organization’s </w:t>
      </w:r>
      <w:r w:rsidR="00672E59" w:rsidRPr="00F25EA4">
        <w:rPr>
          <w:color w:val="002060"/>
          <w:spacing w:val="-2"/>
          <w:sz w:val="24"/>
          <w:szCs w:val="24"/>
        </w:rPr>
        <w:t>regulatory framework</w:t>
      </w:r>
      <w:r w:rsidR="00DA21EE" w:rsidRPr="00F25EA4">
        <w:rPr>
          <w:color w:val="002060"/>
          <w:spacing w:val="-2"/>
          <w:sz w:val="24"/>
          <w:szCs w:val="24"/>
        </w:rPr>
        <w:t xml:space="preserve">. </w:t>
      </w:r>
    </w:p>
    <w:p w14:paraId="16D1E2AB" w14:textId="77777777" w:rsidR="00FF7735" w:rsidRPr="00F25EA4" w:rsidRDefault="00FF7735" w:rsidP="00521E80">
      <w:pPr>
        <w:pStyle w:val="ListParagraph"/>
        <w:ind w:left="540" w:right="0"/>
        <w:rPr>
          <w:color w:val="002060"/>
          <w:sz w:val="24"/>
          <w:szCs w:val="24"/>
        </w:rPr>
      </w:pPr>
    </w:p>
    <w:p w14:paraId="53C7600D" w14:textId="70B9FA7F" w:rsidR="00166647" w:rsidRPr="00F25EA4" w:rsidRDefault="00256348" w:rsidP="00521E80">
      <w:pPr>
        <w:pStyle w:val="ListParagraph"/>
        <w:numPr>
          <w:ilvl w:val="0"/>
          <w:numId w:val="1"/>
        </w:numPr>
        <w:ind w:left="540" w:right="0"/>
        <w:rPr>
          <w:color w:val="002060"/>
          <w:sz w:val="24"/>
          <w:szCs w:val="24"/>
        </w:rPr>
      </w:pPr>
      <w:r w:rsidRPr="00F25EA4">
        <w:rPr>
          <w:color w:val="002060"/>
          <w:sz w:val="24"/>
          <w:szCs w:val="24"/>
        </w:rPr>
        <w:t>Pursuant to staff rules 4.12 and 4.13,</w:t>
      </w:r>
      <w:r w:rsidR="00DA21EE" w:rsidRPr="00F25EA4">
        <w:rPr>
          <w:color w:val="002060"/>
          <w:sz w:val="24"/>
          <w:szCs w:val="24"/>
        </w:rPr>
        <w:t xml:space="preserve"> </w:t>
      </w:r>
      <w:r w:rsidRPr="00F25EA4">
        <w:rPr>
          <w:color w:val="002060"/>
          <w:sz w:val="24"/>
          <w:szCs w:val="24"/>
        </w:rPr>
        <w:t xml:space="preserve">temporary and fixed term appointments have an </w:t>
      </w:r>
      <w:r w:rsidR="00DA21EE" w:rsidRPr="00F25EA4">
        <w:rPr>
          <w:color w:val="002060"/>
          <w:sz w:val="24"/>
          <w:szCs w:val="24"/>
        </w:rPr>
        <w:t xml:space="preserve">expiration date </w:t>
      </w:r>
      <w:r w:rsidRPr="00F25EA4">
        <w:rPr>
          <w:color w:val="002060"/>
          <w:sz w:val="24"/>
          <w:szCs w:val="24"/>
        </w:rPr>
        <w:t>specified</w:t>
      </w:r>
      <w:r w:rsidR="00DA21EE" w:rsidRPr="00F25EA4">
        <w:rPr>
          <w:color w:val="002060"/>
          <w:sz w:val="24"/>
          <w:szCs w:val="24"/>
        </w:rPr>
        <w:t xml:space="preserve"> in the letter of appointment</w:t>
      </w:r>
      <w:r w:rsidR="001F00BD" w:rsidRPr="00F25EA4">
        <w:rPr>
          <w:color w:val="002060"/>
          <w:sz w:val="24"/>
          <w:szCs w:val="24"/>
        </w:rPr>
        <w:t>,</w:t>
      </w:r>
      <w:r w:rsidR="00CF3323" w:rsidRPr="00F25EA4">
        <w:rPr>
          <w:color w:val="002060"/>
          <w:sz w:val="24"/>
          <w:szCs w:val="24"/>
        </w:rPr>
        <w:t xml:space="preserve"> </w:t>
      </w:r>
      <w:r w:rsidRPr="00F25EA4">
        <w:rPr>
          <w:color w:val="002060"/>
          <w:sz w:val="24"/>
          <w:szCs w:val="24"/>
        </w:rPr>
        <w:t>on which da</w:t>
      </w:r>
      <w:r w:rsidR="0052229A" w:rsidRPr="00F25EA4">
        <w:rPr>
          <w:color w:val="002060"/>
          <w:sz w:val="24"/>
          <w:szCs w:val="24"/>
        </w:rPr>
        <w:t>t</w:t>
      </w:r>
      <w:r w:rsidRPr="00F25EA4">
        <w:rPr>
          <w:color w:val="002060"/>
          <w:sz w:val="24"/>
          <w:szCs w:val="24"/>
        </w:rPr>
        <w:t xml:space="preserve">e staff members would normally be separated. However, such staff members may also be terminated if </w:t>
      </w:r>
      <w:r w:rsidR="00CF3323" w:rsidRPr="00F25EA4">
        <w:rPr>
          <w:color w:val="002060"/>
          <w:sz w:val="24"/>
          <w:szCs w:val="24"/>
        </w:rPr>
        <w:t xml:space="preserve">their services </w:t>
      </w:r>
      <w:r w:rsidRPr="00F25EA4">
        <w:rPr>
          <w:color w:val="002060"/>
          <w:sz w:val="24"/>
          <w:szCs w:val="24"/>
        </w:rPr>
        <w:t>are no longer required</w:t>
      </w:r>
      <w:r w:rsidR="00CF3323" w:rsidRPr="00F25EA4">
        <w:rPr>
          <w:color w:val="002060"/>
          <w:sz w:val="24"/>
          <w:szCs w:val="24"/>
        </w:rPr>
        <w:t xml:space="preserve"> prior to </w:t>
      </w:r>
      <w:r w:rsidR="008055F4" w:rsidRPr="00F25EA4">
        <w:rPr>
          <w:color w:val="002060"/>
          <w:sz w:val="24"/>
          <w:szCs w:val="24"/>
        </w:rPr>
        <w:t>such date</w:t>
      </w:r>
      <w:r w:rsidR="00DA21EE" w:rsidRPr="00F25EA4">
        <w:rPr>
          <w:color w:val="002060"/>
          <w:sz w:val="24"/>
          <w:szCs w:val="24"/>
        </w:rPr>
        <w:t xml:space="preserve">. </w:t>
      </w:r>
    </w:p>
    <w:p w14:paraId="22BCBACD" w14:textId="77777777" w:rsidR="00166647" w:rsidRPr="00F25EA4" w:rsidRDefault="00166647" w:rsidP="00166647">
      <w:pPr>
        <w:pStyle w:val="ListParagraph"/>
        <w:rPr>
          <w:b/>
          <w:bCs/>
          <w:color w:val="002060"/>
          <w:sz w:val="24"/>
          <w:szCs w:val="24"/>
        </w:rPr>
      </w:pPr>
    </w:p>
    <w:p w14:paraId="66F66355" w14:textId="24DBFF50" w:rsidR="008F6D82" w:rsidRPr="00F25EA4" w:rsidRDefault="00256348" w:rsidP="00DE23A5">
      <w:pPr>
        <w:pStyle w:val="ListParagraph"/>
        <w:numPr>
          <w:ilvl w:val="0"/>
          <w:numId w:val="1"/>
        </w:numPr>
        <w:ind w:left="540" w:right="0"/>
        <w:rPr>
          <w:color w:val="002060"/>
          <w:sz w:val="24"/>
          <w:szCs w:val="24"/>
        </w:rPr>
      </w:pPr>
      <w:r w:rsidRPr="00F25EA4">
        <w:rPr>
          <w:color w:val="002060"/>
          <w:sz w:val="24"/>
          <w:szCs w:val="24"/>
        </w:rPr>
        <w:t>Staff regulation 9.3 applies to all types of appointments, except for subparagraph (b), which is applicable only to continuing appointments.</w:t>
      </w:r>
    </w:p>
    <w:p w14:paraId="13C2A729" w14:textId="77777777" w:rsidR="00A2499F" w:rsidRPr="00F25EA4" w:rsidRDefault="00A2499F" w:rsidP="00521E80">
      <w:pPr>
        <w:pStyle w:val="Heading1"/>
        <w:ind w:left="1080"/>
        <w:jc w:val="center"/>
        <w:rPr>
          <w:rFonts w:asciiTheme="minorHAnsi" w:hAnsiTheme="minorHAnsi" w:cstheme="minorHAnsi"/>
          <w:b w:val="0"/>
          <w:bCs w:val="0"/>
          <w:color w:val="002060"/>
          <w:sz w:val="12"/>
          <w:szCs w:val="12"/>
        </w:rPr>
      </w:pPr>
      <w:r w:rsidRPr="00F25EA4">
        <w:rPr>
          <w:rFonts w:asciiTheme="minorHAnsi" w:hAnsiTheme="minorHAnsi" w:cstheme="minorHAnsi"/>
          <w:color w:val="002060"/>
          <w:sz w:val="12"/>
          <w:szCs w:val="12"/>
        </w:rPr>
        <w:br w:type="page"/>
      </w:r>
    </w:p>
    <w:p w14:paraId="1F3AFEE6" w14:textId="3E16B9B8" w:rsidR="00FD4DA3" w:rsidRPr="00F25EA4" w:rsidRDefault="00FD4DA3" w:rsidP="0029479C">
      <w:pPr>
        <w:pStyle w:val="Heading1"/>
        <w:numPr>
          <w:ilvl w:val="0"/>
          <w:numId w:val="29"/>
        </w:numPr>
        <w:jc w:val="center"/>
        <w:rPr>
          <w:rFonts w:asciiTheme="minorHAnsi" w:hAnsiTheme="minorHAnsi" w:cstheme="minorBidi"/>
          <w:color w:val="002060"/>
          <w:sz w:val="28"/>
          <w:szCs w:val="28"/>
        </w:rPr>
      </w:pPr>
      <w:bookmarkStart w:id="102" w:name="_Toc140165832"/>
      <w:bookmarkStart w:id="103" w:name="_Toc140247382"/>
      <w:bookmarkStart w:id="104" w:name="_Toc140596148"/>
      <w:bookmarkStart w:id="105" w:name="_Toc140599616"/>
      <w:bookmarkStart w:id="106" w:name="_Toc140607459"/>
      <w:r w:rsidRPr="00F25EA4">
        <w:rPr>
          <w:rFonts w:asciiTheme="minorHAnsi" w:hAnsiTheme="minorHAnsi" w:cstheme="minorBidi"/>
          <w:color w:val="002060"/>
          <w:sz w:val="28"/>
          <w:szCs w:val="28"/>
        </w:rPr>
        <w:lastRenderedPageBreak/>
        <w:t xml:space="preserve">Pension, </w:t>
      </w:r>
      <w:r w:rsidR="00F5360B" w:rsidRPr="00F25EA4">
        <w:rPr>
          <w:rFonts w:asciiTheme="minorHAnsi" w:hAnsiTheme="minorHAnsi" w:cstheme="minorBidi"/>
          <w:color w:val="002060"/>
          <w:sz w:val="28"/>
          <w:szCs w:val="28"/>
        </w:rPr>
        <w:t>after-service health insurance</w:t>
      </w:r>
      <w:r w:rsidRPr="00F25EA4">
        <w:rPr>
          <w:rFonts w:asciiTheme="minorHAnsi" w:hAnsiTheme="minorHAnsi" w:cstheme="minorBidi"/>
          <w:color w:val="002060"/>
          <w:sz w:val="28"/>
          <w:szCs w:val="28"/>
        </w:rPr>
        <w:t xml:space="preserve"> and</w:t>
      </w:r>
      <w:r w:rsidR="002167DF" w:rsidRPr="00F25EA4">
        <w:rPr>
          <w:rFonts w:asciiTheme="minorHAnsi" w:hAnsiTheme="minorHAnsi" w:cstheme="minorBidi"/>
          <w:color w:val="002060"/>
          <w:sz w:val="28"/>
          <w:szCs w:val="28"/>
        </w:rPr>
        <w:t xml:space="preserve"> </w:t>
      </w:r>
      <w:r w:rsidR="00F5360B" w:rsidRPr="00F25EA4">
        <w:rPr>
          <w:rFonts w:asciiTheme="minorHAnsi" w:hAnsiTheme="minorHAnsi" w:cstheme="minorBidi"/>
          <w:color w:val="002060"/>
          <w:sz w:val="28"/>
          <w:szCs w:val="28"/>
        </w:rPr>
        <w:t>after-service life insurance</w:t>
      </w:r>
      <w:bookmarkEnd w:id="102"/>
      <w:bookmarkEnd w:id="103"/>
      <w:bookmarkEnd w:id="104"/>
      <w:bookmarkEnd w:id="105"/>
      <w:bookmarkEnd w:id="106"/>
      <w:r w:rsidRPr="00F25EA4">
        <w:rPr>
          <w:rFonts w:asciiTheme="minorHAnsi" w:hAnsiTheme="minorHAnsi" w:cstheme="minorBidi"/>
          <w:color w:val="002060"/>
          <w:sz w:val="28"/>
          <w:szCs w:val="28"/>
        </w:rPr>
        <w:t xml:space="preserve"> </w:t>
      </w:r>
    </w:p>
    <w:p w14:paraId="35518CD4" w14:textId="77777777" w:rsidR="00FD4DA3" w:rsidRPr="00F25EA4" w:rsidRDefault="00FD4DA3" w:rsidP="00FD4DA3">
      <w:pPr>
        <w:pStyle w:val="Heading1"/>
        <w:ind w:left="820"/>
        <w:rPr>
          <w:color w:val="002060"/>
          <w:sz w:val="28"/>
          <w:szCs w:val="28"/>
        </w:rPr>
      </w:pPr>
    </w:p>
    <w:p w14:paraId="483726C8" w14:textId="77777777" w:rsidR="00896B2A" w:rsidRPr="00F25EA4" w:rsidRDefault="00896B2A" w:rsidP="00FD4DA3">
      <w:pPr>
        <w:pStyle w:val="Heading1"/>
        <w:ind w:left="820"/>
        <w:rPr>
          <w:color w:val="002060"/>
          <w:sz w:val="28"/>
          <w:szCs w:val="28"/>
        </w:rPr>
      </w:pPr>
    </w:p>
    <w:p w14:paraId="0C623C2A" w14:textId="36560285" w:rsidR="00166647" w:rsidRPr="00F25EA4" w:rsidRDefault="00293FEE" w:rsidP="00166647">
      <w:pPr>
        <w:pStyle w:val="ListParagraph"/>
        <w:numPr>
          <w:ilvl w:val="0"/>
          <w:numId w:val="1"/>
        </w:numPr>
        <w:spacing w:before="1"/>
        <w:ind w:left="540" w:right="0" w:hanging="540"/>
        <w:rPr>
          <w:b/>
          <w:bCs/>
          <w:color w:val="002060"/>
          <w:sz w:val="24"/>
          <w:szCs w:val="24"/>
        </w:rPr>
      </w:pPr>
      <w:r w:rsidRPr="00F25EA4">
        <w:rPr>
          <w:b/>
          <w:bCs/>
          <w:color w:val="002060"/>
          <w:sz w:val="24"/>
          <w:szCs w:val="24"/>
        </w:rPr>
        <w:t>To ensure prompt settlement of final emoluments upon separation of staff members and subsequent payment of pension benefits by the United Nations Joint Staff Pension Fund (UNJSPF)</w:t>
      </w:r>
      <w:r w:rsidR="00077D26" w:rsidRPr="00F25EA4">
        <w:rPr>
          <w:b/>
          <w:bCs/>
          <w:color w:val="002060"/>
          <w:sz w:val="24"/>
          <w:szCs w:val="24"/>
        </w:rPr>
        <w:t>, the</w:t>
      </w:r>
      <w:r w:rsidR="007C4EF0" w:rsidRPr="00F25EA4">
        <w:rPr>
          <w:b/>
          <w:bCs/>
          <w:color w:val="002060"/>
          <w:sz w:val="24"/>
          <w:szCs w:val="24"/>
        </w:rPr>
        <w:t xml:space="preserve"> </w:t>
      </w:r>
      <w:r w:rsidR="00240E09" w:rsidRPr="00F25EA4">
        <w:rPr>
          <w:b/>
          <w:bCs/>
          <w:color w:val="002060"/>
          <w:sz w:val="24"/>
          <w:szCs w:val="24"/>
        </w:rPr>
        <w:t>complete</w:t>
      </w:r>
      <w:r w:rsidR="03C9CA61" w:rsidRPr="00F25EA4">
        <w:rPr>
          <w:b/>
          <w:bCs/>
          <w:color w:val="002060"/>
          <w:sz w:val="24"/>
          <w:szCs w:val="24"/>
        </w:rPr>
        <w:t xml:space="preserve"> and timely</w:t>
      </w:r>
      <w:r w:rsidR="55272C95" w:rsidRPr="00F25EA4">
        <w:rPr>
          <w:b/>
          <w:bCs/>
          <w:color w:val="002060"/>
          <w:sz w:val="24"/>
          <w:szCs w:val="24"/>
        </w:rPr>
        <w:t xml:space="preserve"> </w:t>
      </w:r>
      <w:r w:rsidR="627044E1" w:rsidRPr="00F25EA4">
        <w:rPr>
          <w:b/>
          <w:bCs/>
          <w:color w:val="002060"/>
          <w:sz w:val="24"/>
          <w:szCs w:val="24"/>
        </w:rPr>
        <w:t xml:space="preserve">processing of necessary </w:t>
      </w:r>
      <w:r w:rsidR="55272C95" w:rsidRPr="00F25EA4">
        <w:rPr>
          <w:b/>
          <w:bCs/>
          <w:color w:val="002060"/>
          <w:sz w:val="24"/>
          <w:szCs w:val="24"/>
        </w:rPr>
        <w:t>action</w:t>
      </w:r>
      <w:r w:rsidR="15BE183D" w:rsidRPr="00F25EA4">
        <w:rPr>
          <w:b/>
          <w:bCs/>
          <w:color w:val="002060"/>
          <w:sz w:val="24"/>
          <w:szCs w:val="24"/>
        </w:rPr>
        <w:t>s</w:t>
      </w:r>
      <w:r w:rsidR="55272C95" w:rsidRPr="00F25EA4">
        <w:rPr>
          <w:b/>
          <w:bCs/>
          <w:color w:val="002060"/>
          <w:sz w:val="24"/>
          <w:szCs w:val="24"/>
        </w:rPr>
        <w:t xml:space="preserve"> by all responsible parties</w:t>
      </w:r>
      <w:r w:rsidR="14968D47" w:rsidRPr="00F25EA4">
        <w:rPr>
          <w:b/>
          <w:bCs/>
          <w:color w:val="002060"/>
          <w:sz w:val="24"/>
          <w:szCs w:val="24"/>
        </w:rPr>
        <w:t>,</w:t>
      </w:r>
      <w:r w:rsidR="55272C95" w:rsidRPr="00F25EA4">
        <w:rPr>
          <w:b/>
          <w:bCs/>
          <w:color w:val="002060"/>
          <w:sz w:val="24"/>
          <w:szCs w:val="24"/>
        </w:rPr>
        <w:t xml:space="preserve"> including staff members, </w:t>
      </w:r>
      <w:r w:rsidR="5CBB115A" w:rsidRPr="00F25EA4">
        <w:rPr>
          <w:b/>
          <w:bCs/>
          <w:color w:val="002060"/>
          <w:sz w:val="24"/>
          <w:szCs w:val="24"/>
        </w:rPr>
        <w:t xml:space="preserve">as appropriate, </w:t>
      </w:r>
      <w:r w:rsidR="55272C95" w:rsidRPr="00F25EA4">
        <w:rPr>
          <w:b/>
          <w:bCs/>
          <w:color w:val="002060"/>
          <w:sz w:val="24"/>
          <w:szCs w:val="24"/>
        </w:rPr>
        <w:t>is required</w:t>
      </w:r>
      <w:r w:rsidR="00EF4199" w:rsidRPr="00F25EA4">
        <w:rPr>
          <w:b/>
          <w:bCs/>
          <w:color w:val="002060"/>
          <w:sz w:val="24"/>
          <w:szCs w:val="24"/>
        </w:rPr>
        <w:t xml:space="preserve">. </w:t>
      </w:r>
    </w:p>
    <w:p w14:paraId="45A6662D" w14:textId="77777777" w:rsidR="00166647" w:rsidRPr="00F25EA4" w:rsidRDefault="00166647" w:rsidP="00166647">
      <w:pPr>
        <w:pStyle w:val="ListParagraph"/>
        <w:spacing w:before="1"/>
        <w:ind w:left="540" w:right="0"/>
        <w:rPr>
          <w:b/>
          <w:bCs/>
          <w:color w:val="002060"/>
          <w:sz w:val="24"/>
          <w:szCs w:val="24"/>
        </w:rPr>
      </w:pPr>
    </w:p>
    <w:p w14:paraId="7D8B0789" w14:textId="77777777" w:rsidR="00166647" w:rsidRPr="00F25EA4" w:rsidRDefault="00166647" w:rsidP="00166647">
      <w:pPr>
        <w:pStyle w:val="ListParagraph"/>
        <w:spacing w:before="1"/>
        <w:ind w:left="540" w:right="0"/>
        <w:rPr>
          <w:b/>
          <w:bCs/>
          <w:color w:val="002060"/>
          <w:sz w:val="24"/>
          <w:szCs w:val="24"/>
        </w:rPr>
      </w:pPr>
    </w:p>
    <w:p w14:paraId="28046D10" w14:textId="792EBB66" w:rsidR="00166647" w:rsidRPr="00F25EA4" w:rsidRDefault="00166647" w:rsidP="00166647">
      <w:pPr>
        <w:pStyle w:val="Heading2"/>
        <w:rPr>
          <w:rFonts w:asciiTheme="minorHAnsi" w:hAnsiTheme="minorHAnsi" w:cstheme="minorHAnsi"/>
          <w:b/>
          <w:color w:val="002060"/>
          <w:sz w:val="24"/>
          <w:szCs w:val="24"/>
        </w:rPr>
      </w:pPr>
      <w:bookmarkStart w:id="107" w:name="_Toc140165833"/>
      <w:bookmarkStart w:id="108" w:name="_Toc140596149"/>
      <w:bookmarkStart w:id="109" w:name="_Toc140599617"/>
      <w:bookmarkStart w:id="110" w:name="_Toc140607460"/>
      <w:r w:rsidRPr="00F25EA4">
        <w:rPr>
          <w:rFonts w:asciiTheme="minorHAnsi" w:hAnsiTheme="minorHAnsi" w:cstheme="minorHAnsi"/>
          <w:b/>
          <w:color w:val="002060"/>
          <w:sz w:val="24"/>
          <w:szCs w:val="24"/>
        </w:rPr>
        <w:t xml:space="preserve">Full </w:t>
      </w:r>
      <w:r w:rsidR="00F5360B" w:rsidRPr="00F25EA4">
        <w:rPr>
          <w:rFonts w:asciiTheme="minorHAnsi" w:hAnsiTheme="minorHAnsi" w:cstheme="minorHAnsi"/>
          <w:b/>
          <w:color w:val="002060"/>
          <w:sz w:val="24"/>
          <w:szCs w:val="24"/>
        </w:rPr>
        <w:t>r</w:t>
      </w:r>
      <w:r w:rsidRPr="00F25EA4">
        <w:rPr>
          <w:rFonts w:asciiTheme="minorHAnsi" w:hAnsiTheme="minorHAnsi" w:cstheme="minorHAnsi"/>
          <w:b/>
          <w:color w:val="002060"/>
          <w:sz w:val="24"/>
          <w:szCs w:val="24"/>
        </w:rPr>
        <w:t xml:space="preserve">etirement </w:t>
      </w:r>
      <w:r w:rsidR="00F5360B" w:rsidRPr="00F25EA4">
        <w:rPr>
          <w:rFonts w:asciiTheme="minorHAnsi" w:hAnsiTheme="minorHAnsi" w:cstheme="minorHAnsi"/>
          <w:b/>
          <w:color w:val="002060"/>
          <w:sz w:val="24"/>
          <w:szCs w:val="24"/>
        </w:rPr>
        <w:t>b</w:t>
      </w:r>
      <w:r w:rsidRPr="00F25EA4">
        <w:rPr>
          <w:rFonts w:asciiTheme="minorHAnsi" w:hAnsiTheme="minorHAnsi" w:cstheme="minorHAnsi"/>
          <w:b/>
          <w:color w:val="002060"/>
          <w:sz w:val="24"/>
          <w:szCs w:val="24"/>
        </w:rPr>
        <w:t>enefit</w:t>
      </w:r>
      <w:bookmarkEnd w:id="107"/>
      <w:bookmarkEnd w:id="108"/>
      <w:bookmarkEnd w:id="109"/>
      <w:bookmarkEnd w:id="110"/>
    </w:p>
    <w:p w14:paraId="5FF7299E" w14:textId="77777777" w:rsidR="00166647" w:rsidRPr="00F25EA4" w:rsidRDefault="00166647" w:rsidP="00166647">
      <w:pPr>
        <w:pStyle w:val="ListParagraph"/>
        <w:spacing w:before="1"/>
        <w:ind w:left="540" w:right="0"/>
        <w:rPr>
          <w:color w:val="002060"/>
          <w:sz w:val="24"/>
          <w:szCs w:val="24"/>
        </w:rPr>
      </w:pPr>
    </w:p>
    <w:p w14:paraId="44AA1D7B" w14:textId="75BD61B1" w:rsidR="000960C7" w:rsidRPr="00F25EA4" w:rsidRDefault="00131A57" w:rsidP="00166647">
      <w:pPr>
        <w:pStyle w:val="ListParagraph"/>
        <w:numPr>
          <w:ilvl w:val="0"/>
          <w:numId w:val="1"/>
        </w:numPr>
        <w:spacing w:before="1"/>
        <w:ind w:left="540" w:right="0" w:hanging="540"/>
        <w:rPr>
          <w:color w:val="002060"/>
          <w:sz w:val="24"/>
          <w:szCs w:val="24"/>
        </w:rPr>
      </w:pPr>
      <w:r w:rsidRPr="00F25EA4">
        <w:rPr>
          <w:color w:val="002060"/>
          <w:sz w:val="24"/>
          <w:szCs w:val="24"/>
          <w:lang w:val="en-GB"/>
        </w:rPr>
        <w:t>Pursuant to</w:t>
      </w:r>
      <w:r w:rsidRPr="00F25EA4">
        <w:rPr>
          <w:color w:val="002060"/>
          <w:sz w:val="24"/>
          <w:szCs w:val="24"/>
        </w:rPr>
        <w:t xml:space="preserve"> </w:t>
      </w:r>
      <w:r w:rsidR="00077D26" w:rsidRPr="00F25EA4">
        <w:rPr>
          <w:color w:val="002060"/>
          <w:sz w:val="24"/>
          <w:szCs w:val="24"/>
        </w:rPr>
        <w:t>a</w:t>
      </w:r>
      <w:r w:rsidR="0093278B" w:rsidRPr="00F25EA4">
        <w:rPr>
          <w:color w:val="002060"/>
          <w:sz w:val="24"/>
          <w:szCs w:val="24"/>
        </w:rPr>
        <w:t xml:space="preserve">rticle 28 of the </w:t>
      </w:r>
      <w:r w:rsidR="00077D26" w:rsidRPr="00F25EA4">
        <w:rPr>
          <w:color w:val="002060"/>
          <w:sz w:val="24"/>
          <w:szCs w:val="24"/>
        </w:rPr>
        <w:t xml:space="preserve">Regulations, Rules and Pension Adjustment System of the </w:t>
      </w:r>
      <w:r w:rsidR="004C0C5F" w:rsidRPr="00F25EA4">
        <w:rPr>
          <w:color w:val="002060"/>
          <w:sz w:val="24"/>
          <w:szCs w:val="24"/>
        </w:rPr>
        <w:t xml:space="preserve">United Nations Joint </w:t>
      </w:r>
      <w:r w:rsidR="00FE17D8" w:rsidRPr="00F25EA4">
        <w:rPr>
          <w:color w:val="002060"/>
          <w:sz w:val="24"/>
          <w:szCs w:val="24"/>
        </w:rPr>
        <w:t>Pension Fund,</w:t>
      </w:r>
      <w:r w:rsidR="00E83B3D" w:rsidRPr="00F25EA4">
        <w:rPr>
          <w:color w:val="002060"/>
          <w:sz w:val="24"/>
          <w:szCs w:val="24"/>
        </w:rPr>
        <w:t xml:space="preserve"> </w:t>
      </w:r>
      <w:r w:rsidRPr="00F25EA4">
        <w:rPr>
          <w:color w:val="002060"/>
          <w:sz w:val="24"/>
          <w:szCs w:val="24"/>
        </w:rPr>
        <w:t xml:space="preserve">staff </w:t>
      </w:r>
      <w:r w:rsidR="00431C16" w:rsidRPr="00F25EA4">
        <w:rPr>
          <w:color w:val="002060"/>
          <w:sz w:val="24"/>
          <w:szCs w:val="24"/>
        </w:rPr>
        <w:t xml:space="preserve">members </w:t>
      </w:r>
      <w:r w:rsidRPr="00F25EA4">
        <w:rPr>
          <w:color w:val="002060"/>
          <w:sz w:val="24"/>
          <w:szCs w:val="24"/>
        </w:rPr>
        <w:t xml:space="preserve">who have reached their normal retirement age </w:t>
      </w:r>
      <w:r w:rsidR="00E459FA" w:rsidRPr="00F25EA4">
        <w:rPr>
          <w:color w:val="002060"/>
          <w:sz w:val="24"/>
          <w:szCs w:val="24"/>
        </w:rPr>
        <w:t xml:space="preserve">and have at least five years of contributory service </w:t>
      </w:r>
      <w:r w:rsidR="009C649D" w:rsidRPr="00F25EA4">
        <w:rPr>
          <w:color w:val="002060"/>
          <w:sz w:val="24"/>
          <w:szCs w:val="24"/>
        </w:rPr>
        <w:t xml:space="preserve">at the date of separation </w:t>
      </w:r>
      <w:r w:rsidRPr="00F25EA4">
        <w:rPr>
          <w:color w:val="002060"/>
          <w:sz w:val="24"/>
          <w:szCs w:val="24"/>
        </w:rPr>
        <w:t xml:space="preserve">will be entitled to </w:t>
      </w:r>
      <w:r w:rsidR="550ECA87" w:rsidRPr="00F25EA4">
        <w:rPr>
          <w:color w:val="002060"/>
          <w:sz w:val="24"/>
          <w:szCs w:val="24"/>
        </w:rPr>
        <w:t xml:space="preserve">a </w:t>
      </w:r>
      <w:r w:rsidR="009C649D" w:rsidRPr="00F25EA4">
        <w:rPr>
          <w:color w:val="002060"/>
          <w:sz w:val="24"/>
          <w:szCs w:val="24"/>
        </w:rPr>
        <w:t xml:space="preserve">retirement benefit. </w:t>
      </w:r>
      <w:r w:rsidRPr="00F25EA4">
        <w:rPr>
          <w:color w:val="002060"/>
          <w:sz w:val="24"/>
          <w:szCs w:val="24"/>
        </w:rPr>
        <w:t>For staff who</w:t>
      </w:r>
      <w:r w:rsidR="00B70C2D" w:rsidRPr="00F25EA4">
        <w:rPr>
          <w:color w:val="002060"/>
          <w:sz w:val="24"/>
          <w:szCs w:val="24"/>
        </w:rPr>
        <w:t>se</w:t>
      </w:r>
      <w:r w:rsidRPr="00F25EA4">
        <w:rPr>
          <w:color w:val="002060"/>
          <w:sz w:val="24"/>
          <w:szCs w:val="24"/>
        </w:rPr>
        <w:t xml:space="preserve"> participation</w:t>
      </w:r>
      <w:r w:rsidR="00B70C2D" w:rsidRPr="00F25EA4">
        <w:rPr>
          <w:color w:val="002060"/>
          <w:sz w:val="24"/>
          <w:szCs w:val="24"/>
        </w:rPr>
        <w:t xml:space="preserve"> in the pension scheme commenced</w:t>
      </w:r>
      <w:r w:rsidR="0053456E" w:rsidRPr="00F25EA4">
        <w:rPr>
          <w:color w:val="002060"/>
          <w:sz w:val="24"/>
          <w:szCs w:val="24"/>
        </w:rPr>
        <w:t xml:space="preserve">: </w:t>
      </w:r>
    </w:p>
    <w:p w14:paraId="3E0554E7" w14:textId="77777777" w:rsidR="000960C7" w:rsidRPr="00F25EA4" w:rsidRDefault="000960C7" w:rsidP="000960C7">
      <w:pPr>
        <w:pStyle w:val="ListParagraph"/>
        <w:spacing w:before="1"/>
        <w:ind w:left="540" w:right="0"/>
        <w:rPr>
          <w:color w:val="002060"/>
          <w:sz w:val="24"/>
          <w:szCs w:val="24"/>
        </w:rPr>
      </w:pPr>
    </w:p>
    <w:p w14:paraId="570CC457" w14:textId="77777777" w:rsidR="00381BFC" w:rsidRPr="00F25EA4" w:rsidRDefault="00381BFC" w:rsidP="00322280">
      <w:pPr>
        <w:tabs>
          <w:tab w:val="left" w:pos="630"/>
          <w:tab w:val="left" w:pos="1080"/>
        </w:tabs>
        <w:spacing w:before="1"/>
        <w:ind w:left="450"/>
        <w:rPr>
          <w:color w:val="002060"/>
          <w:sz w:val="24"/>
          <w:szCs w:val="24"/>
        </w:rPr>
      </w:pPr>
      <w:r w:rsidRPr="00F25EA4">
        <w:rPr>
          <w:color w:val="002060"/>
          <w:sz w:val="24"/>
          <w:szCs w:val="24"/>
        </w:rPr>
        <w:tab/>
        <w:t>(a)</w:t>
      </w:r>
      <w:r w:rsidRPr="00F25EA4">
        <w:rPr>
          <w:color w:val="002060"/>
          <w:sz w:val="24"/>
          <w:szCs w:val="24"/>
        </w:rPr>
        <w:tab/>
      </w:r>
      <w:r w:rsidR="00077D26" w:rsidRPr="00F25EA4">
        <w:rPr>
          <w:color w:val="002060"/>
          <w:sz w:val="24"/>
          <w:szCs w:val="24"/>
        </w:rPr>
        <w:t>O</w:t>
      </w:r>
      <w:r w:rsidR="00131A57" w:rsidRPr="00F25EA4">
        <w:rPr>
          <w:color w:val="002060"/>
          <w:sz w:val="24"/>
          <w:szCs w:val="24"/>
        </w:rPr>
        <w:t>n or after 1 January 2014, the normal retirement age is 65</w:t>
      </w:r>
      <w:r w:rsidR="00077D26" w:rsidRPr="00F25EA4">
        <w:rPr>
          <w:color w:val="002060"/>
          <w:sz w:val="24"/>
          <w:szCs w:val="24"/>
        </w:rPr>
        <w:t>;</w:t>
      </w:r>
    </w:p>
    <w:p w14:paraId="75B1C390" w14:textId="7791F187" w:rsidR="00381BFC" w:rsidRPr="00F25EA4" w:rsidRDefault="00381BFC" w:rsidP="00322280">
      <w:pPr>
        <w:tabs>
          <w:tab w:val="left" w:pos="630"/>
          <w:tab w:val="left" w:pos="1080"/>
        </w:tabs>
        <w:spacing w:before="1"/>
        <w:ind w:left="450"/>
        <w:rPr>
          <w:color w:val="002060"/>
          <w:spacing w:val="-3"/>
          <w:sz w:val="24"/>
          <w:szCs w:val="24"/>
        </w:rPr>
      </w:pPr>
      <w:r w:rsidRPr="00F25EA4">
        <w:rPr>
          <w:color w:val="002060"/>
          <w:spacing w:val="-3"/>
          <w:sz w:val="24"/>
          <w:szCs w:val="24"/>
        </w:rPr>
        <w:tab/>
        <w:t>(b)</w:t>
      </w:r>
      <w:r w:rsidRPr="00F25EA4">
        <w:rPr>
          <w:color w:val="002060"/>
          <w:spacing w:val="-3"/>
          <w:sz w:val="24"/>
          <w:szCs w:val="24"/>
        </w:rPr>
        <w:tab/>
      </w:r>
      <w:r w:rsidR="00077D26" w:rsidRPr="00F25EA4">
        <w:rPr>
          <w:color w:val="002060"/>
          <w:spacing w:val="-3"/>
          <w:sz w:val="24"/>
          <w:szCs w:val="24"/>
        </w:rPr>
        <w:t>F</w:t>
      </w:r>
      <w:r w:rsidR="00131A57" w:rsidRPr="00F25EA4">
        <w:rPr>
          <w:color w:val="002060"/>
          <w:spacing w:val="-3"/>
          <w:sz w:val="24"/>
          <w:szCs w:val="24"/>
        </w:rPr>
        <w:t>rom 1 January 1990 through 31 December 2013,</w:t>
      </w:r>
      <w:r w:rsidR="00B70C2D" w:rsidRPr="00F25EA4">
        <w:rPr>
          <w:color w:val="002060"/>
          <w:spacing w:val="-3"/>
          <w:sz w:val="24"/>
          <w:szCs w:val="24"/>
        </w:rPr>
        <w:t xml:space="preserve"> the normal retirement age</w:t>
      </w:r>
      <w:r w:rsidR="00131A57" w:rsidRPr="00F25EA4">
        <w:rPr>
          <w:color w:val="002060"/>
          <w:spacing w:val="-3"/>
          <w:sz w:val="24"/>
          <w:szCs w:val="24"/>
        </w:rPr>
        <w:t xml:space="preserve"> </w:t>
      </w:r>
      <w:r w:rsidR="0053456E" w:rsidRPr="00F25EA4">
        <w:rPr>
          <w:color w:val="002060"/>
          <w:spacing w:val="-3"/>
          <w:sz w:val="24"/>
          <w:szCs w:val="24"/>
        </w:rPr>
        <w:t>is</w:t>
      </w:r>
      <w:r w:rsidR="00131A57" w:rsidRPr="00F25EA4">
        <w:rPr>
          <w:color w:val="002060"/>
          <w:spacing w:val="-3"/>
          <w:sz w:val="24"/>
          <w:szCs w:val="24"/>
        </w:rPr>
        <w:t xml:space="preserve"> 62</w:t>
      </w:r>
      <w:r w:rsidR="00077D26" w:rsidRPr="00F25EA4">
        <w:rPr>
          <w:color w:val="002060"/>
          <w:spacing w:val="-3"/>
          <w:sz w:val="24"/>
          <w:szCs w:val="24"/>
        </w:rPr>
        <w:t xml:space="preserve">; </w:t>
      </w:r>
      <w:r w:rsidR="00131A57" w:rsidRPr="00F25EA4">
        <w:rPr>
          <w:color w:val="002060"/>
          <w:spacing w:val="-3"/>
          <w:sz w:val="24"/>
          <w:szCs w:val="24"/>
        </w:rPr>
        <w:t>and</w:t>
      </w:r>
    </w:p>
    <w:p w14:paraId="5BD73698" w14:textId="49760921" w:rsidR="009C3AD3" w:rsidRPr="00F25EA4" w:rsidRDefault="00322280" w:rsidP="00322280">
      <w:pPr>
        <w:tabs>
          <w:tab w:val="left" w:pos="630"/>
          <w:tab w:val="left" w:pos="1080"/>
        </w:tabs>
        <w:spacing w:before="1"/>
        <w:ind w:left="450"/>
        <w:rPr>
          <w:color w:val="002060"/>
          <w:sz w:val="24"/>
          <w:szCs w:val="24"/>
        </w:rPr>
      </w:pPr>
      <w:r w:rsidRPr="00F25EA4">
        <w:rPr>
          <w:color w:val="002060"/>
          <w:sz w:val="24"/>
          <w:szCs w:val="24"/>
        </w:rPr>
        <w:tab/>
        <w:t>(c)</w:t>
      </w:r>
      <w:r w:rsidRPr="00F25EA4">
        <w:rPr>
          <w:color w:val="002060"/>
          <w:sz w:val="24"/>
          <w:szCs w:val="24"/>
        </w:rPr>
        <w:tab/>
      </w:r>
      <w:r w:rsidR="00077D26" w:rsidRPr="00F25EA4">
        <w:rPr>
          <w:color w:val="002060"/>
          <w:sz w:val="24"/>
          <w:szCs w:val="24"/>
        </w:rPr>
        <w:t>O</w:t>
      </w:r>
      <w:r w:rsidR="00131A57" w:rsidRPr="00F25EA4">
        <w:rPr>
          <w:color w:val="002060"/>
          <w:sz w:val="24"/>
          <w:szCs w:val="24"/>
        </w:rPr>
        <w:t>n or prior to 31 December 1989,</w:t>
      </w:r>
      <w:r w:rsidR="00B70C2D" w:rsidRPr="00F25EA4">
        <w:rPr>
          <w:color w:val="002060"/>
          <w:sz w:val="24"/>
          <w:szCs w:val="24"/>
        </w:rPr>
        <w:t xml:space="preserve"> the normal retirement age</w:t>
      </w:r>
      <w:r w:rsidR="00131A57" w:rsidRPr="00F25EA4">
        <w:rPr>
          <w:color w:val="002060"/>
          <w:sz w:val="24"/>
          <w:szCs w:val="24"/>
        </w:rPr>
        <w:t xml:space="preserve"> </w:t>
      </w:r>
      <w:r w:rsidR="0053456E" w:rsidRPr="00F25EA4">
        <w:rPr>
          <w:color w:val="002060"/>
          <w:sz w:val="24"/>
          <w:szCs w:val="24"/>
        </w:rPr>
        <w:t>is</w:t>
      </w:r>
      <w:r w:rsidR="00131A57" w:rsidRPr="00F25EA4">
        <w:rPr>
          <w:color w:val="002060"/>
          <w:sz w:val="24"/>
          <w:szCs w:val="24"/>
        </w:rPr>
        <w:t xml:space="preserve"> 60.</w:t>
      </w:r>
    </w:p>
    <w:p w14:paraId="6A564666" w14:textId="77777777" w:rsidR="009C3AD3" w:rsidRPr="00F25EA4" w:rsidRDefault="009C3AD3" w:rsidP="000960C7">
      <w:pPr>
        <w:pStyle w:val="ListParagraph"/>
        <w:ind w:left="280"/>
        <w:rPr>
          <w:color w:val="002060"/>
          <w:sz w:val="24"/>
          <w:szCs w:val="24"/>
        </w:rPr>
      </w:pPr>
    </w:p>
    <w:p w14:paraId="2E4873F0" w14:textId="49EF16E8" w:rsidR="00EB7855" w:rsidRPr="00F25EA4" w:rsidRDefault="00131A57" w:rsidP="00EB7855">
      <w:pPr>
        <w:pStyle w:val="ListParagraph"/>
        <w:numPr>
          <w:ilvl w:val="0"/>
          <w:numId w:val="1"/>
        </w:numPr>
        <w:spacing w:before="1"/>
        <w:ind w:left="540" w:right="0" w:hanging="540"/>
        <w:rPr>
          <w:color w:val="002060"/>
          <w:sz w:val="24"/>
          <w:szCs w:val="24"/>
        </w:rPr>
      </w:pPr>
      <w:r w:rsidRPr="00F25EA4">
        <w:rPr>
          <w:color w:val="002060"/>
          <w:sz w:val="24"/>
          <w:szCs w:val="24"/>
        </w:rPr>
        <w:t xml:space="preserve">Should the Mission be unable to obtain the necessary report from Umoja, the </w:t>
      </w:r>
      <w:r w:rsidR="000E4C9E" w:rsidRPr="00F25EA4">
        <w:rPr>
          <w:color w:val="002060"/>
          <w:sz w:val="24"/>
          <w:szCs w:val="24"/>
        </w:rPr>
        <w:t xml:space="preserve">DMSPC-DOS </w:t>
      </w:r>
      <w:r w:rsidRPr="00F25EA4">
        <w:rPr>
          <w:color w:val="002060"/>
          <w:sz w:val="24"/>
          <w:szCs w:val="24"/>
        </w:rPr>
        <w:t xml:space="preserve">Umoja joint team </w:t>
      </w:r>
      <w:r w:rsidR="000E4C9E" w:rsidRPr="00F25EA4">
        <w:rPr>
          <w:color w:val="002060"/>
          <w:sz w:val="24"/>
          <w:szCs w:val="24"/>
        </w:rPr>
        <w:t xml:space="preserve">can </w:t>
      </w:r>
      <w:r w:rsidRPr="00F25EA4">
        <w:rPr>
          <w:color w:val="002060"/>
          <w:sz w:val="24"/>
          <w:szCs w:val="24"/>
        </w:rPr>
        <w:t>assist with the provision of the list</w:t>
      </w:r>
      <w:r w:rsidR="003F7B63" w:rsidRPr="00F25EA4">
        <w:rPr>
          <w:color w:val="002060"/>
          <w:sz w:val="24"/>
          <w:szCs w:val="24"/>
        </w:rPr>
        <w:t xml:space="preserve"> (DOS-HR-Advice </w:t>
      </w:r>
      <w:hyperlink r:id="rId56">
        <w:r w:rsidR="003F7B63" w:rsidRPr="00F25EA4">
          <w:rPr>
            <w:rStyle w:val="Hyperlink"/>
            <w:sz w:val="24"/>
            <w:szCs w:val="24"/>
          </w:rPr>
          <w:t>dos-hr-advice@un.org</w:t>
        </w:r>
      </w:hyperlink>
      <w:r w:rsidR="003F7B63" w:rsidRPr="00F25EA4">
        <w:rPr>
          <w:color w:val="002060"/>
          <w:sz w:val="24"/>
          <w:szCs w:val="24"/>
        </w:rPr>
        <w:t>)</w:t>
      </w:r>
      <w:r w:rsidR="00077D26" w:rsidRPr="00F25EA4">
        <w:rPr>
          <w:color w:val="002060"/>
          <w:sz w:val="24"/>
          <w:szCs w:val="24"/>
        </w:rPr>
        <w:t>.</w:t>
      </w:r>
    </w:p>
    <w:p w14:paraId="59547056" w14:textId="77777777" w:rsidR="00EB7855" w:rsidRPr="00F25EA4" w:rsidRDefault="00EB7855" w:rsidP="00EB7855">
      <w:pPr>
        <w:pStyle w:val="ListParagraph"/>
        <w:spacing w:before="1"/>
        <w:ind w:left="540" w:right="0"/>
        <w:rPr>
          <w:color w:val="002060"/>
          <w:sz w:val="24"/>
          <w:szCs w:val="24"/>
        </w:rPr>
      </w:pPr>
    </w:p>
    <w:p w14:paraId="331EF1BB" w14:textId="60AEDE43" w:rsidR="00EB7855" w:rsidRPr="00F25EA4" w:rsidRDefault="00EB7855" w:rsidP="00EB7855">
      <w:pPr>
        <w:pStyle w:val="Heading2"/>
        <w:rPr>
          <w:rFonts w:asciiTheme="minorHAnsi" w:hAnsiTheme="minorHAnsi" w:cstheme="minorHAnsi"/>
          <w:b/>
          <w:color w:val="002060"/>
          <w:sz w:val="24"/>
          <w:szCs w:val="24"/>
        </w:rPr>
      </w:pPr>
      <w:bookmarkStart w:id="111" w:name="_Toc140165834"/>
      <w:bookmarkStart w:id="112" w:name="_Toc140596150"/>
      <w:bookmarkStart w:id="113" w:name="_Toc140599618"/>
      <w:bookmarkStart w:id="114" w:name="_Toc140607461"/>
      <w:r w:rsidRPr="00F25EA4">
        <w:rPr>
          <w:rFonts w:asciiTheme="minorHAnsi" w:hAnsiTheme="minorHAnsi" w:cstheme="minorHAnsi"/>
          <w:b/>
          <w:color w:val="002060"/>
          <w:sz w:val="24"/>
          <w:szCs w:val="24"/>
        </w:rPr>
        <w:t xml:space="preserve">Reduced </w:t>
      </w:r>
      <w:r w:rsidR="00F5360B" w:rsidRPr="00F25EA4">
        <w:rPr>
          <w:rFonts w:asciiTheme="minorHAnsi" w:hAnsiTheme="minorHAnsi" w:cstheme="minorHAnsi"/>
          <w:b/>
          <w:color w:val="002060"/>
          <w:sz w:val="24"/>
          <w:szCs w:val="24"/>
        </w:rPr>
        <w:t>r</w:t>
      </w:r>
      <w:r w:rsidRPr="00F25EA4">
        <w:rPr>
          <w:rFonts w:asciiTheme="minorHAnsi" w:hAnsiTheme="minorHAnsi" w:cstheme="minorHAnsi"/>
          <w:b/>
          <w:color w:val="002060"/>
          <w:sz w:val="24"/>
          <w:szCs w:val="24"/>
        </w:rPr>
        <w:t xml:space="preserve">etirement </w:t>
      </w:r>
      <w:r w:rsidR="00F5360B" w:rsidRPr="00F25EA4">
        <w:rPr>
          <w:rFonts w:asciiTheme="minorHAnsi" w:hAnsiTheme="minorHAnsi" w:cstheme="minorHAnsi"/>
          <w:b/>
          <w:color w:val="002060"/>
          <w:sz w:val="24"/>
          <w:szCs w:val="24"/>
        </w:rPr>
        <w:t>b</w:t>
      </w:r>
      <w:r w:rsidRPr="00F25EA4">
        <w:rPr>
          <w:rFonts w:asciiTheme="minorHAnsi" w:hAnsiTheme="minorHAnsi" w:cstheme="minorHAnsi"/>
          <w:b/>
          <w:color w:val="002060"/>
          <w:sz w:val="24"/>
          <w:szCs w:val="24"/>
        </w:rPr>
        <w:t>enefit (</w:t>
      </w:r>
      <w:r w:rsidR="00F5360B" w:rsidRPr="00F25EA4">
        <w:rPr>
          <w:rFonts w:asciiTheme="minorHAnsi" w:hAnsiTheme="minorHAnsi" w:cstheme="minorHAnsi"/>
          <w:b/>
          <w:color w:val="002060"/>
          <w:sz w:val="24"/>
          <w:szCs w:val="24"/>
        </w:rPr>
        <w:t>e</w:t>
      </w:r>
      <w:r w:rsidRPr="00F25EA4">
        <w:rPr>
          <w:rFonts w:asciiTheme="minorHAnsi" w:hAnsiTheme="minorHAnsi" w:cstheme="minorHAnsi"/>
          <w:b/>
          <w:color w:val="002060"/>
          <w:sz w:val="24"/>
          <w:szCs w:val="24"/>
        </w:rPr>
        <w:t>arly retirement)</w:t>
      </w:r>
      <w:bookmarkEnd w:id="111"/>
      <w:bookmarkEnd w:id="112"/>
      <w:bookmarkEnd w:id="113"/>
      <w:bookmarkEnd w:id="114"/>
    </w:p>
    <w:p w14:paraId="3DA30C62" w14:textId="77777777" w:rsidR="00EB7855" w:rsidRPr="00F25EA4" w:rsidRDefault="00EB7855" w:rsidP="00EB7855">
      <w:pPr>
        <w:pStyle w:val="ListParagraph"/>
        <w:spacing w:before="1"/>
        <w:ind w:left="540" w:right="0"/>
        <w:rPr>
          <w:color w:val="002060"/>
          <w:sz w:val="24"/>
          <w:szCs w:val="24"/>
        </w:rPr>
      </w:pPr>
    </w:p>
    <w:p w14:paraId="725FAFB8" w14:textId="74153712" w:rsidR="00DA72D9" w:rsidRPr="00F25EA4" w:rsidRDefault="00EB507D" w:rsidP="00EB7855">
      <w:pPr>
        <w:pStyle w:val="ListParagraph"/>
        <w:numPr>
          <w:ilvl w:val="0"/>
          <w:numId w:val="1"/>
        </w:numPr>
        <w:spacing w:before="1"/>
        <w:ind w:left="540" w:right="0" w:hanging="540"/>
        <w:rPr>
          <w:color w:val="002060"/>
          <w:sz w:val="24"/>
          <w:szCs w:val="24"/>
        </w:rPr>
      </w:pPr>
      <w:r w:rsidRPr="00F25EA4">
        <w:rPr>
          <w:color w:val="002060"/>
          <w:sz w:val="24"/>
          <w:szCs w:val="24"/>
          <w:lang w:val="en-GB"/>
        </w:rPr>
        <w:t>Pursuant to</w:t>
      </w:r>
      <w:r w:rsidRPr="00F25EA4">
        <w:rPr>
          <w:color w:val="002060"/>
          <w:sz w:val="24"/>
          <w:szCs w:val="24"/>
        </w:rPr>
        <w:t xml:space="preserve"> </w:t>
      </w:r>
      <w:r w:rsidR="00B70C2D" w:rsidRPr="00F25EA4">
        <w:rPr>
          <w:color w:val="002060"/>
          <w:sz w:val="24"/>
          <w:szCs w:val="24"/>
        </w:rPr>
        <w:t>a</w:t>
      </w:r>
      <w:r w:rsidRPr="00F25EA4">
        <w:rPr>
          <w:color w:val="002060"/>
          <w:sz w:val="24"/>
          <w:szCs w:val="24"/>
        </w:rPr>
        <w:t>rticle 29 of the Regulations and Rules</w:t>
      </w:r>
      <w:r w:rsidR="00077D26" w:rsidRPr="00F25EA4">
        <w:rPr>
          <w:color w:val="002060"/>
          <w:sz w:val="24"/>
          <w:szCs w:val="24"/>
        </w:rPr>
        <w:t xml:space="preserve"> and Pension Adjustment System of UNJSPF</w:t>
      </w:r>
      <w:r w:rsidRPr="00F25EA4">
        <w:rPr>
          <w:color w:val="002060"/>
          <w:sz w:val="24"/>
          <w:szCs w:val="24"/>
        </w:rPr>
        <w:t xml:space="preserve">, staff members who have reached their </w:t>
      </w:r>
      <w:r w:rsidR="00FB4FC7" w:rsidRPr="00F25EA4">
        <w:rPr>
          <w:color w:val="002060"/>
          <w:sz w:val="24"/>
          <w:szCs w:val="24"/>
        </w:rPr>
        <w:t xml:space="preserve">early </w:t>
      </w:r>
      <w:r w:rsidRPr="00F25EA4">
        <w:rPr>
          <w:color w:val="002060"/>
          <w:sz w:val="24"/>
          <w:szCs w:val="24"/>
        </w:rPr>
        <w:t xml:space="preserve">retirement age and have at least five years of contributory service at the date of separation will be entitled to </w:t>
      </w:r>
      <w:r w:rsidR="068DB1DC" w:rsidRPr="00F25EA4">
        <w:rPr>
          <w:color w:val="002060"/>
          <w:sz w:val="24"/>
          <w:szCs w:val="24"/>
        </w:rPr>
        <w:t xml:space="preserve">a </w:t>
      </w:r>
      <w:r w:rsidR="00FB4FC7" w:rsidRPr="00F25EA4">
        <w:rPr>
          <w:color w:val="002060"/>
          <w:sz w:val="24"/>
          <w:szCs w:val="24"/>
        </w:rPr>
        <w:t xml:space="preserve">reduced </w:t>
      </w:r>
      <w:r w:rsidRPr="00F25EA4">
        <w:rPr>
          <w:color w:val="002060"/>
          <w:sz w:val="24"/>
          <w:szCs w:val="24"/>
        </w:rPr>
        <w:t>retirement benefit. For staff who</w:t>
      </w:r>
      <w:r w:rsidR="00B70C2D" w:rsidRPr="00F25EA4">
        <w:rPr>
          <w:color w:val="002060"/>
          <w:sz w:val="24"/>
          <w:szCs w:val="24"/>
        </w:rPr>
        <w:t>se</w:t>
      </w:r>
      <w:r w:rsidRPr="00F25EA4">
        <w:rPr>
          <w:color w:val="002060"/>
          <w:sz w:val="24"/>
          <w:szCs w:val="24"/>
        </w:rPr>
        <w:t xml:space="preserve"> participation</w:t>
      </w:r>
      <w:r w:rsidR="00B70C2D" w:rsidRPr="00F25EA4">
        <w:rPr>
          <w:color w:val="002060"/>
          <w:sz w:val="24"/>
          <w:szCs w:val="24"/>
        </w:rPr>
        <w:t xml:space="preserve"> in the pension scheme commenced</w:t>
      </w:r>
      <w:r w:rsidR="005A5143" w:rsidRPr="00F25EA4">
        <w:rPr>
          <w:color w:val="002060"/>
          <w:sz w:val="24"/>
          <w:szCs w:val="24"/>
        </w:rPr>
        <w:t>:</w:t>
      </w:r>
    </w:p>
    <w:p w14:paraId="6392A122" w14:textId="77777777" w:rsidR="00432453" w:rsidRPr="00F25EA4" w:rsidRDefault="00432453" w:rsidP="00432453">
      <w:pPr>
        <w:pStyle w:val="ListParagraph"/>
        <w:spacing w:before="1"/>
        <w:ind w:left="540" w:right="0"/>
        <w:rPr>
          <w:color w:val="002060"/>
          <w:sz w:val="24"/>
          <w:szCs w:val="24"/>
        </w:rPr>
      </w:pPr>
    </w:p>
    <w:p w14:paraId="1A21E264" w14:textId="5D89C1D4" w:rsidR="00DA72D9" w:rsidRPr="00F25EA4" w:rsidRDefault="00322280" w:rsidP="00322280">
      <w:pPr>
        <w:tabs>
          <w:tab w:val="left" w:pos="630"/>
          <w:tab w:val="left" w:pos="1080"/>
        </w:tabs>
        <w:spacing w:before="1"/>
        <w:ind w:left="1080" w:hanging="630"/>
        <w:rPr>
          <w:color w:val="002060"/>
          <w:sz w:val="24"/>
          <w:szCs w:val="24"/>
        </w:rPr>
      </w:pPr>
      <w:r w:rsidRPr="00F25EA4">
        <w:rPr>
          <w:color w:val="002060"/>
          <w:sz w:val="24"/>
          <w:szCs w:val="24"/>
        </w:rPr>
        <w:tab/>
        <w:t>(a)</w:t>
      </w:r>
      <w:r w:rsidRPr="00F25EA4">
        <w:rPr>
          <w:color w:val="002060"/>
          <w:sz w:val="24"/>
          <w:szCs w:val="24"/>
        </w:rPr>
        <w:tab/>
      </w:r>
      <w:r w:rsidR="00B70C2D" w:rsidRPr="00F25EA4">
        <w:rPr>
          <w:color w:val="002060"/>
          <w:sz w:val="24"/>
          <w:szCs w:val="24"/>
        </w:rPr>
        <w:t>O</w:t>
      </w:r>
      <w:r w:rsidR="00EB507D" w:rsidRPr="00F25EA4">
        <w:rPr>
          <w:color w:val="002060"/>
          <w:sz w:val="24"/>
          <w:szCs w:val="24"/>
        </w:rPr>
        <w:t xml:space="preserve">n or after 1 January 2014, the </w:t>
      </w:r>
      <w:r w:rsidR="6F9EE349" w:rsidRPr="00F25EA4">
        <w:rPr>
          <w:color w:val="002060"/>
          <w:sz w:val="24"/>
          <w:szCs w:val="24"/>
        </w:rPr>
        <w:t xml:space="preserve">earliest date to avail of </w:t>
      </w:r>
      <w:r w:rsidR="00E82086" w:rsidRPr="00F25EA4">
        <w:rPr>
          <w:color w:val="002060"/>
          <w:sz w:val="24"/>
          <w:szCs w:val="24"/>
        </w:rPr>
        <w:t xml:space="preserve">early </w:t>
      </w:r>
      <w:r w:rsidR="00EB507D" w:rsidRPr="00F25EA4">
        <w:rPr>
          <w:color w:val="002060"/>
          <w:sz w:val="24"/>
          <w:szCs w:val="24"/>
        </w:rPr>
        <w:t xml:space="preserve">retirement is </w:t>
      </w:r>
      <w:r w:rsidR="000341F8" w:rsidRPr="00F25EA4">
        <w:rPr>
          <w:color w:val="002060"/>
          <w:sz w:val="24"/>
          <w:szCs w:val="24"/>
        </w:rPr>
        <w:t xml:space="preserve">upon reaching age </w:t>
      </w:r>
      <w:r w:rsidR="00681C18" w:rsidRPr="00F25EA4">
        <w:rPr>
          <w:color w:val="002060"/>
          <w:sz w:val="24"/>
          <w:szCs w:val="24"/>
        </w:rPr>
        <w:t>58</w:t>
      </w:r>
      <w:r w:rsidR="00DA72D9" w:rsidRPr="00F25EA4">
        <w:rPr>
          <w:color w:val="002060"/>
          <w:sz w:val="24"/>
          <w:szCs w:val="24"/>
        </w:rPr>
        <w:t>;</w:t>
      </w:r>
      <w:r w:rsidR="00681C18" w:rsidRPr="00F25EA4">
        <w:rPr>
          <w:color w:val="002060"/>
          <w:sz w:val="24"/>
          <w:szCs w:val="24"/>
        </w:rPr>
        <w:t xml:space="preserve"> </w:t>
      </w:r>
    </w:p>
    <w:p w14:paraId="4A52B45A" w14:textId="513150A3" w:rsidR="00EB507D" w:rsidRPr="00F25EA4" w:rsidRDefault="00322280" w:rsidP="00322280">
      <w:pPr>
        <w:tabs>
          <w:tab w:val="left" w:pos="630"/>
          <w:tab w:val="left" w:pos="1080"/>
        </w:tabs>
        <w:spacing w:before="1"/>
        <w:ind w:left="1080" w:hanging="630"/>
        <w:rPr>
          <w:color w:val="002060"/>
          <w:sz w:val="24"/>
          <w:szCs w:val="24"/>
        </w:rPr>
      </w:pPr>
      <w:r w:rsidRPr="00F25EA4">
        <w:rPr>
          <w:color w:val="002060"/>
          <w:sz w:val="24"/>
          <w:szCs w:val="24"/>
        </w:rPr>
        <w:tab/>
        <w:t>(b)</w:t>
      </w:r>
      <w:r w:rsidRPr="00F25EA4">
        <w:rPr>
          <w:color w:val="002060"/>
          <w:sz w:val="24"/>
          <w:szCs w:val="24"/>
        </w:rPr>
        <w:tab/>
      </w:r>
      <w:r w:rsidR="005A3199" w:rsidRPr="00F25EA4">
        <w:rPr>
          <w:color w:val="002060"/>
          <w:sz w:val="24"/>
          <w:szCs w:val="24"/>
        </w:rPr>
        <w:t>P</w:t>
      </w:r>
      <w:r w:rsidR="34C002AD" w:rsidRPr="00F25EA4">
        <w:rPr>
          <w:color w:val="002060"/>
          <w:sz w:val="24"/>
          <w:szCs w:val="24"/>
        </w:rPr>
        <w:t xml:space="preserve">rior to </w:t>
      </w:r>
      <w:r w:rsidR="62A210B5" w:rsidRPr="00F25EA4">
        <w:rPr>
          <w:color w:val="002060"/>
          <w:sz w:val="24"/>
          <w:szCs w:val="24"/>
        </w:rPr>
        <w:t xml:space="preserve">1 January </w:t>
      </w:r>
      <w:r w:rsidR="1827E695" w:rsidRPr="00F25EA4">
        <w:rPr>
          <w:color w:val="002060"/>
          <w:sz w:val="24"/>
          <w:szCs w:val="24"/>
        </w:rPr>
        <w:t>2014</w:t>
      </w:r>
      <w:r w:rsidR="62A210B5" w:rsidRPr="00F25EA4">
        <w:rPr>
          <w:color w:val="002060"/>
          <w:sz w:val="24"/>
          <w:szCs w:val="24"/>
        </w:rPr>
        <w:t xml:space="preserve">, </w:t>
      </w:r>
      <w:r w:rsidR="4695733D" w:rsidRPr="00F25EA4">
        <w:rPr>
          <w:color w:val="002060"/>
          <w:sz w:val="24"/>
          <w:szCs w:val="24"/>
        </w:rPr>
        <w:t xml:space="preserve">the </w:t>
      </w:r>
      <w:r w:rsidR="1916ADAA" w:rsidRPr="00F25EA4">
        <w:rPr>
          <w:color w:val="002060"/>
          <w:sz w:val="24"/>
          <w:szCs w:val="24"/>
        </w:rPr>
        <w:t xml:space="preserve">earliest date to avail of </w:t>
      </w:r>
      <w:r w:rsidR="1CFAC040" w:rsidRPr="00F25EA4">
        <w:rPr>
          <w:color w:val="002060"/>
          <w:sz w:val="24"/>
          <w:szCs w:val="24"/>
        </w:rPr>
        <w:t>early retirement is</w:t>
      </w:r>
      <w:r w:rsidR="62A210B5" w:rsidRPr="00F25EA4">
        <w:rPr>
          <w:color w:val="002060"/>
          <w:sz w:val="24"/>
          <w:szCs w:val="24"/>
        </w:rPr>
        <w:t xml:space="preserve"> </w:t>
      </w:r>
      <w:r w:rsidR="00D75B93" w:rsidRPr="00F25EA4">
        <w:rPr>
          <w:color w:val="002060"/>
          <w:sz w:val="24"/>
          <w:szCs w:val="24"/>
        </w:rPr>
        <w:t xml:space="preserve">upon reaching </w:t>
      </w:r>
      <w:r w:rsidR="62A210B5" w:rsidRPr="00F25EA4">
        <w:rPr>
          <w:color w:val="002060"/>
          <w:sz w:val="24"/>
          <w:szCs w:val="24"/>
        </w:rPr>
        <w:t xml:space="preserve">age </w:t>
      </w:r>
      <w:r w:rsidR="63068620" w:rsidRPr="00F25EA4">
        <w:rPr>
          <w:color w:val="002060"/>
          <w:sz w:val="24"/>
          <w:szCs w:val="24"/>
        </w:rPr>
        <w:t>55</w:t>
      </w:r>
      <w:r w:rsidR="2532382F" w:rsidRPr="00F25EA4">
        <w:rPr>
          <w:color w:val="002060"/>
          <w:sz w:val="24"/>
          <w:szCs w:val="24"/>
        </w:rPr>
        <w:t>.</w:t>
      </w:r>
    </w:p>
    <w:p w14:paraId="1D80FB73" w14:textId="77777777" w:rsidR="005D119F" w:rsidRPr="00F25EA4" w:rsidRDefault="005D119F" w:rsidP="005D119F">
      <w:pPr>
        <w:pStyle w:val="ListParagraph"/>
        <w:spacing w:before="1"/>
        <w:ind w:left="900" w:right="0"/>
        <w:rPr>
          <w:color w:val="002060"/>
          <w:sz w:val="24"/>
          <w:szCs w:val="24"/>
        </w:rPr>
      </w:pPr>
    </w:p>
    <w:p w14:paraId="3FEA7C5E" w14:textId="1ECEE7CA" w:rsidR="005D119F" w:rsidRPr="00F25EA4" w:rsidRDefault="005D119F" w:rsidP="00EB7855">
      <w:pPr>
        <w:pStyle w:val="ListParagraph"/>
        <w:numPr>
          <w:ilvl w:val="0"/>
          <w:numId w:val="1"/>
        </w:numPr>
        <w:spacing w:before="1"/>
        <w:ind w:left="540" w:right="0" w:hanging="540"/>
        <w:rPr>
          <w:color w:val="002060"/>
          <w:sz w:val="24"/>
          <w:szCs w:val="24"/>
          <w:lang w:val="en-GB"/>
        </w:rPr>
      </w:pPr>
      <w:r w:rsidRPr="00F25EA4">
        <w:rPr>
          <w:color w:val="002060"/>
          <w:sz w:val="24"/>
          <w:szCs w:val="24"/>
          <w:lang w:val="en-GB"/>
        </w:rPr>
        <w:t xml:space="preserve">Please see </w:t>
      </w:r>
      <w:r w:rsidR="00B70C2D" w:rsidRPr="00F25EA4">
        <w:rPr>
          <w:color w:val="002060"/>
          <w:sz w:val="24"/>
          <w:szCs w:val="24"/>
          <w:lang w:val="en-GB"/>
        </w:rPr>
        <w:t>a</w:t>
      </w:r>
      <w:r w:rsidRPr="00F25EA4">
        <w:rPr>
          <w:color w:val="002060"/>
          <w:sz w:val="24"/>
          <w:szCs w:val="24"/>
          <w:lang w:val="en-GB"/>
        </w:rPr>
        <w:t xml:space="preserve">nnex </w:t>
      </w:r>
      <w:r w:rsidR="00B70A0B" w:rsidRPr="00F25EA4">
        <w:rPr>
          <w:color w:val="002060"/>
          <w:sz w:val="24"/>
          <w:szCs w:val="24"/>
          <w:lang w:val="en-GB"/>
        </w:rPr>
        <w:t>C</w:t>
      </w:r>
      <w:r w:rsidRPr="00F25EA4">
        <w:rPr>
          <w:color w:val="002060"/>
          <w:sz w:val="24"/>
          <w:szCs w:val="24"/>
          <w:lang w:val="en-GB"/>
        </w:rPr>
        <w:t xml:space="preserve"> for additional references related to retirement benefits. </w:t>
      </w:r>
    </w:p>
    <w:p w14:paraId="21B1F0D3" w14:textId="77777777" w:rsidR="005D119F" w:rsidRPr="00F25EA4" w:rsidRDefault="005D119F" w:rsidP="005D119F">
      <w:pPr>
        <w:rPr>
          <w:color w:val="002060"/>
          <w:sz w:val="24"/>
          <w:szCs w:val="24"/>
        </w:rPr>
      </w:pPr>
    </w:p>
    <w:p w14:paraId="0F3397FE" w14:textId="77777777" w:rsidR="00D71C80" w:rsidRPr="00F25EA4" w:rsidRDefault="00D71C80" w:rsidP="009C3AD3">
      <w:pPr>
        <w:pStyle w:val="ListParagraph"/>
        <w:rPr>
          <w:b/>
          <w:bCs/>
          <w:color w:val="002060"/>
          <w:sz w:val="24"/>
          <w:szCs w:val="24"/>
          <w:u w:val="single"/>
        </w:rPr>
      </w:pPr>
    </w:p>
    <w:p w14:paraId="7BF1608E" w14:textId="029EE104" w:rsidR="00EF2060" w:rsidRPr="00F25EA4" w:rsidRDefault="00334FA9" w:rsidP="00334FA9">
      <w:pPr>
        <w:pStyle w:val="Heading2"/>
        <w:rPr>
          <w:rFonts w:asciiTheme="minorHAnsi" w:hAnsiTheme="minorHAnsi" w:cstheme="minorHAnsi"/>
          <w:b/>
          <w:color w:val="002060"/>
          <w:sz w:val="24"/>
          <w:szCs w:val="24"/>
        </w:rPr>
      </w:pPr>
      <w:bookmarkStart w:id="115" w:name="_Toc140165835"/>
      <w:bookmarkStart w:id="116" w:name="_Toc140596151"/>
      <w:bookmarkStart w:id="117" w:name="_Toc140599619"/>
      <w:bookmarkStart w:id="118" w:name="_Toc140607462"/>
      <w:r w:rsidRPr="00F25EA4">
        <w:rPr>
          <w:rFonts w:asciiTheme="minorHAnsi" w:hAnsiTheme="minorHAnsi" w:cstheme="minorHAnsi"/>
          <w:b/>
          <w:color w:val="002060"/>
          <w:sz w:val="24"/>
          <w:szCs w:val="24"/>
        </w:rPr>
        <w:lastRenderedPageBreak/>
        <w:t xml:space="preserve">Disability </w:t>
      </w:r>
      <w:r w:rsidR="00F5360B" w:rsidRPr="00F25EA4">
        <w:rPr>
          <w:rFonts w:asciiTheme="minorHAnsi" w:hAnsiTheme="minorHAnsi" w:cstheme="minorHAnsi"/>
          <w:b/>
          <w:color w:val="002060"/>
          <w:sz w:val="24"/>
          <w:szCs w:val="24"/>
        </w:rPr>
        <w:t>c</w:t>
      </w:r>
      <w:r w:rsidRPr="00F25EA4">
        <w:rPr>
          <w:rFonts w:asciiTheme="minorHAnsi" w:hAnsiTheme="minorHAnsi" w:cstheme="minorHAnsi"/>
          <w:b/>
          <w:color w:val="002060"/>
          <w:sz w:val="24"/>
          <w:szCs w:val="24"/>
        </w:rPr>
        <w:t>ases</w:t>
      </w:r>
      <w:bookmarkEnd w:id="115"/>
      <w:bookmarkEnd w:id="116"/>
      <w:bookmarkEnd w:id="117"/>
      <w:bookmarkEnd w:id="118"/>
    </w:p>
    <w:p w14:paraId="37187B4F" w14:textId="77777777" w:rsidR="00334FA9" w:rsidRPr="00F25EA4" w:rsidRDefault="00334FA9" w:rsidP="009C3AD3">
      <w:pPr>
        <w:pStyle w:val="ListParagraph"/>
        <w:rPr>
          <w:b/>
          <w:bCs/>
          <w:color w:val="002060"/>
          <w:sz w:val="24"/>
          <w:szCs w:val="24"/>
          <w:u w:val="single"/>
        </w:rPr>
      </w:pPr>
    </w:p>
    <w:p w14:paraId="4F4A76EE" w14:textId="1FC63EBE" w:rsidR="002151FF" w:rsidRPr="00F25EA4" w:rsidRDefault="00EC5EB0" w:rsidP="00626D0E">
      <w:pPr>
        <w:pStyle w:val="ListParagraph"/>
        <w:numPr>
          <w:ilvl w:val="0"/>
          <w:numId w:val="1"/>
        </w:numPr>
        <w:spacing w:before="1"/>
        <w:ind w:left="540" w:right="0" w:hanging="540"/>
        <w:rPr>
          <w:color w:val="002060"/>
          <w:sz w:val="24"/>
          <w:szCs w:val="24"/>
        </w:rPr>
      </w:pPr>
      <w:r w:rsidRPr="00F25EA4">
        <w:rPr>
          <w:color w:val="002060"/>
          <w:sz w:val="24"/>
          <w:szCs w:val="24"/>
        </w:rPr>
        <w:t>T</w:t>
      </w:r>
      <w:r w:rsidR="0011307E" w:rsidRPr="00F25EA4">
        <w:rPr>
          <w:color w:val="002060"/>
          <w:sz w:val="24"/>
          <w:szCs w:val="24"/>
        </w:rPr>
        <w:t xml:space="preserve">he next meeting of the United Nations Staff Pension Committee </w:t>
      </w:r>
      <w:r w:rsidR="000F6E30" w:rsidRPr="00F25EA4">
        <w:rPr>
          <w:color w:val="002060"/>
          <w:sz w:val="24"/>
          <w:szCs w:val="24"/>
        </w:rPr>
        <w:t xml:space="preserve">to review disability cases </w:t>
      </w:r>
      <w:r w:rsidR="0011307E" w:rsidRPr="00F25EA4">
        <w:rPr>
          <w:color w:val="002060"/>
          <w:sz w:val="24"/>
          <w:szCs w:val="24"/>
        </w:rPr>
        <w:t xml:space="preserve">will be held in </w:t>
      </w:r>
      <w:r w:rsidR="000F6E30" w:rsidRPr="00F25EA4">
        <w:rPr>
          <w:color w:val="002060"/>
          <w:sz w:val="24"/>
          <w:szCs w:val="24"/>
        </w:rPr>
        <w:t>N</w:t>
      </w:r>
      <w:r w:rsidR="0011307E" w:rsidRPr="00F25EA4">
        <w:rPr>
          <w:color w:val="002060"/>
          <w:sz w:val="24"/>
          <w:szCs w:val="24"/>
        </w:rPr>
        <w:t>ovember 2023 and</w:t>
      </w:r>
      <w:r w:rsidR="0011307E" w:rsidRPr="00F25EA4">
        <w:rPr>
          <w:b/>
          <w:bCs/>
          <w:color w:val="002060"/>
          <w:sz w:val="24"/>
          <w:szCs w:val="24"/>
        </w:rPr>
        <w:t xml:space="preserve"> </w:t>
      </w:r>
      <w:r w:rsidR="002151FF" w:rsidRPr="00F25EA4">
        <w:rPr>
          <w:b/>
          <w:bCs/>
          <w:color w:val="002060"/>
          <w:sz w:val="24"/>
          <w:szCs w:val="24"/>
        </w:rPr>
        <w:t xml:space="preserve">22 August 2023 is </w:t>
      </w:r>
      <w:r w:rsidR="0011307E" w:rsidRPr="00F25EA4">
        <w:rPr>
          <w:b/>
          <w:bCs/>
          <w:color w:val="002060"/>
          <w:sz w:val="24"/>
          <w:szCs w:val="24"/>
        </w:rPr>
        <w:t xml:space="preserve">the deadline </w:t>
      </w:r>
      <w:r w:rsidR="0011307E" w:rsidRPr="00F25EA4">
        <w:rPr>
          <w:color w:val="002060"/>
          <w:sz w:val="24"/>
          <w:szCs w:val="24"/>
        </w:rPr>
        <w:t>for submitting cases to the Division of Health</w:t>
      </w:r>
      <w:r w:rsidR="00B70C2D" w:rsidRPr="00F25EA4">
        <w:rPr>
          <w:color w:val="002060"/>
          <w:sz w:val="24"/>
          <w:szCs w:val="24"/>
        </w:rPr>
        <w:t>-C</w:t>
      </w:r>
      <w:r w:rsidR="0011307E" w:rsidRPr="00F25EA4">
        <w:rPr>
          <w:color w:val="002060"/>
          <w:sz w:val="24"/>
          <w:szCs w:val="24"/>
        </w:rPr>
        <w:t xml:space="preserve">are Management and Occupational Safety and Health (DHMOSH) </w:t>
      </w:r>
      <w:r w:rsidR="002151FF" w:rsidRPr="00F25EA4">
        <w:rPr>
          <w:color w:val="002060"/>
          <w:sz w:val="24"/>
          <w:szCs w:val="24"/>
        </w:rPr>
        <w:t>of</w:t>
      </w:r>
      <w:r w:rsidR="002151FF" w:rsidRPr="00F25EA4">
        <w:rPr>
          <w:b/>
          <w:bCs/>
          <w:color w:val="002060"/>
          <w:sz w:val="24"/>
          <w:szCs w:val="24"/>
        </w:rPr>
        <w:t xml:space="preserve"> staff </w:t>
      </w:r>
      <w:r w:rsidR="0011307E" w:rsidRPr="00F25EA4">
        <w:rPr>
          <w:b/>
          <w:bCs/>
          <w:color w:val="002060"/>
          <w:sz w:val="24"/>
          <w:szCs w:val="24"/>
        </w:rPr>
        <w:t>who have already exhausted entitlements to sick leave with full pay, and/or are projected to exhaust all paid leave entitlements before 30 April 2024</w:t>
      </w:r>
      <w:r w:rsidR="0011307E" w:rsidRPr="00F25EA4">
        <w:rPr>
          <w:color w:val="002060"/>
          <w:sz w:val="24"/>
          <w:szCs w:val="24"/>
        </w:rPr>
        <w:t>.</w:t>
      </w:r>
      <w:r w:rsidR="00695C1F" w:rsidRPr="00F25EA4">
        <w:rPr>
          <w:color w:val="002060"/>
          <w:sz w:val="24"/>
          <w:szCs w:val="24"/>
        </w:rPr>
        <w:t xml:space="preserve"> </w:t>
      </w:r>
    </w:p>
    <w:p w14:paraId="7F09C48C" w14:textId="77777777" w:rsidR="00EF2060" w:rsidRPr="00F25EA4" w:rsidRDefault="00EF2060" w:rsidP="00322280">
      <w:pPr>
        <w:rPr>
          <w:color w:val="002060"/>
          <w:sz w:val="24"/>
          <w:szCs w:val="24"/>
        </w:rPr>
      </w:pPr>
    </w:p>
    <w:p w14:paraId="3AD6FCDD" w14:textId="77777777" w:rsidR="009F4643" w:rsidRPr="00F25EA4" w:rsidRDefault="009F4643" w:rsidP="00322280">
      <w:pPr>
        <w:rPr>
          <w:color w:val="002060"/>
          <w:sz w:val="24"/>
          <w:szCs w:val="24"/>
        </w:rPr>
      </w:pPr>
    </w:p>
    <w:p w14:paraId="33E6FB68" w14:textId="78D604C2" w:rsidR="009F4643" w:rsidRPr="00F25EA4" w:rsidRDefault="009F4643" w:rsidP="009F4643">
      <w:pPr>
        <w:pStyle w:val="Heading2"/>
        <w:rPr>
          <w:rFonts w:asciiTheme="minorHAnsi" w:hAnsiTheme="minorHAnsi" w:cstheme="minorHAnsi"/>
          <w:b/>
          <w:color w:val="002060"/>
          <w:sz w:val="24"/>
          <w:szCs w:val="24"/>
        </w:rPr>
      </w:pPr>
      <w:bookmarkStart w:id="119" w:name="_Toc140165836"/>
      <w:bookmarkStart w:id="120" w:name="_Toc140596152"/>
      <w:bookmarkStart w:id="121" w:name="_Toc140599620"/>
      <w:bookmarkStart w:id="122" w:name="_Toc140607463"/>
      <w:r w:rsidRPr="00F25EA4">
        <w:rPr>
          <w:rFonts w:asciiTheme="minorHAnsi" w:hAnsiTheme="minorHAnsi" w:cstheme="minorHAnsi"/>
          <w:b/>
          <w:color w:val="002060"/>
          <w:sz w:val="24"/>
          <w:szCs w:val="24"/>
        </w:rPr>
        <w:t>A</w:t>
      </w:r>
      <w:r w:rsidR="00436ADC" w:rsidRPr="00F25EA4">
        <w:rPr>
          <w:rFonts w:asciiTheme="minorHAnsi" w:hAnsiTheme="minorHAnsi" w:cstheme="minorHAnsi"/>
          <w:b/>
          <w:color w:val="002060"/>
          <w:sz w:val="24"/>
          <w:szCs w:val="24"/>
        </w:rPr>
        <w:t>fter-</w:t>
      </w:r>
      <w:r w:rsidR="00F5360B" w:rsidRPr="00F25EA4">
        <w:rPr>
          <w:rFonts w:asciiTheme="minorHAnsi" w:hAnsiTheme="minorHAnsi" w:cstheme="minorHAnsi"/>
          <w:b/>
          <w:color w:val="002060"/>
          <w:sz w:val="24"/>
          <w:szCs w:val="24"/>
        </w:rPr>
        <w:t>s</w:t>
      </w:r>
      <w:r w:rsidR="00436ADC" w:rsidRPr="00F25EA4">
        <w:rPr>
          <w:rFonts w:asciiTheme="minorHAnsi" w:hAnsiTheme="minorHAnsi" w:cstheme="minorHAnsi"/>
          <w:b/>
          <w:color w:val="002060"/>
          <w:sz w:val="24"/>
          <w:szCs w:val="24"/>
        </w:rPr>
        <w:t xml:space="preserve">ervice </w:t>
      </w:r>
      <w:r w:rsidR="00F5360B" w:rsidRPr="00F25EA4">
        <w:rPr>
          <w:rFonts w:asciiTheme="minorHAnsi" w:hAnsiTheme="minorHAnsi" w:cstheme="minorHAnsi"/>
          <w:b/>
          <w:color w:val="002060"/>
          <w:sz w:val="24"/>
          <w:szCs w:val="24"/>
        </w:rPr>
        <w:t>h</w:t>
      </w:r>
      <w:r w:rsidR="00436ADC" w:rsidRPr="00F25EA4">
        <w:rPr>
          <w:rFonts w:asciiTheme="minorHAnsi" w:hAnsiTheme="minorHAnsi" w:cstheme="minorHAnsi"/>
          <w:b/>
          <w:color w:val="002060"/>
          <w:sz w:val="24"/>
          <w:szCs w:val="24"/>
        </w:rPr>
        <w:t xml:space="preserve">ealth </w:t>
      </w:r>
      <w:r w:rsidR="00F5360B" w:rsidRPr="00F25EA4">
        <w:rPr>
          <w:rFonts w:asciiTheme="minorHAnsi" w:hAnsiTheme="minorHAnsi" w:cstheme="minorHAnsi"/>
          <w:b/>
          <w:color w:val="002060"/>
          <w:sz w:val="24"/>
          <w:szCs w:val="24"/>
        </w:rPr>
        <w:t>i</w:t>
      </w:r>
      <w:r w:rsidR="00436ADC" w:rsidRPr="00F25EA4">
        <w:rPr>
          <w:rFonts w:asciiTheme="minorHAnsi" w:hAnsiTheme="minorHAnsi" w:cstheme="minorHAnsi"/>
          <w:b/>
          <w:color w:val="002060"/>
          <w:sz w:val="24"/>
          <w:szCs w:val="24"/>
        </w:rPr>
        <w:t>nsurance (A</w:t>
      </w:r>
      <w:r w:rsidRPr="00F25EA4">
        <w:rPr>
          <w:rFonts w:asciiTheme="minorHAnsi" w:hAnsiTheme="minorHAnsi" w:cstheme="minorHAnsi"/>
          <w:b/>
          <w:color w:val="002060"/>
          <w:sz w:val="24"/>
          <w:szCs w:val="24"/>
        </w:rPr>
        <w:t>SHI</w:t>
      </w:r>
      <w:r w:rsidR="00436ADC" w:rsidRPr="00F25EA4">
        <w:rPr>
          <w:rFonts w:asciiTheme="minorHAnsi" w:hAnsiTheme="minorHAnsi" w:cstheme="minorHAnsi"/>
          <w:b/>
          <w:color w:val="002060"/>
          <w:sz w:val="24"/>
          <w:szCs w:val="24"/>
        </w:rPr>
        <w:t>)</w:t>
      </w:r>
      <w:bookmarkEnd w:id="119"/>
      <w:bookmarkEnd w:id="120"/>
      <w:bookmarkEnd w:id="121"/>
      <w:bookmarkEnd w:id="122"/>
    </w:p>
    <w:p w14:paraId="32C4CA8E" w14:textId="77777777" w:rsidR="009F4643" w:rsidRPr="00F25EA4" w:rsidRDefault="009F4643" w:rsidP="009F4643">
      <w:pPr>
        <w:pStyle w:val="ListParagraph"/>
        <w:rPr>
          <w:color w:val="002060"/>
          <w:sz w:val="24"/>
          <w:szCs w:val="24"/>
        </w:rPr>
      </w:pPr>
    </w:p>
    <w:p w14:paraId="480278B1" w14:textId="744E9B25" w:rsidR="00626D0E" w:rsidRPr="00F25EA4" w:rsidRDefault="00181EF7" w:rsidP="00626D0E">
      <w:pPr>
        <w:pStyle w:val="ListParagraph"/>
        <w:numPr>
          <w:ilvl w:val="0"/>
          <w:numId w:val="1"/>
        </w:numPr>
        <w:spacing w:before="1"/>
        <w:ind w:left="540" w:right="0" w:hanging="540"/>
        <w:rPr>
          <w:rFonts w:eastAsia="Calibri"/>
          <w:color w:val="002060"/>
          <w:sz w:val="24"/>
          <w:szCs w:val="24"/>
          <w:lang w:eastAsia="en-US"/>
        </w:rPr>
      </w:pPr>
      <w:r w:rsidRPr="00F25EA4">
        <w:rPr>
          <w:color w:val="002060"/>
          <w:sz w:val="24"/>
          <w:szCs w:val="24"/>
        </w:rPr>
        <w:t>The requirements to be eligible for ASHI</w:t>
      </w:r>
      <w:r w:rsidR="00026818" w:rsidRPr="00F25EA4">
        <w:rPr>
          <w:color w:val="002060"/>
          <w:sz w:val="24"/>
          <w:szCs w:val="24"/>
        </w:rPr>
        <w:t>,</w:t>
      </w:r>
      <w:r w:rsidRPr="00F25EA4">
        <w:rPr>
          <w:color w:val="002060"/>
          <w:sz w:val="24"/>
          <w:szCs w:val="24"/>
        </w:rPr>
        <w:t xml:space="preserve"> </w:t>
      </w:r>
      <w:r w:rsidR="00775E95" w:rsidRPr="00F25EA4">
        <w:rPr>
          <w:color w:val="002060"/>
          <w:sz w:val="24"/>
          <w:szCs w:val="24"/>
        </w:rPr>
        <w:t xml:space="preserve">which are contained in the administrative instruction </w:t>
      </w:r>
      <w:hyperlink r:id="rId57">
        <w:r w:rsidR="005105A1" w:rsidRPr="00F25EA4">
          <w:rPr>
            <w:rStyle w:val="Hyperlink"/>
            <w:sz w:val="24"/>
            <w:szCs w:val="24"/>
          </w:rPr>
          <w:t>ST/AI/2007/3</w:t>
        </w:r>
      </w:hyperlink>
      <w:r w:rsidR="00026818" w:rsidRPr="00F25EA4">
        <w:rPr>
          <w:rStyle w:val="Hyperlink"/>
          <w:sz w:val="24"/>
          <w:szCs w:val="24"/>
        </w:rPr>
        <w:t>,</w:t>
      </w:r>
      <w:r w:rsidR="00775E95" w:rsidRPr="00F25EA4">
        <w:rPr>
          <w:color w:val="002060"/>
          <w:sz w:val="24"/>
          <w:szCs w:val="24"/>
        </w:rPr>
        <w:t xml:space="preserve"> </w:t>
      </w:r>
      <w:r w:rsidRPr="00F25EA4">
        <w:rPr>
          <w:color w:val="002060"/>
          <w:sz w:val="24"/>
          <w:szCs w:val="24"/>
        </w:rPr>
        <w:t xml:space="preserve">have been established by the General Assembly </w:t>
      </w:r>
      <w:r w:rsidR="00536A04" w:rsidRPr="00F25EA4">
        <w:rPr>
          <w:color w:val="002060"/>
          <w:sz w:val="24"/>
          <w:szCs w:val="24"/>
        </w:rPr>
        <w:t xml:space="preserve">(see resolution </w:t>
      </w:r>
      <w:hyperlink r:id="rId58" w:history="1">
        <w:r w:rsidR="00536A04" w:rsidRPr="00F25EA4">
          <w:rPr>
            <w:rStyle w:val="Hyperlink"/>
            <w:sz w:val="24"/>
            <w:szCs w:val="24"/>
          </w:rPr>
          <w:t>61/264</w:t>
        </w:r>
      </w:hyperlink>
      <w:r w:rsidR="00536A04" w:rsidRPr="00F25EA4">
        <w:rPr>
          <w:color w:val="002060"/>
          <w:sz w:val="24"/>
          <w:szCs w:val="24"/>
        </w:rPr>
        <w:t xml:space="preserve"> and other relevant resolutions) as outlined </w:t>
      </w:r>
      <w:r w:rsidR="00B70A0B" w:rsidRPr="00F25EA4">
        <w:rPr>
          <w:color w:val="002060"/>
          <w:sz w:val="24"/>
          <w:szCs w:val="24"/>
        </w:rPr>
        <w:t>below. The staff member must</w:t>
      </w:r>
      <w:r w:rsidRPr="00F25EA4">
        <w:rPr>
          <w:color w:val="002060"/>
          <w:sz w:val="24"/>
          <w:szCs w:val="24"/>
        </w:rPr>
        <w:t>:</w:t>
      </w:r>
    </w:p>
    <w:p w14:paraId="2C36CF6A" w14:textId="77777777" w:rsidR="00626D0E" w:rsidRPr="00F25EA4" w:rsidRDefault="00626D0E" w:rsidP="00626D0E">
      <w:pPr>
        <w:pStyle w:val="ListParagraph"/>
        <w:spacing w:before="1"/>
        <w:ind w:left="1001" w:right="0"/>
        <w:rPr>
          <w:rFonts w:eastAsia="Calibri"/>
          <w:color w:val="002060"/>
          <w:sz w:val="24"/>
          <w:szCs w:val="24"/>
          <w:lang w:eastAsia="en-US"/>
        </w:rPr>
      </w:pPr>
    </w:p>
    <w:p w14:paraId="197C2624" w14:textId="505259D6" w:rsidR="00626D0E" w:rsidRPr="00F25EA4" w:rsidRDefault="00322280" w:rsidP="00322280">
      <w:pPr>
        <w:tabs>
          <w:tab w:val="left" w:pos="630"/>
          <w:tab w:val="left" w:pos="1080"/>
        </w:tabs>
        <w:spacing w:before="1"/>
        <w:ind w:left="1080" w:hanging="630"/>
        <w:rPr>
          <w:color w:val="002060"/>
          <w:sz w:val="24"/>
          <w:szCs w:val="24"/>
        </w:rPr>
      </w:pPr>
      <w:r w:rsidRPr="00F25EA4">
        <w:rPr>
          <w:color w:val="002060"/>
          <w:sz w:val="24"/>
          <w:szCs w:val="24"/>
        </w:rPr>
        <w:tab/>
        <w:t>(a)</w:t>
      </w:r>
      <w:r w:rsidRPr="00F25EA4">
        <w:rPr>
          <w:color w:val="002060"/>
          <w:sz w:val="24"/>
          <w:szCs w:val="24"/>
        </w:rPr>
        <w:tab/>
      </w:r>
      <w:r w:rsidR="00B70A0B" w:rsidRPr="00F25EA4">
        <w:rPr>
          <w:color w:val="002060"/>
          <w:sz w:val="24"/>
          <w:szCs w:val="24"/>
        </w:rPr>
        <w:t>B</w:t>
      </w:r>
      <w:r w:rsidR="00181EF7" w:rsidRPr="00F25EA4">
        <w:rPr>
          <w:color w:val="002060"/>
          <w:sz w:val="24"/>
          <w:szCs w:val="24"/>
        </w:rPr>
        <w:t xml:space="preserve">e a staff member </w:t>
      </w:r>
      <w:r w:rsidR="003D31F3" w:rsidRPr="00F25EA4">
        <w:rPr>
          <w:color w:val="002060"/>
          <w:sz w:val="24"/>
          <w:szCs w:val="24"/>
        </w:rPr>
        <w:t xml:space="preserve">whose entitlements are </w:t>
      </w:r>
      <w:r w:rsidR="00181EF7" w:rsidRPr="00F25EA4">
        <w:rPr>
          <w:color w:val="002060"/>
          <w:sz w:val="24"/>
          <w:szCs w:val="24"/>
        </w:rPr>
        <w:t xml:space="preserve">administered </w:t>
      </w:r>
      <w:r w:rsidR="006952EC" w:rsidRPr="00F25EA4">
        <w:rPr>
          <w:color w:val="002060"/>
          <w:sz w:val="24"/>
          <w:szCs w:val="24"/>
        </w:rPr>
        <w:t>by</w:t>
      </w:r>
      <w:r w:rsidR="00181EF7" w:rsidRPr="00F25EA4">
        <w:rPr>
          <w:color w:val="002060"/>
          <w:sz w:val="24"/>
          <w:szCs w:val="24"/>
        </w:rPr>
        <w:t xml:space="preserve"> the </w:t>
      </w:r>
      <w:r w:rsidR="00B70A0B" w:rsidRPr="00F25EA4">
        <w:rPr>
          <w:color w:val="002060"/>
          <w:sz w:val="24"/>
          <w:szCs w:val="24"/>
        </w:rPr>
        <w:t>United Nations</w:t>
      </w:r>
      <w:r w:rsidR="00181EF7" w:rsidRPr="00F25EA4">
        <w:rPr>
          <w:color w:val="002060"/>
          <w:sz w:val="24"/>
          <w:szCs w:val="24"/>
        </w:rPr>
        <w:t xml:space="preserve"> Secretariat or an affiliated </w:t>
      </w:r>
      <w:r w:rsidR="003D31F3" w:rsidRPr="00F25EA4">
        <w:rPr>
          <w:color w:val="002060"/>
          <w:sz w:val="24"/>
          <w:szCs w:val="24"/>
        </w:rPr>
        <w:t>United Nations common system entity</w:t>
      </w:r>
      <w:r w:rsidR="00181EF7" w:rsidRPr="00F25EA4">
        <w:rPr>
          <w:color w:val="002060"/>
          <w:sz w:val="24"/>
          <w:szCs w:val="24"/>
        </w:rPr>
        <w:t>;</w:t>
      </w:r>
    </w:p>
    <w:p w14:paraId="4A086C0E" w14:textId="0FA7DD3C" w:rsidR="00626D0E" w:rsidRPr="00F25EA4" w:rsidRDefault="00322280" w:rsidP="00322280">
      <w:pPr>
        <w:tabs>
          <w:tab w:val="left" w:pos="630"/>
          <w:tab w:val="left" w:pos="1080"/>
        </w:tabs>
        <w:spacing w:before="1"/>
        <w:ind w:left="1080" w:hanging="630"/>
        <w:rPr>
          <w:color w:val="002060"/>
          <w:sz w:val="24"/>
          <w:szCs w:val="24"/>
        </w:rPr>
      </w:pPr>
      <w:r w:rsidRPr="00F25EA4">
        <w:rPr>
          <w:color w:val="002060"/>
          <w:sz w:val="24"/>
          <w:szCs w:val="24"/>
        </w:rPr>
        <w:tab/>
        <w:t>(b)</w:t>
      </w:r>
      <w:r w:rsidRPr="00F25EA4">
        <w:rPr>
          <w:color w:val="002060"/>
          <w:sz w:val="24"/>
          <w:szCs w:val="24"/>
        </w:rPr>
        <w:tab/>
      </w:r>
      <w:r w:rsidR="003D31F3" w:rsidRPr="00F25EA4">
        <w:rPr>
          <w:color w:val="002060"/>
          <w:sz w:val="24"/>
          <w:szCs w:val="24"/>
        </w:rPr>
        <w:t>B</w:t>
      </w:r>
      <w:r w:rsidR="00181EF7" w:rsidRPr="00F25EA4">
        <w:rPr>
          <w:color w:val="002060"/>
          <w:sz w:val="24"/>
          <w:szCs w:val="24"/>
        </w:rPr>
        <w:t>e at least 55 years old or over</w:t>
      </w:r>
      <w:r w:rsidR="006E67EE" w:rsidRPr="00F25EA4">
        <w:rPr>
          <w:color w:val="002060"/>
          <w:sz w:val="24"/>
          <w:szCs w:val="24"/>
        </w:rPr>
        <w:t xml:space="preserve"> at the time of retirement</w:t>
      </w:r>
      <w:r w:rsidR="00181EF7" w:rsidRPr="00F25EA4">
        <w:rPr>
          <w:color w:val="002060"/>
          <w:sz w:val="24"/>
          <w:szCs w:val="24"/>
        </w:rPr>
        <w:t>;</w:t>
      </w:r>
    </w:p>
    <w:p w14:paraId="2B02A98C" w14:textId="4D83F58A" w:rsidR="00626D0E" w:rsidRPr="00F25EA4" w:rsidRDefault="00322280" w:rsidP="00322280">
      <w:pPr>
        <w:tabs>
          <w:tab w:val="left" w:pos="630"/>
          <w:tab w:val="left" w:pos="1080"/>
        </w:tabs>
        <w:spacing w:before="1"/>
        <w:ind w:left="1080" w:hanging="630"/>
        <w:rPr>
          <w:color w:val="002060"/>
          <w:sz w:val="24"/>
          <w:szCs w:val="24"/>
        </w:rPr>
      </w:pPr>
      <w:r w:rsidRPr="00F25EA4">
        <w:rPr>
          <w:color w:val="002060"/>
          <w:sz w:val="24"/>
          <w:szCs w:val="24"/>
        </w:rPr>
        <w:tab/>
        <w:t>(c)</w:t>
      </w:r>
      <w:r w:rsidRPr="00F25EA4">
        <w:rPr>
          <w:color w:val="002060"/>
          <w:sz w:val="24"/>
          <w:szCs w:val="24"/>
        </w:rPr>
        <w:tab/>
      </w:r>
      <w:r w:rsidR="003D31F3" w:rsidRPr="00F25EA4">
        <w:rPr>
          <w:color w:val="002060"/>
          <w:sz w:val="24"/>
          <w:szCs w:val="24"/>
        </w:rPr>
        <w:t>B</w:t>
      </w:r>
      <w:r w:rsidR="00181EF7" w:rsidRPr="00F25EA4">
        <w:rPr>
          <w:color w:val="002060"/>
          <w:sz w:val="24"/>
          <w:szCs w:val="24"/>
        </w:rPr>
        <w:t xml:space="preserve">e enrolled in a </w:t>
      </w:r>
      <w:r w:rsidR="003D31F3" w:rsidRPr="00F25EA4">
        <w:rPr>
          <w:color w:val="002060"/>
          <w:sz w:val="24"/>
          <w:szCs w:val="24"/>
        </w:rPr>
        <w:t>contributory h</w:t>
      </w:r>
      <w:r w:rsidR="00181EF7" w:rsidRPr="00F25EA4">
        <w:rPr>
          <w:color w:val="002060"/>
          <w:sz w:val="24"/>
          <w:szCs w:val="24"/>
        </w:rPr>
        <w:t xml:space="preserve">ealth </w:t>
      </w:r>
      <w:r w:rsidR="003D31F3" w:rsidRPr="00F25EA4">
        <w:rPr>
          <w:color w:val="002060"/>
          <w:sz w:val="24"/>
          <w:szCs w:val="24"/>
        </w:rPr>
        <w:t>i</w:t>
      </w:r>
      <w:r w:rsidR="00181EF7" w:rsidRPr="00F25EA4">
        <w:rPr>
          <w:color w:val="002060"/>
          <w:sz w:val="24"/>
          <w:szCs w:val="24"/>
        </w:rPr>
        <w:t xml:space="preserve">nsurance plan </w:t>
      </w:r>
      <w:r w:rsidR="003D31F3" w:rsidRPr="00F25EA4">
        <w:rPr>
          <w:color w:val="002060"/>
          <w:sz w:val="24"/>
          <w:szCs w:val="24"/>
        </w:rPr>
        <w:t xml:space="preserve">of the United Nations </w:t>
      </w:r>
      <w:r w:rsidR="00181EF7" w:rsidRPr="00F25EA4">
        <w:rPr>
          <w:color w:val="002060"/>
          <w:sz w:val="24"/>
          <w:szCs w:val="24"/>
        </w:rPr>
        <w:t>at the time of retirement;</w:t>
      </w:r>
    </w:p>
    <w:p w14:paraId="22692B74" w14:textId="5D01D717" w:rsidR="00626D0E" w:rsidRPr="00F25EA4" w:rsidRDefault="00322280" w:rsidP="00322280">
      <w:pPr>
        <w:tabs>
          <w:tab w:val="left" w:pos="630"/>
          <w:tab w:val="left" w:pos="1080"/>
        </w:tabs>
        <w:spacing w:before="1"/>
        <w:ind w:left="1080" w:hanging="630"/>
        <w:rPr>
          <w:color w:val="002060"/>
          <w:sz w:val="24"/>
          <w:szCs w:val="24"/>
        </w:rPr>
      </w:pPr>
      <w:r w:rsidRPr="00F25EA4">
        <w:rPr>
          <w:color w:val="002060"/>
          <w:sz w:val="24"/>
          <w:szCs w:val="24"/>
        </w:rPr>
        <w:tab/>
        <w:t>(d)</w:t>
      </w:r>
      <w:r w:rsidRPr="00F25EA4">
        <w:rPr>
          <w:color w:val="002060"/>
          <w:sz w:val="24"/>
          <w:szCs w:val="24"/>
        </w:rPr>
        <w:tab/>
      </w:r>
      <w:r w:rsidR="003D31F3" w:rsidRPr="00F25EA4">
        <w:rPr>
          <w:color w:val="002060"/>
          <w:sz w:val="24"/>
          <w:szCs w:val="24"/>
        </w:rPr>
        <w:t>E</w:t>
      </w:r>
      <w:r w:rsidR="00181EF7" w:rsidRPr="00F25EA4">
        <w:rPr>
          <w:color w:val="002060"/>
          <w:sz w:val="24"/>
          <w:szCs w:val="24"/>
        </w:rPr>
        <w:t>lect to receive a monthly pension benefit; and</w:t>
      </w:r>
    </w:p>
    <w:p w14:paraId="48412F0C" w14:textId="09EE73D6" w:rsidR="00181EF7" w:rsidRPr="00F25EA4" w:rsidRDefault="00322280" w:rsidP="00322280">
      <w:pPr>
        <w:pStyle w:val="ListParagraph"/>
        <w:tabs>
          <w:tab w:val="left" w:pos="630"/>
        </w:tabs>
        <w:spacing w:before="1"/>
        <w:ind w:left="1080" w:right="0" w:hanging="720"/>
        <w:rPr>
          <w:rFonts w:eastAsia="Calibri"/>
          <w:color w:val="002060"/>
          <w:sz w:val="24"/>
          <w:szCs w:val="24"/>
          <w:lang w:eastAsia="en-US"/>
        </w:rPr>
      </w:pPr>
      <w:r w:rsidRPr="00F25EA4">
        <w:rPr>
          <w:rFonts w:eastAsia="Times New Roman"/>
          <w:color w:val="002060"/>
          <w:sz w:val="24"/>
          <w:szCs w:val="24"/>
        </w:rPr>
        <w:tab/>
        <w:t>(e)</w:t>
      </w:r>
      <w:r w:rsidRPr="00F25EA4">
        <w:rPr>
          <w:rFonts w:eastAsia="Times New Roman"/>
          <w:color w:val="002060"/>
          <w:sz w:val="24"/>
          <w:szCs w:val="24"/>
        </w:rPr>
        <w:tab/>
      </w:r>
      <w:r w:rsidR="003D31F3" w:rsidRPr="00F25EA4">
        <w:rPr>
          <w:rFonts w:eastAsia="Times New Roman"/>
          <w:color w:val="002060"/>
          <w:sz w:val="24"/>
          <w:szCs w:val="24"/>
        </w:rPr>
        <w:t>H</w:t>
      </w:r>
      <w:r w:rsidR="00181EF7" w:rsidRPr="00F25EA4">
        <w:rPr>
          <w:rFonts w:eastAsia="Times New Roman"/>
          <w:color w:val="002060"/>
          <w:sz w:val="24"/>
          <w:szCs w:val="24"/>
        </w:rPr>
        <w:t xml:space="preserve">ave at least 10 years of </w:t>
      </w:r>
      <w:r w:rsidR="00B00956" w:rsidRPr="00F25EA4">
        <w:rPr>
          <w:rFonts w:eastAsia="Times New Roman"/>
          <w:color w:val="002060"/>
          <w:sz w:val="24"/>
          <w:szCs w:val="24"/>
        </w:rPr>
        <w:t xml:space="preserve">participation in a contributory </w:t>
      </w:r>
      <w:r w:rsidR="00181EF7" w:rsidRPr="00F25EA4">
        <w:rPr>
          <w:rFonts w:eastAsia="Times New Roman"/>
          <w:color w:val="002060"/>
          <w:sz w:val="24"/>
          <w:szCs w:val="24"/>
        </w:rPr>
        <w:t xml:space="preserve">health insurance </w:t>
      </w:r>
      <w:r w:rsidR="00B00956" w:rsidRPr="00F25EA4">
        <w:rPr>
          <w:rFonts w:eastAsia="Times New Roman"/>
          <w:color w:val="002060"/>
          <w:sz w:val="24"/>
          <w:szCs w:val="24"/>
        </w:rPr>
        <w:t xml:space="preserve">plan of the United Nations </w:t>
      </w:r>
      <w:r w:rsidR="00181EF7" w:rsidRPr="00F25EA4">
        <w:rPr>
          <w:rFonts w:eastAsia="Times New Roman"/>
          <w:color w:val="002060"/>
          <w:sz w:val="24"/>
          <w:szCs w:val="24"/>
        </w:rPr>
        <w:t>under a</w:t>
      </w:r>
      <w:r w:rsidR="00B00956" w:rsidRPr="00F25EA4">
        <w:rPr>
          <w:rFonts w:eastAsia="Times New Roman"/>
          <w:color w:val="002060"/>
          <w:sz w:val="24"/>
          <w:szCs w:val="24"/>
        </w:rPr>
        <w:t xml:space="preserve"> </w:t>
      </w:r>
      <w:r w:rsidR="005A3199" w:rsidRPr="00F25EA4">
        <w:rPr>
          <w:rFonts w:eastAsia="Times New Roman"/>
          <w:color w:val="002060"/>
          <w:sz w:val="24"/>
          <w:szCs w:val="24"/>
        </w:rPr>
        <w:t>type</w:t>
      </w:r>
      <w:r w:rsidR="00B00956" w:rsidRPr="00F25EA4">
        <w:rPr>
          <w:rFonts w:eastAsia="Times New Roman"/>
          <w:color w:val="002060"/>
          <w:sz w:val="24"/>
          <w:szCs w:val="24"/>
        </w:rPr>
        <w:t xml:space="preserve"> of appointment that is</w:t>
      </w:r>
      <w:r w:rsidR="00181EF7" w:rsidRPr="00F25EA4">
        <w:rPr>
          <w:rFonts w:eastAsia="Times New Roman"/>
          <w:color w:val="002060"/>
          <w:sz w:val="24"/>
          <w:szCs w:val="24"/>
        </w:rPr>
        <w:t xml:space="preserve"> eligible for subsidized ASHI participation</w:t>
      </w:r>
      <w:r w:rsidR="00244A21" w:rsidRPr="00F25EA4">
        <w:rPr>
          <w:rFonts w:eastAsia="Times New Roman"/>
          <w:color w:val="002060"/>
          <w:sz w:val="24"/>
          <w:szCs w:val="24"/>
        </w:rPr>
        <w:t>,</w:t>
      </w:r>
      <w:r w:rsidR="00B00956" w:rsidRPr="00F25EA4">
        <w:rPr>
          <w:rFonts w:eastAsia="Times New Roman"/>
          <w:b/>
          <w:bCs/>
          <w:color w:val="002060"/>
          <w:sz w:val="24"/>
          <w:szCs w:val="24"/>
        </w:rPr>
        <w:t xml:space="preserve"> if recruited on or after 1 July 2007</w:t>
      </w:r>
      <w:r w:rsidR="00B00956" w:rsidRPr="00F25EA4">
        <w:rPr>
          <w:rFonts w:eastAsia="Times New Roman"/>
          <w:color w:val="002060"/>
          <w:sz w:val="24"/>
          <w:szCs w:val="24"/>
        </w:rPr>
        <w:t xml:space="preserve">; or </w:t>
      </w:r>
      <w:r w:rsidR="00B00956" w:rsidRPr="00F25EA4">
        <w:rPr>
          <w:rFonts w:eastAsia="Times New Roman"/>
          <w:b/>
          <w:bCs/>
          <w:color w:val="002060"/>
          <w:sz w:val="24"/>
          <w:szCs w:val="24"/>
        </w:rPr>
        <w:t>at least 5 years</w:t>
      </w:r>
      <w:r w:rsidR="00B00956" w:rsidRPr="00F25EA4">
        <w:rPr>
          <w:rFonts w:eastAsia="Times New Roman"/>
          <w:color w:val="002060"/>
          <w:sz w:val="24"/>
          <w:szCs w:val="24"/>
        </w:rPr>
        <w:t xml:space="preserve"> of participation in a contributory health insurance plan </w:t>
      </w:r>
      <w:r w:rsidR="00244A21" w:rsidRPr="00F25EA4">
        <w:rPr>
          <w:rFonts w:eastAsia="Times New Roman"/>
          <w:color w:val="002060"/>
          <w:sz w:val="24"/>
          <w:szCs w:val="24"/>
        </w:rPr>
        <w:t xml:space="preserve">of the United Nations </w:t>
      </w:r>
      <w:r w:rsidR="00B00956" w:rsidRPr="00F25EA4">
        <w:rPr>
          <w:rFonts w:eastAsia="Times New Roman"/>
          <w:color w:val="002060"/>
          <w:sz w:val="24"/>
          <w:szCs w:val="24"/>
        </w:rPr>
        <w:t xml:space="preserve">under a </w:t>
      </w:r>
      <w:r w:rsidR="005A3199" w:rsidRPr="00F25EA4">
        <w:rPr>
          <w:rFonts w:eastAsia="Times New Roman"/>
          <w:color w:val="002060"/>
          <w:sz w:val="24"/>
          <w:szCs w:val="24"/>
        </w:rPr>
        <w:t>type</w:t>
      </w:r>
      <w:r w:rsidR="00B00956" w:rsidRPr="00F25EA4">
        <w:rPr>
          <w:rFonts w:eastAsia="Times New Roman"/>
          <w:color w:val="002060"/>
          <w:sz w:val="24"/>
          <w:szCs w:val="24"/>
        </w:rPr>
        <w:t xml:space="preserve"> of appointment that is eligible appointment for subsidized ASHI participation </w:t>
      </w:r>
      <w:r w:rsidR="00B00956" w:rsidRPr="00F25EA4">
        <w:rPr>
          <w:rFonts w:eastAsia="Times New Roman"/>
          <w:b/>
          <w:bCs/>
          <w:color w:val="002060"/>
          <w:sz w:val="24"/>
          <w:szCs w:val="24"/>
        </w:rPr>
        <w:t>if recruited before 1 July 2007</w:t>
      </w:r>
      <w:r w:rsidR="00181EF7" w:rsidRPr="00F25EA4">
        <w:rPr>
          <w:rFonts w:eastAsia="Times New Roman"/>
          <w:color w:val="002060"/>
          <w:sz w:val="24"/>
          <w:szCs w:val="24"/>
        </w:rPr>
        <w:t>.</w:t>
      </w:r>
    </w:p>
    <w:p w14:paraId="6D14B42B" w14:textId="77777777" w:rsidR="00181EF7" w:rsidRPr="00F25EA4" w:rsidRDefault="00181EF7" w:rsidP="00181EF7">
      <w:pPr>
        <w:rPr>
          <w:color w:val="002060"/>
          <w:sz w:val="24"/>
          <w:szCs w:val="24"/>
        </w:rPr>
      </w:pPr>
    </w:p>
    <w:p w14:paraId="4A67AEE3" w14:textId="77777777" w:rsidR="00085187" w:rsidRPr="00F25EA4" w:rsidRDefault="00085187" w:rsidP="00085187">
      <w:pPr>
        <w:rPr>
          <w:color w:val="002060"/>
          <w:sz w:val="24"/>
          <w:szCs w:val="24"/>
        </w:rPr>
      </w:pPr>
    </w:p>
    <w:p w14:paraId="2147C26E" w14:textId="4BB04987" w:rsidR="00436ADC" w:rsidRPr="00F25EA4" w:rsidRDefault="00436ADC" w:rsidP="00436ADC">
      <w:pPr>
        <w:pStyle w:val="Heading2"/>
        <w:rPr>
          <w:rFonts w:asciiTheme="minorHAnsi" w:hAnsiTheme="minorHAnsi" w:cstheme="minorHAnsi"/>
          <w:b/>
          <w:color w:val="002060"/>
          <w:sz w:val="24"/>
          <w:szCs w:val="24"/>
        </w:rPr>
      </w:pPr>
      <w:bookmarkStart w:id="123" w:name="_Hlk140491955"/>
      <w:bookmarkStart w:id="124" w:name="_Toc140165837"/>
      <w:bookmarkStart w:id="125" w:name="_Toc140596153"/>
      <w:bookmarkStart w:id="126" w:name="_Toc140599621"/>
      <w:bookmarkStart w:id="127" w:name="_Toc140607464"/>
      <w:r w:rsidRPr="00F25EA4">
        <w:rPr>
          <w:rFonts w:asciiTheme="minorHAnsi" w:hAnsiTheme="minorHAnsi" w:cstheme="minorHAnsi"/>
          <w:b/>
          <w:color w:val="002060"/>
          <w:sz w:val="24"/>
          <w:szCs w:val="24"/>
        </w:rPr>
        <w:t>After-</w:t>
      </w:r>
      <w:r w:rsidR="00F5360B" w:rsidRPr="00F25EA4">
        <w:rPr>
          <w:rFonts w:asciiTheme="minorHAnsi" w:hAnsiTheme="minorHAnsi" w:cstheme="minorHAnsi"/>
          <w:b/>
          <w:color w:val="002060"/>
          <w:sz w:val="24"/>
          <w:szCs w:val="24"/>
        </w:rPr>
        <w:t>s</w:t>
      </w:r>
      <w:r w:rsidRPr="00F25EA4">
        <w:rPr>
          <w:rFonts w:asciiTheme="minorHAnsi" w:hAnsiTheme="minorHAnsi" w:cstheme="minorHAnsi"/>
          <w:b/>
          <w:color w:val="002060"/>
          <w:sz w:val="24"/>
          <w:szCs w:val="24"/>
        </w:rPr>
        <w:t xml:space="preserve">ervice </w:t>
      </w:r>
      <w:r w:rsidR="00F5360B" w:rsidRPr="00F25EA4">
        <w:rPr>
          <w:rFonts w:asciiTheme="minorHAnsi" w:hAnsiTheme="minorHAnsi" w:cstheme="minorHAnsi"/>
          <w:b/>
          <w:color w:val="002060"/>
          <w:sz w:val="24"/>
          <w:szCs w:val="24"/>
        </w:rPr>
        <w:t>l</w:t>
      </w:r>
      <w:r w:rsidRPr="00F25EA4">
        <w:rPr>
          <w:rFonts w:asciiTheme="minorHAnsi" w:hAnsiTheme="minorHAnsi" w:cstheme="minorHAnsi"/>
          <w:b/>
          <w:color w:val="002060"/>
          <w:sz w:val="24"/>
          <w:szCs w:val="24"/>
        </w:rPr>
        <w:t xml:space="preserve">ife </w:t>
      </w:r>
      <w:r w:rsidR="00F5360B" w:rsidRPr="00F25EA4">
        <w:rPr>
          <w:rFonts w:asciiTheme="minorHAnsi" w:hAnsiTheme="minorHAnsi" w:cstheme="minorHAnsi"/>
          <w:b/>
          <w:color w:val="002060"/>
          <w:sz w:val="24"/>
          <w:szCs w:val="24"/>
        </w:rPr>
        <w:t>i</w:t>
      </w:r>
      <w:r w:rsidRPr="00F25EA4">
        <w:rPr>
          <w:rFonts w:asciiTheme="minorHAnsi" w:hAnsiTheme="minorHAnsi" w:cstheme="minorHAnsi"/>
          <w:b/>
          <w:color w:val="002060"/>
          <w:sz w:val="24"/>
          <w:szCs w:val="24"/>
        </w:rPr>
        <w:t xml:space="preserve">nsurance </w:t>
      </w:r>
      <w:bookmarkEnd w:id="123"/>
      <w:r w:rsidRPr="00F25EA4">
        <w:rPr>
          <w:rFonts w:asciiTheme="minorHAnsi" w:hAnsiTheme="minorHAnsi" w:cstheme="minorHAnsi"/>
          <w:b/>
          <w:color w:val="002060"/>
          <w:sz w:val="24"/>
          <w:szCs w:val="24"/>
        </w:rPr>
        <w:t>(ASLI)</w:t>
      </w:r>
      <w:bookmarkEnd w:id="124"/>
      <w:bookmarkEnd w:id="125"/>
      <w:bookmarkEnd w:id="126"/>
      <w:bookmarkEnd w:id="127"/>
    </w:p>
    <w:p w14:paraId="69524571" w14:textId="3DAE2B77" w:rsidR="00436ADC" w:rsidRPr="00F25EA4" w:rsidRDefault="00436ADC" w:rsidP="00436ADC">
      <w:pPr>
        <w:pStyle w:val="ListParagraph"/>
        <w:rPr>
          <w:color w:val="002060"/>
          <w:sz w:val="24"/>
          <w:szCs w:val="24"/>
        </w:rPr>
      </w:pPr>
    </w:p>
    <w:p w14:paraId="5DCAD8D6" w14:textId="2D5DA3B6" w:rsidR="009B6437" w:rsidRPr="00F25EA4" w:rsidRDefault="009B6437" w:rsidP="00626D0E">
      <w:pPr>
        <w:pStyle w:val="ListParagraph"/>
        <w:numPr>
          <w:ilvl w:val="0"/>
          <w:numId w:val="1"/>
        </w:numPr>
        <w:spacing w:before="1"/>
        <w:ind w:left="540" w:right="0" w:hanging="540"/>
        <w:rPr>
          <w:color w:val="002060"/>
          <w:sz w:val="24"/>
          <w:szCs w:val="24"/>
        </w:rPr>
      </w:pPr>
      <w:r w:rsidRPr="00F25EA4">
        <w:rPr>
          <w:color w:val="002060"/>
          <w:sz w:val="24"/>
          <w:szCs w:val="24"/>
        </w:rPr>
        <w:t>The requirements to be eligible for AS</w:t>
      </w:r>
      <w:r w:rsidR="003440B1" w:rsidRPr="00F25EA4">
        <w:rPr>
          <w:color w:val="002060"/>
          <w:sz w:val="24"/>
          <w:szCs w:val="24"/>
        </w:rPr>
        <w:t>L</w:t>
      </w:r>
      <w:r w:rsidRPr="00F25EA4">
        <w:rPr>
          <w:color w:val="002060"/>
          <w:sz w:val="24"/>
          <w:szCs w:val="24"/>
        </w:rPr>
        <w:t xml:space="preserve">I are contained in the administrative instruction </w:t>
      </w:r>
      <w:bookmarkStart w:id="128" w:name="_Hlk140590213"/>
      <w:r w:rsidRPr="00F25EA4">
        <w:rPr>
          <w:color w:val="0000FF"/>
          <w:sz w:val="24"/>
          <w:szCs w:val="24"/>
        </w:rPr>
        <w:fldChar w:fldCharType="begin"/>
      </w:r>
      <w:r w:rsidRPr="00F25EA4">
        <w:rPr>
          <w:color w:val="0000FF"/>
          <w:sz w:val="24"/>
          <w:szCs w:val="24"/>
        </w:rPr>
        <w:instrText xml:space="preserve"> HYPERLINK "https://policy.un.org/sites/policy.un.org/files/files/documents/2022/Apr/st_ai_2002_6_consolidated.pdf" \h </w:instrText>
      </w:r>
      <w:r w:rsidRPr="00F25EA4">
        <w:rPr>
          <w:color w:val="0000FF"/>
          <w:sz w:val="24"/>
          <w:szCs w:val="24"/>
        </w:rPr>
        <w:fldChar w:fldCharType="separate"/>
      </w:r>
      <w:r w:rsidRPr="00F25EA4">
        <w:rPr>
          <w:color w:val="0000FF"/>
          <w:sz w:val="24"/>
          <w:szCs w:val="24"/>
        </w:rPr>
        <w:t>ST/AI/200</w:t>
      </w:r>
      <w:r w:rsidR="00A02AE3" w:rsidRPr="00F25EA4">
        <w:rPr>
          <w:color w:val="0000FF"/>
          <w:sz w:val="24"/>
          <w:szCs w:val="24"/>
        </w:rPr>
        <w:t>2</w:t>
      </w:r>
      <w:r w:rsidRPr="00F25EA4">
        <w:rPr>
          <w:color w:val="0000FF"/>
          <w:sz w:val="24"/>
          <w:szCs w:val="24"/>
        </w:rPr>
        <w:t>/</w:t>
      </w:r>
      <w:r w:rsidR="00A02AE3" w:rsidRPr="00F25EA4">
        <w:rPr>
          <w:color w:val="0000FF"/>
          <w:sz w:val="24"/>
          <w:szCs w:val="24"/>
        </w:rPr>
        <w:t>6</w:t>
      </w:r>
      <w:r w:rsidRPr="00F25EA4">
        <w:rPr>
          <w:color w:val="0000FF"/>
          <w:sz w:val="24"/>
          <w:szCs w:val="24"/>
        </w:rPr>
        <w:fldChar w:fldCharType="end"/>
      </w:r>
      <w:r w:rsidR="00B00956" w:rsidRPr="00F25EA4">
        <w:rPr>
          <w:color w:val="002060"/>
          <w:sz w:val="24"/>
          <w:szCs w:val="24"/>
        </w:rPr>
        <w:t xml:space="preserve"> and </w:t>
      </w:r>
      <w:hyperlink r:id="rId59" w:history="1">
        <w:r w:rsidR="00B00956" w:rsidRPr="00F25EA4">
          <w:rPr>
            <w:rStyle w:val="Hyperlink"/>
            <w:sz w:val="24"/>
            <w:szCs w:val="24"/>
          </w:rPr>
          <w:t>ST/AI/2002/6/Amend.1</w:t>
        </w:r>
      </w:hyperlink>
      <w:bookmarkEnd w:id="128"/>
      <w:r w:rsidR="00B00956" w:rsidRPr="00F25EA4">
        <w:rPr>
          <w:color w:val="002060"/>
          <w:sz w:val="24"/>
          <w:szCs w:val="24"/>
        </w:rPr>
        <w:t>. The staff member must</w:t>
      </w:r>
      <w:r w:rsidRPr="00F25EA4">
        <w:rPr>
          <w:color w:val="002060"/>
          <w:sz w:val="24"/>
          <w:szCs w:val="24"/>
        </w:rPr>
        <w:t>:</w:t>
      </w:r>
    </w:p>
    <w:p w14:paraId="49ED83CD" w14:textId="3DAE2B77" w:rsidR="009B6437" w:rsidRPr="00F25EA4" w:rsidRDefault="009B6437" w:rsidP="00626D0E">
      <w:pPr>
        <w:pStyle w:val="ListParagraph"/>
        <w:spacing w:before="1"/>
        <w:ind w:left="540" w:right="0"/>
        <w:rPr>
          <w:color w:val="002060"/>
          <w:sz w:val="24"/>
          <w:szCs w:val="24"/>
        </w:rPr>
      </w:pPr>
    </w:p>
    <w:p w14:paraId="37E62531" w14:textId="032F769A" w:rsidR="009B6437" w:rsidRPr="00F25EA4" w:rsidRDefault="00322280" w:rsidP="00322280">
      <w:pPr>
        <w:tabs>
          <w:tab w:val="left" w:pos="630"/>
          <w:tab w:val="left" w:pos="1080"/>
        </w:tabs>
        <w:spacing w:before="1"/>
        <w:ind w:left="1080" w:hanging="630"/>
        <w:rPr>
          <w:color w:val="002060"/>
          <w:sz w:val="24"/>
          <w:szCs w:val="24"/>
        </w:rPr>
      </w:pPr>
      <w:r w:rsidRPr="00F25EA4">
        <w:rPr>
          <w:color w:val="002060"/>
          <w:sz w:val="24"/>
          <w:szCs w:val="24"/>
        </w:rPr>
        <w:tab/>
        <w:t>(a)</w:t>
      </w:r>
      <w:r w:rsidRPr="00F25EA4">
        <w:rPr>
          <w:color w:val="002060"/>
          <w:sz w:val="24"/>
          <w:szCs w:val="24"/>
        </w:rPr>
        <w:tab/>
      </w:r>
      <w:r w:rsidR="00B00956" w:rsidRPr="00F25EA4">
        <w:rPr>
          <w:color w:val="002060"/>
          <w:sz w:val="24"/>
          <w:szCs w:val="24"/>
        </w:rPr>
        <w:t>B</w:t>
      </w:r>
      <w:r w:rsidR="009B6437" w:rsidRPr="00F25EA4">
        <w:rPr>
          <w:color w:val="002060"/>
          <w:sz w:val="24"/>
          <w:szCs w:val="24"/>
        </w:rPr>
        <w:t xml:space="preserve">e a staff member </w:t>
      </w:r>
      <w:r w:rsidR="003D31F3" w:rsidRPr="00F25EA4">
        <w:rPr>
          <w:color w:val="002060"/>
          <w:sz w:val="24"/>
          <w:szCs w:val="24"/>
        </w:rPr>
        <w:t xml:space="preserve">whose entitlements are </w:t>
      </w:r>
      <w:r w:rsidR="009B6437" w:rsidRPr="00F25EA4">
        <w:rPr>
          <w:color w:val="002060"/>
          <w:sz w:val="24"/>
          <w:szCs w:val="24"/>
        </w:rPr>
        <w:t xml:space="preserve">administered by the </w:t>
      </w:r>
      <w:r w:rsidR="00B00956" w:rsidRPr="00F25EA4">
        <w:rPr>
          <w:color w:val="002060"/>
          <w:sz w:val="24"/>
          <w:szCs w:val="24"/>
        </w:rPr>
        <w:t>United Nations</w:t>
      </w:r>
      <w:r w:rsidR="009B6437" w:rsidRPr="00F25EA4">
        <w:rPr>
          <w:color w:val="002060"/>
          <w:sz w:val="24"/>
          <w:szCs w:val="24"/>
        </w:rPr>
        <w:t xml:space="preserve"> Secretariat or an affiliated </w:t>
      </w:r>
      <w:r w:rsidR="00B00956" w:rsidRPr="00F25EA4">
        <w:rPr>
          <w:color w:val="002060"/>
          <w:sz w:val="24"/>
          <w:szCs w:val="24"/>
        </w:rPr>
        <w:t>United Nations common system entity</w:t>
      </w:r>
      <w:r w:rsidR="009B6437" w:rsidRPr="00F25EA4">
        <w:rPr>
          <w:color w:val="002060"/>
          <w:sz w:val="24"/>
          <w:szCs w:val="24"/>
        </w:rPr>
        <w:t>;</w:t>
      </w:r>
    </w:p>
    <w:p w14:paraId="132D9ADA" w14:textId="64BB6F8B" w:rsidR="009B6437" w:rsidRPr="00F25EA4" w:rsidRDefault="00322280" w:rsidP="00322280">
      <w:pPr>
        <w:tabs>
          <w:tab w:val="left" w:pos="630"/>
          <w:tab w:val="left" w:pos="1080"/>
        </w:tabs>
        <w:spacing w:before="1"/>
        <w:ind w:left="1080" w:hanging="630"/>
        <w:rPr>
          <w:color w:val="002060"/>
          <w:sz w:val="24"/>
          <w:szCs w:val="24"/>
        </w:rPr>
      </w:pPr>
      <w:r w:rsidRPr="00F25EA4">
        <w:rPr>
          <w:color w:val="002060"/>
          <w:sz w:val="24"/>
          <w:szCs w:val="24"/>
        </w:rPr>
        <w:tab/>
        <w:t>(b)</w:t>
      </w:r>
      <w:r w:rsidRPr="00F25EA4">
        <w:rPr>
          <w:color w:val="002060"/>
          <w:sz w:val="24"/>
          <w:szCs w:val="24"/>
        </w:rPr>
        <w:tab/>
      </w:r>
      <w:r w:rsidR="00B00956" w:rsidRPr="00F25EA4">
        <w:rPr>
          <w:color w:val="002060"/>
          <w:sz w:val="24"/>
          <w:szCs w:val="24"/>
        </w:rPr>
        <w:t>B</w:t>
      </w:r>
      <w:r w:rsidR="009B6437" w:rsidRPr="00F25EA4">
        <w:rPr>
          <w:color w:val="002060"/>
          <w:sz w:val="24"/>
          <w:szCs w:val="24"/>
        </w:rPr>
        <w:t xml:space="preserve">e at least 55 years old </w:t>
      </w:r>
      <w:r w:rsidR="006E67EE" w:rsidRPr="00F25EA4">
        <w:rPr>
          <w:color w:val="002060"/>
          <w:sz w:val="24"/>
          <w:szCs w:val="24"/>
        </w:rPr>
        <w:t xml:space="preserve">or over </w:t>
      </w:r>
      <w:r w:rsidR="00F83875" w:rsidRPr="00F25EA4">
        <w:rPr>
          <w:color w:val="002060"/>
          <w:sz w:val="24"/>
          <w:szCs w:val="24"/>
        </w:rPr>
        <w:t>at the time of retirement</w:t>
      </w:r>
      <w:r w:rsidR="009B6437" w:rsidRPr="00F25EA4">
        <w:rPr>
          <w:color w:val="002060"/>
          <w:sz w:val="24"/>
          <w:szCs w:val="24"/>
        </w:rPr>
        <w:t>;</w:t>
      </w:r>
    </w:p>
    <w:p w14:paraId="579A4CB3" w14:textId="02700D6F" w:rsidR="009B6437" w:rsidRPr="00F25EA4" w:rsidRDefault="00322280" w:rsidP="00322280">
      <w:pPr>
        <w:tabs>
          <w:tab w:val="left" w:pos="630"/>
          <w:tab w:val="left" w:pos="1080"/>
        </w:tabs>
        <w:spacing w:before="1"/>
        <w:ind w:left="1080" w:hanging="630"/>
        <w:rPr>
          <w:color w:val="002060"/>
          <w:sz w:val="24"/>
          <w:szCs w:val="24"/>
        </w:rPr>
      </w:pPr>
      <w:r w:rsidRPr="00F25EA4">
        <w:rPr>
          <w:color w:val="002060"/>
          <w:sz w:val="24"/>
          <w:szCs w:val="24"/>
        </w:rPr>
        <w:tab/>
        <w:t>(c)</w:t>
      </w:r>
      <w:r w:rsidRPr="00F25EA4">
        <w:rPr>
          <w:color w:val="002060"/>
          <w:sz w:val="24"/>
          <w:szCs w:val="24"/>
        </w:rPr>
        <w:tab/>
      </w:r>
      <w:r w:rsidR="00B00956" w:rsidRPr="00F25EA4">
        <w:rPr>
          <w:color w:val="002060"/>
          <w:sz w:val="24"/>
          <w:szCs w:val="24"/>
        </w:rPr>
        <w:t>B</w:t>
      </w:r>
      <w:r w:rsidR="009B6437" w:rsidRPr="00F25EA4">
        <w:rPr>
          <w:color w:val="002060"/>
          <w:sz w:val="24"/>
          <w:szCs w:val="24"/>
        </w:rPr>
        <w:t xml:space="preserve">e enrolled in </w:t>
      </w:r>
      <w:r w:rsidR="00F83875" w:rsidRPr="00F25EA4">
        <w:rPr>
          <w:color w:val="002060"/>
          <w:sz w:val="24"/>
          <w:szCs w:val="24"/>
        </w:rPr>
        <w:t>the</w:t>
      </w:r>
      <w:r w:rsidR="009B6437" w:rsidRPr="00F25EA4">
        <w:rPr>
          <w:color w:val="002060"/>
          <w:sz w:val="24"/>
          <w:szCs w:val="24"/>
        </w:rPr>
        <w:t xml:space="preserve"> </w:t>
      </w:r>
      <w:r w:rsidR="00B00956" w:rsidRPr="00F25EA4">
        <w:rPr>
          <w:color w:val="002060"/>
          <w:sz w:val="24"/>
          <w:szCs w:val="24"/>
        </w:rPr>
        <w:t>group l</w:t>
      </w:r>
      <w:r w:rsidR="00F83875" w:rsidRPr="00F25EA4">
        <w:rPr>
          <w:color w:val="002060"/>
          <w:sz w:val="24"/>
          <w:szCs w:val="24"/>
        </w:rPr>
        <w:t>ife</w:t>
      </w:r>
      <w:r w:rsidR="009B6437" w:rsidRPr="00F25EA4">
        <w:rPr>
          <w:color w:val="002060"/>
          <w:sz w:val="24"/>
          <w:szCs w:val="24"/>
        </w:rPr>
        <w:t xml:space="preserve"> </w:t>
      </w:r>
      <w:r w:rsidR="00B00956" w:rsidRPr="00F25EA4">
        <w:rPr>
          <w:color w:val="002060"/>
          <w:sz w:val="24"/>
          <w:szCs w:val="24"/>
        </w:rPr>
        <w:t>i</w:t>
      </w:r>
      <w:r w:rsidR="009B6437" w:rsidRPr="00F25EA4">
        <w:rPr>
          <w:color w:val="002060"/>
          <w:sz w:val="24"/>
          <w:szCs w:val="24"/>
        </w:rPr>
        <w:t xml:space="preserve">nsurance plan </w:t>
      </w:r>
      <w:r w:rsidR="00B00956" w:rsidRPr="00F25EA4">
        <w:rPr>
          <w:color w:val="002060"/>
          <w:sz w:val="24"/>
          <w:szCs w:val="24"/>
        </w:rPr>
        <w:t xml:space="preserve">of the United Nations </w:t>
      </w:r>
      <w:r w:rsidR="009B6437" w:rsidRPr="00F25EA4">
        <w:rPr>
          <w:color w:val="002060"/>
          <w:sz w:val="24"/>
          <w:szCs w:val="24"/>
        </w:rPr>
        <w:t>at the time of retirement;</w:t>
      </w:r>
    </w:p>
    <w:p w14:paraId="3973C046" w14:textId="20FAD9E4" w:rsidR="007623FD" w:rsidRPr="00F25EA4" w:rsidRDefault="00322280" w:rsidP="00322280">
      <w:pPr>
        <w:tabs>
          <w:tab w:val="left" w:pos="630"/>
          <w:tab w:val="left" w:pos="1080"/>
        </w:tabs>
        <w:spacing w:before="1"/>
        <w:ind w:left="1080" w:hanging="630"/>
        <w:rPr>
          <w:color w:val="002060"/>
          <w:sz w:val="24"/>
          <w:szCs w:val="24"/>
        </w:rPr>
      </w:pPr>
      <w:r w:rsidRPr="00F25EA4">
        <w:rPr>
          <w:color w:val="002060"/>
          <w:sz w:val="24"/>
          <w:szCs w:val="24"/>
        </w:rPr>
        <w:tab/>
        <w:t>(d)</w:t>
      </w:r>
      <w:r w:rsidRPr="00F25EA4">
        <w:rPr>
          <w:color w:val="002060"/>
          <w:sz w:val="24"/>
          <w:szCs w:val="24"/>
        </w:rPr>
        <w:tab/>
      </w:r>
      <w:r w:rsidR="008E2710" w:rsidRPr="00F25EA4">
        <w:rPr>
          <w:color w:val="002060"/>
          <w:sz w:val="24"/>
          <w:szCs w:val="24"/>
        </w:rPr>
        <w:t>H</w:t>
      </w:r>
      <w:r w:rsidR="009B6437" w:rsidRPr="00F25EA4">
        <w:rPr>
          <w:color w:val="002060"/>
          <w:sz w:val="24"/>
          <w:szCs w:val="24"/>
        </w:rPr>
        <w:t>ave at least 10 years of</w:t>
      </w:r>
      <w:r w:rsidR="00F83875" w:rsidRPr="00F25EA4">
        <w:rPr>
          <w:color w:val="002060"/>
          <w:sz w:val="24"/>
          <w:szCs w:val="24"/>
        </w:rPr>
        <w:t xml:space="preserve"> enrolment in the </w:t>
      </w:r>
      <w:r w:rsidR="00B00956" w:rsidRPr="00F25EA4">
        <w:rPr>
          <w:color w:val="002060"/>
          <w:sz w:val="24"/>
          <w:szCs w:val="24"/>
        </w:rPr>
        <w:t>group l</w:t>
      </w:r>
      <w:r w:rsidR="00F83875" w:rsidRPr="00F25EA4">
        <w:rPr>
          <w:color w:val="002060"/>
          <w:sz w:val="24"/>
          <w:szCs w:val="24"/>
        </w:rPr>
        <w:t xml:space="preserve">ife </w:t>
      </w:r>
      <w:r w:rsidR="00B00956" w:rsidRPr="00F25EA4">
        <w:rPr>
          <w:color w:val="002060"/>
          <w:sz w:val="24"/>
          <w:szCs w:val="24"/>
        </w:rPr>
        <w:t>i</w:t>
      </w:r>
      <w:r w:rsidR="00F83875" w:rsidRPr="00F25EA4">
        <w:rPr>
          <w:color w:val="002060"/>
          <w:sz w:val="24"/>
          <w:szCs w:val="24"/>
        </w:rPr>
        <w:t>nsurance plan at the time of retirement</w:t>
      </w:r>
      <w:r w:rsidR="009B6437" w:rsidRPr="00F25EA4">
        <w:rPr>
          <w:color w:val="002060"/>
          <w:sz w:val="24"/>
          <w:szCs w:val="24"/>
        </w:rPr>
        <w:t>.</w:t>
      </w:r>
      <w:r w:rsidR="007623FD" w:rsidRPr="00F25EA4">
        <w:rPr>
          <w:rFonts w:asciiTheme="minorHAnsi" w:hAnsiTheme="minorHAnsi" w:cstheme="minorHAnsi"/>
          <w:b/>
          <w:bCs/>
          <w:color w:val="002060"/>
          <w:sz w:val="28"/>
          <w:szCs w:val="28"/>
        </w:rPr>
        <w:br w:type="page"/>
      </w:r>
    </w:p>
    <w:p w14:paraId="75FE4AAB" w14:textId="7C8183BD" w:rsidR="0027011E" w:rsidRPr="00F25EA4" w:rsidRDefault="0027011E" w:rsidP="0029479C">
      <w:pPr>
        <w:pStyle w:val="Heading1"/>
        <w:numPr>
          <w:ilvl w:val="0"/>
          <w:numId w:val="29"/>
        </w:numPr>
        <w:jc w:val="center"/>
        <w:rPr>
          <w:rFonts w:asciiTheme="minorHAnsi" w:hAnsiTheme="minorHAnsi" w:cstheme="minorBidi"/>
          <w:color w:val="002060"/>
          <w:sz w:val="28"/>
          <w:szCs w:val="28"/>
        </w:rPr>
      </w:pPr>
      <w:bookmarkStart w:id="129" w:name="_Toc140165839"/>
      <w:bookmarkStart w:id="130" w:name="_Toc140247389"/>
      <w:bookmarkStart w:id="131" w:name="_Toc140596154"/>
      <w:bookmarkStart w:id="132" w:name="_Toc140599622"/>
      <w:bookmarkStart w:id="133" w:name="_Toc140607465"/>
      <w:r w:rsidRPr="00F25EA4">
        <w:rPr>
          <w:rFonts w:asciiTheme="minorHAnsi" w:hAnsiTheme="minorHAnsi" w:cstheme="minorBidi"/>
          <w:color w:val="002060"/>
          <w:sz w:val="28"/>
          <w:szCs w:val="28"/>
        </w:rPr>
        <w:lastRenderedPageBreak/>
        <w:t>Resources</w:t>
      </w:r>
      <w:bookmarkEnd w:id="129"/>
      <w:bookmarkEnd w:id="130"/>
      <w:bookmarkEnd w:id="131"/>
      <w:bookmarkEnd w:id="132"/>
      <w:bookmarkEnd w:id="133"/>
    </w:p>
    <w:p w14:paraId="666FB1F6" w14:textId="77777777" w:rsidR="0027011E" w:rsidRPr="00F25EA4" w:rsidRDefault="0027011E" w:rsidP="00F133A9">
      <w:pPr>
        <w:pStyle w:val="Default"/>
        <w:rPr>
          <w:rFonts w:ascii="Calibri" w:eastAsiaTheme="minorEastAsia" w:hAnsi="Calibri" w:cs="Calibri"/>
          <w:sz w:val="26"/>
          <w:szCs w:val="26"/>
          <w:lang w:eastAsia="zh-CN"/>
        </w:rPr>
      </w:pPr>
    </w:p>
    <w:p w14:paraId="54E0BFA6" w14:textId="77777777" w:rsidR="009D6A30" w:rsidRPr="00F25EA4" w:rsidRDefault="009D6A30" w:rsidP="009D6A30">
      <w:pPr>
        <w:spacing w:before="1"/>
        <w:rPr>
          <w:b/>
          <w:bCs/>
          <w:color w:val="002060"/>
          <w:u w:val="single"/>
        </w:rPr>
      </w:pPr>
    </w:p>
    <w:p w14:paraId="4D2530C6" w14:textId="1F5DBB44" w:rsidR="009D6A30" w:rsidRPr="00F25EA4" w:rsidRDefault="009D6A30" w:rsidP="009D6A30">
      <w:pPr>
        <w:spacing w:before="1"/>
        <w:rPr>
          <w:color w:val="002060"/>
          <w:sz w:val="24"/>
          <w:szCs w:val="24"/>
        </w:rPr>
      </w:pPr>
      <w:r w:rsidRPr="00F25EA4">
        <w:rPr>
          <w:b/>
          <w:bCs/>
          <w:color w:val="002060"/>
          <w:sz w:val="24"/>
          <w:szCs w:val="24"/>
        </w:rPr>
        <w:t>Department of Operational Support</w:t>
      </w:r>
    </w:p>
    <w:p w14:paraId="26CD043B" w14:textId="77777777" w:rsidR="009D6A30" w:rsidRPr="00F25EA4" w:rsidRDefault="009D6A30" w:rsidP="009D6A30">
      <w:pPr>
        <w:pStyle w:val="ListParagraph"/>
        <w:rPr>
          <w:color w:val="002060"/>
          <w:sz w:val="24"/>
          <w:szCs w:val="24"/>
        </w:rPr>
      </w:pPr>
    </w:p>
    <w:p w14:paraId="678B2D81" w14:textId="48CDB71A" w:rsidR="00C329F7" w:rsidRPr="00F25EA4" w:rsidRDefault="00C329F7" w:rsidP="00660790">
      <w:pPr>
        <w:pStyle w:val="ListParagraph"/>
        <w:numPr>
          <w:ilvl w:val="0"/>
          <w:numId w:val="27"/>
        </w:numPr>
        <w:spacing w:before="1"/>
        <w:ind w:right="0"/>
        <w:rPr>
          <w:color w:val="002060"/>
          <w:sz w:val="24"/>
          <w:szCs w:val="24"/>
        </w:rPr>
      </w:pPr>
      <w:r w:rsidRPr="00F25EA4">
        <w:rPr>
          <w:color w:val="002060"/>
          <w:sz w:val="24"/>
          <w:szCs w:val="24"/>
        </w:rPr>
        <w:t xml:space="preserve">For HR policy queries, </w:t>
      </w:r>
      <w:r w:rsidR="001F316D" w:rsidRPr="00F25EA4">
        <w:rPr>
          <w:color w:val="002060"/>
          <w:sz w:val="24"/>
          <w:szCs w:val="24"/>
        </w:rPr>
        <w:t xml:space="preserve">local </w:t>
      </w:r>
      <w:r w:rsidR="00E621FC" w:rsidRPr="00F25EA4">
        <w:rPr>
          <w:color w:val="002060"/>
          <w:sz w:val="24"/>
          <w:szCs w:val="24"/>
        </w:rPr>
        <w:t xml:space="preserve">HR </w:t>
      </w:r>
      <w:r w:rsidR="00244A21" w:rsidRPr="00F25EA4">
        <w:rPr>
          <w:color w:val="002060"/>
          <w:sz w:val="24"/>
          <w:szCs w:val="24"/>
        </w:rPr>
        <w:t>t</w:t>
      </w:r>
      <w:r w:rsidR="00E621FC" w:rsidRPr="00F25EA4">
        <w:rPr>
          <w:color w:val="002060"/>
          <w:sz w:val="24"/>
          <w:szCs w:val="24"/>
        </w:rPr>
        <w:t xml:space="preserve">ier 1 </w:t>
      </w:r>
      <w:r w:rsidRPr="00F25EA4">
        <w:rPr>
          <w:color w:val="002060"/>
          <w:sz w:val="24"/>
          <w:szCs w:val="24"/>
        </w:rPr>
        <w:t>please</w:t>
      </w:r>
      <w:r w:rsidR="00273C3A" w:rsidRPr="00F25EA4">
        <w:rPr>
          <w:color w:val="002060"/>
          <w:sz w:val="24"/>
          <w:szCs w:val="24"/>
        </w:rPr>
        <w:t xml:space="preserve"> follow the </w:t>
      </w:r>
      <w:r w:rsidR="00244A21" w:rsidRPr="00F25EA4">
        <w:rPr>
          <w:color w:val="002060"/>
          <w:sz w:val="24"/>
          <w:szCs w:val="24"/>
        </w:rPr>
        <w:t>t</w:t>
      </w:r>
      <w:r w:rsidR="00273C3A" w:rsidRPr="00F25EA4">
        <w:rPr>
          <w:color w:val="002060"/>
          <w:sz w:val="24"/>
          <w:szCs w:val="24"/>
        </w:rPr>
        <w:t>ier system</w:t>
      </w:r>
      <w:r w:rsidR="004116BE" w:rsidRPr="00F25EA4">
        <w:rPr>
          <w:color w:val="002060"/>
          <w:sz w:val="24"/>
          <w:szCs w:val="24"/>
        </w:rPr>
        <w:t xml:space="preserve"> workflow</w:t>
      </w:r>
      <w:r w:rsidR="00273C3A" w:rsidRPr="00F25EA4">
        <w:rPr>
          <w:color w:val="002060"/>
          <w:sz w:val="24"/>
          <w:szCs w:val="24"/>
        </w:rPr>
        <w:t xml:space="preserve"> and</w:t>
      </w:r>
      <w:r w:rsidRPr="00F25EA4">
        <w:rPr>
          <w:color w:val="002060"/>
          <w:sz w:val="24"/>
          <w:szCs w:val="24"/>
        </w:rPr>
        <w:t xml:space="preserve"> reach out to</w:t>
      </w:r>
      <w:r w:rsidR="00273C3A" w:rsidRPr="00F25EA4">
        <w:rPr>
          <w:color w:val="002060"/>
          <w:sz w:val="24"/>
          <w:szCs w:val="24"/>
        </w:rPr>
        <w:t xml:space="preserve"> </w:t>
      </w:r>
      <w:r w:rsidR="00244A21" w:rsidRPr="00F25EA4">
        <w:rPr>
          <w:color w:val="002060"/>
          <w:sz w:val="24"/>
          <w:szCs w:val="24"/>
        </w:rPr>
        <w:t>t</w:t>
      </w:r>
      <w:r w:rsidR="00273C3A" w:rsidRPr="00F25EA4">
        <w:rPr>
          <w:color w:val="002060"/>
          <w:sz w:val="24"/>
          <w:szCs w:val="24"/>
        </w:rPr>
        <w:t xml:space="preserve">ier </w:t>
      </w:r>
      <w:r w:rsidR="004116BE" w:rsidRPr="00F25EA4">
        <w:rPr>
          <w:color w:val="002060"/>
          <w:sz w:val="24"/>
          <w:szCs w:val="24"/>
        </w:rPr>
        <w:t>2</w:t>
      </w:r>
      <w:r w:rsidR="00273C3A" w:rsidRPr="00F25EA4">
        <w:rPr>
          <w:color w:val="002060"/>
          <w:sz w:val="24"/>
          <w:szCs w:val="24"/>
        </w:rPr>
        <w:t>:</w:t>
      </w:r>
      <w:r w:rsidRPr="00F25EA4">
        <w:rPr>
          <w:color w:val="002060"/>
          <w:sz w:val="24"/>
          <w:szCs w:val="24"/>
        </w:rPr>
        <w:t xml:space="preserve"> DOS-HR-Advice </w:t>
      </w:r>
      <w:hyperlink r:id="rId60">
        <w:r w:rsidR="0ED94FF3" w:rsidRPr="00F25EA4">
          <w:rPr>
            <w:rStyle w:val="Hyperlink"/>
            <w:sz w:val="24"/>
            <w:szCs w:val="24"/>
          </w:rPr>
          <w:t>dos-hr-advice@un.org</w:t>
        </w:r>
      </w:hyperlink>
      <w:r w:rsidR="00244A21" w:rsidRPr="00F25EA4">
        <w:rPr>
          <w:color w:val="002060"/>
          <w:sz w:val="24"/>
          <w:szCs w:val="24"/>
        </w:rPr>
        <w:t xml:space="preserve"> with copy to Sandra Kisielski </w:t>
      </w:r>
      <w:hyperlink r:id="rId61" w:history="1">
        <w:r w:rsidR="00244A21" w:rsidRPr="00F25EA4">
          <w:rPr>
            <w:rStyle w:val="Hyperlink"/>
            <w:sz w:val="24"/>
            <w:szCs w:val="24"/>
          </w:rPr>
          <w:t>kisielski@un.org</w:t>
        </w:r>
      </w:hyperlink>
      <w:r w:rsidR="00244A21" w:rsidRPr="00F25EA4">
        <w:rPr>
          <w:rStyle w:val="Hyperlink"/>
          <w:sz w:val="24"/>
          <w:szCs w:val="24"/>
        </w:rPr>
        <w:t>.</w:t>
      </w:r>
    </w:p>
    <w:p w14:paraId="5846D08B" w14:textId="77777777" w:rsidR="006D0595" w:rsidRPr="00F25EA4" w:rsidRDefault="006D0595" w:rsidP="00660790">
      <w:pPr>
        <w:pStyle w:val="ListParagraph"/>
        <w:spacing w:before="1"/>
        <w:ind w:left="811" w:right="0"/>
        <w:rPr>
          <w:color w:val="002060"/>
          <w:sz w:val="24"/>
          <w:szCs w:val="24"/>
        </w:rPr>
      </w:pPr>
    </w:p>
    <w:p w14:paraId="7BD9699A" w14:textId="7D0A6C80" w:rsidR="00005418" w:rsidRPr="00F25EA4" w:rsidRDefault="000629B3" w:rsidP="00005418">
      <w:pPr>
        <w:pStyle w:val="ListParagraph"/>
        <w:numPr>
          <w:ilvl w:val="0"/>
          <w:numId w:val="27"/>
        </w:numPr>
        <w:spacing w:before="1"/>
        <w:ind w:right="0"/>
        <w:rPr>
          <w:color w:val="002060"/>
          <w:sz w:val="24"/>
          <w:szCs w:val="24"/>
        </w:rPr>
      </w:pPr>
      <w:r w:rsidRPr="00F25EA4">
        <w:rPr>
          <w:color w:val="002060"/>
          <w:sz w:val="24"/>
          <w:szCs w:val="24"/>
        </w:rPr>
        <w:t xml:space="preserve">For HR operational support to MINUSMA (surge support, staff communication, </w:t>
      </w:r>
      <w:r w:rsidR="00244A21" w:rsidRPr="00F25EA4">
        <w:rPr>
          <w:color w:val="002060"/>
          <w:sz w:val="24"/>
          <w:szCs w:val="24"/>
        </w:rPr>
        <w:t>c</w:t>
      </w:r>
      <w:r w:rsidRPr="00F25EA4">
        <w:rPr>
          <w:color w:val="002060"/>
          <w:sz w:val="24"/>
          <w:szCs w:val="24"/>
        </w:rPr>
        <w:t xml:space="preserve">omparative </w:t>
      </w:r>
      <w:r w:rsidR="00244A21" w:rsidRPr="00F25EA4">
        <w:rPr>
          <w:color w:val="002060"/>
          <w:sz w:val="24"/>
          <w:szCs w:val="24"/>
        </w:rPr>
        <w:t>r</w:t>
      </w:r>
      <w:r w:rsidRPr="00F25EA4">
        <w:rPr>
          <w:color w:val="002060"/>
          <w:sz w:val="24"/>
          <w:szCs w:val="24"/>
        </w:rPr>
        <w:t xml:space="preserve">eviews, </w:t>
      </w:r>
      <w:r w:rsidR="001726D8" w:rsidRPr="00F25EA4">
        <w:rPr>
          <w:color w:val="002060"/>
          <w:sz w:val="24"/>
          <w:szCs w:val="24"/>
        </w:rPr>
        <w:t>etc.</w:t>
      </w:r>
      <w:r w:rsidRPr="00F25EA4">
        <w:rPr>
          <w:color w:val="002060"/>
          <w:sz w:val="24"/>
          <w:szCs w:val="24"/>
        </w:rPr>
        <w:t xml:space="preserve">), </w:t>
      </w:r>
      <w:r w:rsidR="00244A21" w:rsidRPr="00F25EA4">
        <w:rPr>
          <w:color w:val="002060"/>
          <w:sz w:val="24"/>
          <w:szCs w:val="24"/>
        </w:rPr>
        <w:t>please contact</w:t>
      </w:r>
      <w:r w:rsidRPr="00F25EA4">
        <w:rPr>
          <w:color w:val="002060"/>
          <w:sz w:val="24"/>
          <w:szCs w:val="24"/>
        </w:rPr>
        <w:t xml:space="preserve"> </w:t>
      </w:r>
      <w:proofErr w:type="spellStart"/>
      <w:r w:rsidRPr="00F25EA4">
        <w:rPr>
          <w:color w:val="002060"/>
          <w:sz w:val="24"/>
          <w:szCs w:val="24"/>
        </w:rPr>
        <w:t>Yndira</w:t>
      </w:r>
      <w:proofErr w:type="spellEnd"/>
      <w:r w:rsidRPr="00F25EA4">
        <w:rPr>
          <w:color w:val="002060"/>
          <w:sz w:val="24"/>
          <w:szCs w:val="24"/>
        </w:rPr>
        <w:t xml:space="preserve"> Gonzalez: </w:t>
      </w:r>
      <w:hyperlink r:id="rId62" w:history="1">
        <w:r w:rsidR="001E3583" w:rsidRPr="00F25EA4">
          <w:rPr>
            <w:rStyle w:val="Hyperlink"/>
            <w:sz w:val="24"/>
            <w:szCs w:val="24"/>
          </w:rPr>
          <w:t>gonzalezy@un.org</w:t>
        </w:r>
      </w:hyperlink>
      <w:r w:rsidR="001E3583" w:rsidRPr="00F25EA4">
        <w:rPr>
          <w:color w:val="002060"/>
          <w:sz w:val="24"/>
          <w:szCs w:val="24"/>
        </w:rPr>
        <w:t xml:space="preserve"> </w:t>
      </w:r>
      <w:r w:rsidR="005B56A8" w:rsidRPr="00F25EA4">
        <w:rPr>
          <w:color w:val="002060"/>
          <w:sz w:val="24"/>
          <w:szCs w:val="24"/>
        </w:rPr>
        <w:t xml:space="preserve">and Sandra </w:t>
      </w:r>
      <w:r w:rsidR="00790033" w:rsidRPr="00F25EA4">
        <w:rPr>
          <w:color w:val="002060"/>
          <w:sz w:val="24"/>
          <w:szCs w:val="24"/>
        </w:rPr>
        <w:t xml:space="preserve">Kisielski </w:t>
      </w:r>
      <w:hyperlink r:id="rId63" w:history="1">
        <w:r w:rsidR="00244A21" w:rsidRPr="00F25EA4">
          <w:rPr>
            <w:rStyle w:val="Hyperlink"/>
            <w:sz w:val="24"/>
            <w:szCs w:val="24"/>
          </w:rPr>
          <w:t>kisielski@un.org</w:t>
        </w:r>
      </w:hyperlink>
      <w:r w:rsidR="00244A21" w:rsidRPr="00F25EA4">
        <w:rPr>
          <w:rStyle w:val="Hyperlink"/>
          <w:sz w:val="24"/>
          <w:szCs w:val="24"/>
        </w:rPr>
        <w:t>.</w:t>
      </w:r>
    </w:p>
    <w:p w14:paraId="69437D0C" w14:textId="77777777" w:rsidR="00005418" w:rsidRPr="00F25EA4" w:rsidRDefault="00005418" w:rsidP="00005418">
      <w:pPr>
        <w:pStyle w:val="ListParagraph"/>
        <w:rPr>
          <w:color w:val="002060"/>
          <w:sz w:val="24"/>
          <w:szCs w:val="24"/>
        </w:rPr>
      </w:pPr>
    </w:p>
    <w:p w14:paraId="5E4C112B" w14:textId="77777777" w:rsidR="000E5174" w:rsidRPr="00F25EA4" w:rsidRDefault="000E5174" w:rsidP="009D6A30">
      <w:pPr>
        <w:pStyle w:val="Default"/>
        <w:rPr>
          <w:color w:val="002060"/>
        </w:rPr>
      </w:pPr>
    </w:p>
    <w:p w14:paraId="3D7A62A1" w14:textId="77777777" w:rsidR="009D6A30" w:rsidRPr="00F25EA4" w:rsidRDefault="009D6A30" w:rsidP="009D6A30">
      <w:pPr>
        <w:spacing w:before="1"/>
        <w:rPr>
          <w:b/>
          <w:bCs/>
          <w:color w:val="002060"/>
          <w:sz w:val="24"/>
          <w:szCs w:val="24"/>
        </w:rPr>
      </w:pPr>
      <w:r w:rsidRPr="00F25EA4">
        <w:rPr>
          <w:b/>
          <w:bCs/>
          <w:color w:val="002060"/>
          <w:sz w:val="24"/>
          <w:szCs w:val="24"/>
        </w:rPr>
        <w:t>Department of Management Strategy, Policy and Compliance</w:t>
      </w:r>
    </w:p>
    <w:p w14:paraId="3D1D6642" w14:textId="77777777" w:rsidR="009D6A30" w:rsidRPr="00F25EA4" w:rsidRDefault="009D6A30" w:rsidP="009D6A30">
      <w:pPr>
        <w:pStyle w:val="ListParagraph"/>
        <w:rPr>
          <w:color w:val="002060"/>
          <w:sz w:val="24"/>
          <w:szCs w:val="24"/>
        </w:rPr>
      </w:pPr>
    </w:p>
    <w:p w14:paraId="2BE8BF4E" w14:textId="1BE15410" w:rsidR="009D6A30" w:rsidRPr="00F25EA4" w:rsidRDefault="001D6323" w:rsidP="00660790">
      <w:pPr>
        <w:pStyle w:val="ListParagraph"/>
        <w:spacing w:before="1"/>
        <w:ind w:left="811" w:right="0"/>
        <w:rPr>
          <w:color w:val="002060"/>
          <w:sz w:val="24"/>
          <w:szCs w:val="24"/>
          <w:u w:val="single"/>
        </w:rPr>
      </w:pPr>
      <w:r w:rsidRPr="00F25EA4">
        <w:rPr>
          <w:color w:val="002060"/>
          <w:sz w:val="24"/>
          <w:szCs w:val="24"/>
          <w:u w:val="single"/>
        </w:rPr>
        <w:t>Office of Human Resources:</w:t>
      </w:r>
    </w:p>
    <w:p w14:paraId="00FF41F1" w14:textId="77777777" w:rsidR="00B471E9" w:rsidRPr="00F25EA4" w:rsidRDefault="00B471E9" w:rsidP="00B471E9">
      <w:pPr>
        <w:pStyle w:val="ListParagraph"/>
        <w:spacing w:before="1"/>
        <w:ind w:left="1180" w:right="0"/>
        <w:rPr>
          <w:color w:val="002060"/>
          <w:sz w:val="24"/>
          <w:szCs w:val="24"/>
          <w:u w:val="single"/>
        </w:rPr>
      </w:pPr>
    </w:p>
    <w:p w14:paraId="2466C534" w14:textId="30A580FB" w:rsidR="00DB6878" w:rsidRPr="00F25EA4" w:rsidRDefault="001D6323" w:rsidP="00E547F8">
      <w:pPr>
        <w:pStyle w:val="ListParagraph"/>
        <w:numPr>
          <w:ilvl w:val="2"/>
          <w:numId w:val="23"/>
        </w:numPr>
        <w:spacing w:before="1"/>
        <w:ind w:right="0"/>
        <w:rPr>
          <w:color w:val="002060"/>
          <w:sz w:val="24"/>
          <w:szCs w:val="24"/>
        </w:rPr>
      </w:pPr>
      <w:r w:rsidRPr="00F25EA4">
        <w:rPr>
          <w:color w:val="002060"/>
          <w:sz w:val="24"/>
          <w:szCs w:val="24"/>
        </w:rPr>
        <w:t xml:space="preserve">For </w:t>
      </w:r>
      <w:r w:rsidR="00244A21" w:rsidRPr="00F25EA4">
        <w:rPr>
          <w:color w:val="002060"/>
          <w:sz w:val="24"/>
          <w:szCs w:val="24"/>
        </w:rPr>
        <w:t>s</w:t>
      </w:r>
      <w:r w:rsidRPr="00F25EA4">
        <w:rPr>
          <w:color w:val="002060"/>
          <w:sz w:val="24"/>
          <w:szCs w:val="24"/>
        </w:rPr>
        <w:t xml:space="preserve">taffing and </w:t>
      </w:r>
      <w:r w:rsidR="00244A21" w:rsidRPr="00F25EA4">
        <w:rPr>
          <w:color w:val="002060"/>
          <w:sz w:val="24"/>
          <w:szCs w:val="24"/>
        </w:rPr>
        <w:t>c</w:t>
      </w:r>
      <w:r w:rsidRPr="00F25EA4">
        <w:rPr>
          <w:color w:val="002060"/>
          <w:sz w:val="24"/>
          <w:szCs w:val="24"/>
        </w:rPr>
        <w:t>areer development support</w:t>
      </w:r>
      <w:r w:rsidR="000B5631" w:rsidRPr="00F25EA4">
        <w:rPr>
          <w:color w:val="002060"/>
          <w:sz w:val="24"/>
          <w:szCs w:val="24"/>
        </w:rPr>
        <w:t>, please contact</w:t>
      </w:r>
      <w:r w:rsidR="00EA06F4" w:rsidRPr="00F25EA4">
        <w:rPr>
          <w:color w:val="002060"/>
          <w:sz w:val="24"/>
          <w:szCs w:val="24"/>
        </w:rPr>
        <w:t xml:space="preserve"> </w:t>
      </w:r>
      <w:r w:rsidR="000E1288" w:rsidRPr="00F25EA4">
        <w:rPr>
          <w:color w:val="002060"/>
          <w:sz w:val="24"/>
          <w:szCs w:val="24"/>
        </w:rPr>
        <w:t xml:space="preserve">Leslie Cleland </w:t>
      </w:r>
      <w:hyperlink r:id="rId64">
        <w:r w:rsidR="000E1288" w:rsidRPr="00F25EA4">
          <w:rPr>
            <w:rStyle w:val="Hyperlink"/>
            <w:sz w:val="24"/>
            <w:szCs w:val="24"/>
          </w:rPr>
          <w:t>cleland@un.org</w:t>
        </w:r>
      </w:hyperlink>
      <w:r w:rsidR="00DB6878" w:rsidRPr="00F25EA4">
        <w:rPr>
          <w:color w:val="002060"/>
          <w:sz w:val="24"/>
          <w:szCs w:val="24"/>
        </w:rPr>
        <w:t xml:space="preserve"> and </w:t>
      </w:r>
      <w:r w:rsidR="000E1288" w:rsidRPr="00F25EA4">
        <w:rPr>
          <w:color w:val="002060"/>
          <w:sz w:val="24"/>
          <w:szCs w:val="24"/>
        </w:rPr>
        <w:t xml:space="preserve">Kathleen Doyle </w:t>
      </w:r>
      <w:hyperlink r:id="rId65">
        <w:r w:rsidR="00DB6878" w:rsidRPr="00F25EA4">
          <w:rPr>
            <w:rStyle w:val="Hyperlink"/>
            <w:sz w:val="24"/>
            <w:szCs w:val="24"/>
          </w:rPr>
          <w:t>doyle3@un.org</w:t>
        </w:r>
      </w:hyperlink>
      <w:r w:rsidR="00244A21" w:rsidRPr="00F25EA4">
        <w:rPr>
          <w:rStyle w:val="Hyperlink"/>
          <w:sz w:val="24"/>
          <w:szCs w:val="24"/>
        </w:rPr>
        <w:t>.</w:t>
      </w:r>
    </w:p>
    <w:p w14:paraId="41F0291A" w14:textId="77777777" w:rsidR="00BF56E7" w:rsidRPr="00F25EA4" w:rsidRDefault="00BF56E7" w:rsidP="0057029F">
      <w:pPr>
        <w:pStyle w:val="ListParagraph"/>
        <w:spacing w:before="1"/>
        <w:ind w:left="1180" w:right="0"/>
        <w:rPr>
          <w:color w:val="002060"/>
          <w:sz w:val="24"/>
          <w:szCs w:val="24"/>
        </w:rPr>
      </w:pPr>
    </w:p>
    <w:p w14:paraId="08C480B8" w14:textId="5BE8CE11" w:rsidR="00A345ED" w:rsidRPr="00F25EA4" w:rsidRDefault="00DB6878" w:rsidP="00E547F8">
      <w:pPr>
        <w:pStyle w:val="ListParagraph"/>
        <w:numPr>
          <w:ilvl w:val="2"/>
          <w:numId w:val="23"/>
        </w:numPr>
        <w:spacing w:before="1"/>
        <w:ind w:right="0"/>
        <w:rPr>
          <w:color w:val="002060"/>
          <w:sz w:val="24"/>
          <w:szCs w:val="24"/>
        </w:rPr>
      </w:pPr>
      <w:r w:rsidRPr="00F25EA4">
        <w:rPr>
          <w:color w:val="002060"/>
          <w:sz w:val="24"/>
          <w:szCs w:val="24"/>
        </w:rPr>
        <w:t xml:space="preserve">For </w:t>
      </w:r>
      <w:r w:rsidR="00244A21" w:rsidRPr="00F25EA4">
        <w:rPr>
          <w:color w:val="002060"/>
          <w:sz w:val="24"/>
          <w:szCs w:val="24"/>
        </w:rPr>
        <w:t>l</w:t>
      </w:r>
      <w:r w:rsidRPr="00F25EA4">
        <w:rPr>
          <w:color w:val="002060"/>
          <w:sz w:val="24"/>
          <w:szCs w:val="24"/>
        </w:rPr>
        <w:t xml:space="preserve">earning support, please contact </w:t>
      </w:r>
      <w:r w:rsidR="0056067F" w:rsidRPr="00F25EA4">
        <w:rPr>
          <w:color w:val="002060"/>
          <w:sz w:val="24"/>
          <w:szCs w:val="24"/>
        </w:rPr>
        <w:t xml:space="preserve">Zurab Elzarov </w:t>
      </w:r>
      <w:hyperlink r:id="rId66">
        <w:r w:rsidR="0056067F" w:rsidRPr="00F25EA4">
          <w:rPr>
            <w:rStyle w:val="Hyperlink"/>
            <w:sz w:val="24"/>
            <w:szCs w:val="24"/>
          </w:rPr>
          <w:t>elzarov@un.org</w:t>
        </w:r>
      </w:hyperlink>
      <w:r w:rsidR="00223C3A" w:rsidRPr="00F25EA4">
        <w:rPr>
          <w:color w:val="002060"/>
          <w:sz w:val="24"/>
          <w:szCs w:val="24"/>
        </w:rPr>
        <w:t xml:space="preserve"> and</w:t>
      </w:r>
      <w:r w:rsidR="0056067F" w:rsidRPr="00F25EA4">
        <w:rPr>
          <w:color w:val="002060"/>
          <w:sz w:val="24"/>
          <w:szCs w:val="24"/>
        </w:rPr>
        <w:t xml:space="preserve"> Juliana De Araujo Ribeiro </w:t>
      </w:r>
      <w:hyperlink r:id="rId67">
        <w:r w:rsidR="00A345ED" w:rsidRPr="00F25EA4">
          <w:rPr>
            <w:rStyle w:val="Hyperlink"/>
            <w:sz w:val="24"/>
            <w:szCs w:val="24"/>
          </w:rPr>
          <w:t>ribeiro@un.org</w:t>
        </w:r>
      </w:hyperlink>
      <w:r w:rsidR="00244A21" w:rsidRPr="00F25EA4">
        <w:rPr>
          <w:rStyle w:val="Hyperlink"/>
          <w:sz w:val="24"/>
          <w:szCs w:val="24"/>
        </w:rPr>
        <w:t>.</w:t>
      </w:r>
    </w:p>
    <w:p w14:paraId="0FE25F28" w14:textId="77777777" w:rsidR="00DA6854" w:rsidRPr="00F25EA4" w:rsidRDefault="00DA6854" w:rsidP="004116BE">
      <w:pPr>
        <w:pStyle w:val="ListParagraph"/>
        <w:spacing w:before="1"/>
        <w:ind w:left="1440" w:right="0"/>
        <w:rPr>
          <w:color w:val="002060"/>
          <w:sz w:val="24"/>
          <w:szCs w:val="24"/>
        </w:rPr>
      </w:pPr>
    </w:p>
    <w:p w14:paraId="30C483AB" w14:textId="1EA18540" w:rsidR="00DA6854" w:rsidRPr="00F25EA4" w:rsidRDefault="001D6323" w:rsidP="00E547F8">
      <w:pPr>
        <w:pStyle w:val="ListParagraph"/>
        <w:numPr>
          <w:ilvl w:val="2"/>
          <w:numId w:val="23"/>
        </w:numPr>
        <w:spacing w:before="1"/>
        <w:ind w:right="0"/>
        <w:rPr>
          <w:color w:val="002060"/>
          <w:sz w:val="24"/>
          <w:szCs w:val="24"/>
        </w:rPr>
      </w:pPr>
      <w:r w:rsidRPr="00F25EA4">
        <w:rPr>
          <w:color w:val="002060"/>
          <w:sz w:val="24"/>
          <w:szCs w:val="24"/>
        </w:rPr>
        <w:t>For OHR Polic</w:t>
      </w:r>
      <w:r w:rsidR="00DA6854" w:rsidRPr="00F25EA4">
        <w:rPr>
          <w:color w:val="002060"/>
          <w:sz w:val="24"/>
          <w:szCs w:val="24"/>
        </w:rPr>
        <w:t xml:space="preserve">y: </w:t>
      </w:r>
      <w:r w:rsidR="00BE1FF8" w:rsidRPr="00F25EA4">
        <w:rPr>
          <w:color w:val="002060"/>
          <w:sz w:val="24"/>
          <w:szCs w:val="24"/>
        </w:rPr>
        <w:t xml:space="preserve">please contact DMSPC-OHR-GSPD-Policy Support </w:t>
      </w:r>
      <w:hyperlink r:id="rId68">
        <w:r w:rsidR="71539BA7" w:rsidRPr="00F25EA4">
          <w:rPr>
            <w:rStyle w:val="Hyperlink"/>
            <w:sz w:val="24"/>
            <w:szCs w:val="24"/>
          </w:rPr>
          <w:t>ohr-policysupport@un.org</w:t>
        </w:r>
      </w:hyperlink>
      <w:r w:rsidR="00BE1FF8" w:rsidRPr="00F25EA4">
        <w:rPr>
          <w:color w:val="002060"/>
          <w:sz w:val="24"/>
          <w:szCs w:val="24"/>
        </w:rPr>
        <w:t xml:space="preserve"> with copy to </w:t>
      </w:r>
      <w:r w:rsidR="00DA6854" w:rsidRPr="00F25EA4">
        <w:rPr>
          <w:color w:val="002060"/>
          <w:sz w:val="24"/>
          <w:szCs w:val="24"/>
        </w:rPr>
        <w:t>Geraldine Gourves-Fromigue</w:t>
      </w:r>
      <w:r w:rsidR="00BE1FF8" w:rsidRPr="00F25EA4">
        <w:rPr>
          <w:color w:val="002060"/>
          <w:sz w:val="24"/>
          <w:szCs w:val="24"/>
        </w:rPr>
        <w:t xml:space="preserve"> </w:t>
      </w:r>
      <w:hyperlink r:id="rId69">
        <w:r w:rsidR="53F230C8" w:rsidRPr="00F25EA4">
          <w:rPr>
            <w:rStyle w:val="Hyperlink"/>
            <w:sz w:val="24"/>
            <w:szCs w:val="24"/>
          </w:rPr>
          <w:t>gourves-fromigue@un.org</w:t>
        </w:r>
      </w:hyperlink>
      <w:r w:rsidR="000B5631" w:rsidRPr="00F25EA4">
        <w:rPr>
          <w:color w:val="002060"/>
          <w:sz w:val="24"/>
          <w:szCs w:val="24"/>
        </w:rPr>
        <w:t xml:space="preserve"> and Ana Parrondo-Rodriguez </w:t>
      </w:r>
      <w:hyperlink r:id="rId70">
        <w:r w:rsidR="53F230C8" w:rsidRPr="00F25EA4">
          <w:rPr>
            <w:rStyle w:val="Hyperlink"/>
            <w:sz w:val="24"/>
            <w:szCs w:val="24"/>
          </w:rPr>
          <w:t>parrondo@un.org</w:t>
        </w:r>
      </w:hyperlink>
      <w:r w:rsidR="004116BE" w:rsidRPr="00F25EA4">
        <w:rPr>
          <w:rStyle w:val="Hyperlink"/>
          <w:sz w:val="24"/>
          <w:szCs w:val="24"/>
        </w:rPr>
        <w:t>.</w:t>
      </w:r>
    </w:p>
    <w:p w14:paraId="363C74D1" w14:textId="77777777" w:rsidR="00B471E9" w:rsidRPr="00F25EA4" w:rsidRDefault="00B471E9" w:rsidP="00B471E9">
      <w:pPr>
        <w:pStyle w:val="ListParagraph"/>
        <w:rPr>
          <w:color w:val="002060"/>
          <w:sz w:val="24"/>
          <w:szCs w:val="24"/>
        </w:rPr>
      </w:pPr>
    </w:p>
    <w:p w14:paraId="0B746B54" w14:textId="4CA6CD8C" w:rsidR="000B5631" w:rsidRPr="00F25EA4" w:rsidRDefault="00B471E9" w:rsidP="00E547F8">
      <w:pPr>
        <w:pStyle w:val="ListParagraph"/>
        <w:numPr>
          <w:ilvl w:val="2"/>
          <w:numId w:val="23"/>
        </w:numPr>
        <w:spacing w:before="1"/>
        <w:ind w:right="0"/>
        <w:rPr>
          <w:color w:val="002060"/>
          <w:sz w:val="24"/>
          <w:szCs w:val="24"/>
        </w:rPr>
      </w:pPr>
      <w:r w:rsidRPr="00F25EA4">
        <w:rPr>
          <w:color w:val="002060"/>
          <w:sz w:val="24"/>
          <w:szCs w:val="24"/>
        </w:rPr>
        <w:t xml:space="preserve">For </w:t>
      </w:r>
      <w:r w:rsidR="00244A21" w:rsidRPr="00F25EA4">
        <w:rPr>
          <w:color w:val="002060"/>
          <w:sz w:val="24"/>
          <w:szCs w:val="24"/>
        </w:rPr>
        <w:t>a</w:t>
      </w:r>
      <w:r w:rsidRPr="00F25EA4">
        <w:rPr>
          <w:color w:val="002060"/>
          <w:sz w:val="24"/>
          <w:szCs w:val="24"/>
        </w:rPr>
        <w:t>ppeals</w:t>
      </w:r>
      <w:r w:rsidR="00244A21" w:rsidRPr="00F25EA4">
        <w:rPr>
          <w:color w:val="002060"/>
          <w:sz w:val="24"/>
          <w:szCs w:val="24"/>
        </w:rPr>
        <w:t xml:space="preserve"> and</w:t>
      </w:r>
      <w:r w:rsidRPr="00F25EA4">
        <w:rPr>
          <w:color w:val="002060"/>
          <w:sz w:val="24"/>
          <w:szCs w:val="24"/>
        </w:rPr>
        <w:t xml:space="preserve"> </w:t>
      </w:r>
      <w:r w:rsidR="00244A21" w:rsidRPr="00F25EA4">
        <w:rPr>
          <w:color w:val="002060"/>
          <w:sz w:val="24"/>
          <w:szCs w:val="24"/>
        </w:rPr>
        <w:t>c</w:t>
      </w:r>
      <w:r w:rsidRPr="00F25EA4">
        <w:rPr>
          <w:color w:val="002060"/>
          <w:sz w:val="24"/>
          <w:szCs w:val="24"/>
        </w:rPr>
        <w:t xml:space="preserve">onduct and </w:t>
      </w:r>
      <w:r w:rsidR="00244A21" w:rsidRPr="00F25EA4">
        <w:rPr>
          <w:color w:val="002060"/>
          <w:sz w:val="24"/>
          <w:szCs w:val="24"/>
        </w:rPr>
        <w:t>d</w:t>
      </w:r>
      <w:r w:rsidRPr="00F25EA4">
        <w:rPr>
          <w:color w:val="002060"/>
          <w:sz w:val="24"/>
          <w:szCs w:val="24"/>
        </w:rPr>
        <w:t>iscipline matters</w:t>
      </w:r>
      <w:r w:rsidR="00795A75" w:rsidRPr="00F25EA4">
        <w:rPr>
          <w:color w:val="002060"/>
          <w:sz w:val="24"/>
          <w:szCs w:val="24"/>
        </w:rPr>
        <w:t>:</w:t>
      </w:r>
      <w:r w:rsidRPr="00F25EA4">
        <w:rPr>
          <w:color w:val="002060"/>
          <w:sz w:val="24"/>
          <w:szCs w:val="24"/>
        </w:rPr>
        <w:t xml:space="preserve"> please contact </w:t>
      </w:r>
      <w:r w:rsidR="00957BE5" w:rsidRPr="00F25EA4">
        <w:rPr>
          <w:color w:val="002060"/>
          <w:sz w:val="24"/>
          <w:szCs w:val="24"/>
        </w:rPr>
        <w:t xml:space="preserve">Matthew Sanidas </w:t>
      </w:r>
      <w:hyperlink r:id="rId71">
        <w:r w:rsidR="004116BE" w:rsidRPr="00F25EA4">
          <w:rPr>
            <w:rStyle w:val="Hyperlink"/>
            <w:sz w:val="24"/>
            <w:szCs w:val="24"/>
          </w:rPr>
          <w:t>sanidas@un.org</w:t>
        </w:r>
      </w:hyperlink>
      <w:r w:rsidR="004116BE" w:rsidRPr="00F25EA4">
        <w:rPr>
          <w:color w:val="002060"/>
          <w:sz w:val="24"/>
          <w:szCs w:val="24"/>
        </w:rPr>
        <w:t xml:space="preserve"> and </w:t>
      </w:r>
      <w:r w:rsidR="00957BE5" w:rsidRPr="00F25EA4">
        <w:rPr>
          <w:color w:val="002060"/>
          <w:sz w:val="24"/>
          <w:szCs w:val="24"/>
        </w:rPr>
        <w:t xml:space="preserve">Adele Grant </w:t>
      </w:r>
      <w:hyperlink r:id="rId72">
        <w:r w:rsidR="004116BE" w:rsidRPr="00F25EA4">
          <w:rPr>
            <w:rStyle w:val="Hyperlink"/>
            <w:sz w:val="24"/>
            <w:szCs w:val="24"/>
          </w:rPr>
          <w:t>grant@un.org</w:t>
        </w:r>
      </w:hyperlink>
      <w:r w:rsidR="004116BE" w:rsidRPr="00F25EA4">
        <w:rPr>
          <w:color w:val="002060"/>
          <w:sz w:val="24"/>
          <w:szCs w:val="24"/>
        </w:rPr>
        <w:t>.</w:t>
      </w:r>
    </w:p>
    <w:p w14:paraId="51C27131" w14:textId="77777777" w:rsidR="004116BE" w:rsidRPr="00F25EA4" w:rsidRDefault="004116BE" w:rsidP="004116BE">
      <w:pPr>
        <w:pStyle w:val="ListParagraph"/>
        <w:rPr>
          <w:color w:val="002060"/>
          <w:sz w:val="24"/>
          <w:szCs w:val="24"/>
        </w:rPr>
      </w:pPr>
    </w:p>
    <w:p w14:paraId="20315252" w14:textId="77777777" w:rsidR="004116BE" w:rsidRPr="00F25EA4" w:rsidRDefault="004116BE" w:rsidP="004116BE">
      <w:pPr>
        <w:pStyle w:val="ListParagraph"/>
        <w:spacing w:before="1"/>
        <w:ind w:left="1180" w:right="0"/>
        <w:rPr>
          <w:color w:val="002060"/>
          <w:sz w:val="24"/>
          <w:szCs w:val="24"/>
        </w:rPr>
      </w:pPr>
    </w:p>
    <w:p w14:paraId="15A7B0A5" w14:textId="77777777" w:rsidR="00CC3DAB" w:rsidRPr="00F25EA4" w:rsidRDefault="00CC3DAB">
      <w:pPr>
        <w:spacing w:after="160" w:line="259" w:lineRule="auto"/>
        <w:rPr>
          <w:b/>
          <w:bCs/>
          <w:color w:val="002060"/>
          <w:sz w:val="24"/>
          <w:szCs w:val="24"/>
        </w:rPr>
      </w:pPr>
      <w:r w:rsidRPr="00F25EA4">
        <w:rPr>
          <w:b/>
          <w:bCs/>
          <w:color w:val="002060"/>
          <w:sz w:val="24"/>
          <w:szCs w:val="24"/>
        </w:rPr>
        <w:br w:type="page"/>
      </w:r>
    </w:p>
    <w:p w14:paraId="2736B577" w14:textId="7BCC16A7" w:rsidR="00217983" w:rsidRPr="00F25EA4" w:rsidRDefault="006F7BCE" w:rsidP="00AC3BB4">
      <w:pPr>
        <w:pStyle w:val="Heading1"/>
        <w:jc w:val="center"/>
        <w:rPr>
          <w:rFonts w:asciiTheme="minorHAnsi" w:hAnsiTheme="minorHAnsi" w:cstheme="minorHAnsi"/>
          <w:color w:val="002060"/>
          <w:sz w:val="28"/>
          <w:szCs w:val="28"/>
        </w:rPr>
      </w:pPr>
      <w:bookmarkStart w:id="134" w:name="_Toc140596155"/>
      <w:bookmarkStart w:id="135" w:name="_Toc140599623"/>
      <w:bookmarkStart w:id="136" w:name="_Toc140607466"/>
      <w:bookmarkStart w:id="137" w:name="_Toc140165840"/>
      <w:r w:rsidRPr="00F25EA4">
        <w:rPr>
          <w:rFonts w:asciiTheme="minorHAnsi" w:hAnsiTheme="minorHAnsi" w:cstheme="minorHAnsi"/>
          <w:color w:val="002060"/>
          <w:sz w:val="28"/>
          <w:szCs w:val="28"/>
        </w:rPr>
        <w:lastRenderedPageBreak/>
        <w:t>Annex A</w:t>
      </w:r>
      <w:bookmarkEnd w:id="134"/>
      <w:bookmarkEnd w:id="135"/>
      <w:bookmarkEnd w:id="136"/>
    </w:p>
    <w:p w14:paraId="30D96CF1" w14:textId="4D85639F" w:rsidR="0044192A" w:rsidRPr="00F25EA4" w:rsidRDefault="00631BD7" w:rsidP="00AC3BB4">
      <w:pPr>
        <w:pStyle w:val="Heading1"/>
        <w:jc w:val="center"/>
        <w:rPr>
          <w:rFonts w:asciiTheme="minorHAnsi" w:hAnsiTheme="minorHAnsi" w:cstheme="minorHAnsi"/>
          <w:color w:val="002060"/>
          <w:sz w:val="28"/>
          <w:szCs w:val="28"/>
        </w:rPr>
      </w:pPr>
      <w:bookmarkStart w:id="138" w:name="_Toc140596156"/>
      <w:bookmarkStart w:id="139" w:name="_Toc140599624"/>
      <w:bookmarkStart w:id="140" w:name="_Toc140607467"/>
      <w:r w:rsidRPr="00F25EA4">
        <w:rPr>
          <w:rFonts w:asciiTheme="minorHAnsi" w:hAnsiTheme="minorHAnsi" w:cstheme="minorHAnsi"/>
          <w:color w:val="002060"/>
          <w:sz w:val="28"/>
          <w:szCs w:val="28"/>
        </w:rPr>
        <w:t>For information purpose</w:t>
      </w:r>
      <w:r w:rsidR="006C7E86" w:rsidRPr="00F25EA4">
        <w:rPr>
          <w:rFonts w:asciiTheme="minorHAnsi" w:hAnsiTheme="minorHAnsi" w:cstheme="minorHAnsi"/>
          <w:color w:val="002060"/>
          <w:sz w:val="28"/>
          <w:szCs w:val="28"/>
        </w:rPr>
        <w:t>s:</w:t>
      </w:r>
      <w:r w:rsidRPr="00F25EA4">
        <w:rPr>
          <w:rFonts w:asciiTheme="minorHAnsi" w:hAnsiTheme="minorHAnsi" w:cstheme="minorHAnsi"/>
          <w:color w:val="002060"/>
          <w:sz w:val="28"/>
          <w:szCs w:val="28"/>
        </w:rPr>
        <w:t xml:space="preserve"> </w:t>
      </w:r>
      <w:r w:rsidR="00E40910" w:rsidRPr="00F25EA4">
        <w:rPr>
          <w:rFonts w:asciiTheme="minorHAnsi" w:hAnsiTheme="minorHAnsi" w:cstheme="minorHAnsi"/>
          <w:color w:val="002060"/>
          <w:sz w:val="28"/>
          <w:szCs w:val="28"/>
        </w:rPr>
        <w:t>Staff member data</w:t>
      </w:r>
      <w:bookmarkEnd w:id="138"/>
      <w:bookmarkEnd w:id="139"/>
      <w:bookmarkEnd w:id="140"/>
      <w:r w:rsidRPr="00F25EA4">
        <w:rPr>
          <w:rFonts w:asciiTheme="minorHAnsi" w:hAnsiTheme="minorHAnsi" w:cstheme="minorHAnsi"/>
          <w:color w:val="002060"/>
          <w:sz w:val="28"/>
          <w:szCs w:val="28"/>
        </w:rPr>
        <w:t xml:space="preserve"> </w:t>
      </w:r>
      <w:bookmarkEnd w:id="137"/>
    </w:p>
    <w:p w14:paraId="41AE2842" w14:textId="77777777" w:rsidR="009C2179" w:rsidRPr="00F25EA4" w:rsidRDefault="009C2179" w:rsidP="00AC3BB4">
      <w:pPr>
        <w:pStyle w:val="Heading1"/>
        <w:jc w:val="center"/>
        <w:rPr>
          <w:rFonts w:asciiTheme="minorHAnsi" w:hAnsiTheme="minorHAnsi" w:cstheme="minorHAnsi"/>
          <w:b w:val="0"/>
          <w:bCs w:val="0"/>
          <w:color w:val="00206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807"/>
        <w:gridCol w:w="2605"/>
      </w:tblGrid>
      <w:tr w:rsidR="001D2BD5" w:rsidRPr="00F25EA4" w14:paraId="24795DF2" w14:textId="77777777">
        <w:tc>
          <w:tcPr>
            <w:tcW w:w="2155" w:type="dxa"/>
            <w:shd w:val="clear" w:color="auto" w:fill="F2F2F2" w:themeFill="background1" w:themeFillShade="F2"/>
          </w:tcPr>
          <w:p w14:paraId="1CCB4E29" w14:textId="77777777" w:rsidR="001D2BD5" w:rsidRPr="00F25EA4" w:rsidRDefault="001D2BD5">
            <w:pPr>
              <w:pStyle w:val="Heading2"/>
            </w:pPr>
            <w:bookmarkStart w:id="141" w:name="_Toc140059957"/>
            <w:bookmarkStart w:id="142" w:name="_Toc140061819"/>
            <w:bookmarkStart w:id="143" w:name="_Toc140165841"/>
            <w:bookmarkStart w:id="144" w:name="_Toc140169370"/>
            <w:bookmarkStart w:id="145" w:name="_Toc140169454"/>
            <w:bookmarkStart w:id="146" w:name="_Toc140247391"/>
            <w:bookmarkStart w:id="147" w:name="_Toc140596157"/>
            <w:bookmarkStart w:id="148" w:name="_Toc140599625"/>
            <w:bookmarkStart w:id="149" w:name="_Toc140607468"/>
            <w:r w:rsidRPr="00F25EA4">
              <w:t>Name</w:t>
            </w:r>
            <w:bookmarkEnd w:id="141"/>
            <w:bookmarkEnd w:id="142"/>
            <w:bookmarkEnd w:id="143"/>
            <w:bookmarkEnd w:id="144"/>
            <w:bookmarkEnd w:id="145"/>
            <w:bookmarkEnd w:id="146"/>
            <w:bookmarkEnd w:id="147"/>
            <w:bookmarkEnd w:id="148"/>
            <w:bookmarkEnd w:id="149"/>
          </w:p>
        </w:tc>
        <w:tc>
          <w:tcPr>
            <w:tcW w:w="2783" w:type="dxa"/>
          </w:tcPr>
          <w:p w14:paraId="3E824107" w14:textId="77777777" w:rsidR="001D2BD5" w:rsidRPr="00F25EA4" w:rsidRDefault="001D2BD5"/>
        </w:tc>
        <w:tc>
          <w:tcPr>
            <w:tcW w:w="1807" w:type="dxa"/>
            <w:shd w:val="clear" w:color="auto" w:fill="F2F2F2" w:themeFill="background1" w:themeFillShade="F2"/>
          </w:tcPr>
          <w:p w14:paraId="260583FC" w14:textId="77777777" w:rsidR="001D2BD5" w:rsidRPr="00F25EA4" w:rsidRDefault="001D2BD5">
            <w:pPr>
              <w:pStyle w:val="Heading2"/>
            </w:pPr>
            <w:bookmarkStart w:id="150" w:name="_Toc140059958"/>
            <w:bookmarkStart w:id="151" w:name="_Toc140061820"/>
            <w:bookmarkStart w:id="152" w:name="_Toc140165842"/>
            <w:bookmarkStart w:id="153" w:name="_Toc140169371"/>
            <w:bookmarkStart w:id="154" w:name="_Toc140169455"/>
            <w:bookmarkStart w:id="155" w:name="_Toc140247392"/>
            <w:bookmarkStart w:id="156" w:name="_Toc140596158"/>
            <w:bookmarkStart w:id="157" w:name="_Toc140599626"/>
            <w:bookmarkStart w:id="158" w:name="_Toc140607469"/>
            <w:r w:rsidRPr="00F25EA4">
              <w:t>Last name:</w:t>
            </w:r>
            <w:bookmarkEnd w:id="150"/>
            <w:bookmarkEnd w:id="151"/>
            <w:bookmarkEnd w:id="152"/>
            <w:bookmarkEnd w:id="153"/>
            <w:bookmarkEnd w:id="154"/>
            <w:bookmarkEnd w:id="155"/>
            <w:bookmarkEnd w:id="156"/>
            <w:bookmarkEnd w:id="157"/>
            <w:bookmarkEnd w:id="158"/>
          </w:p>
        </w:tc>
        <w:tc>
          <w:tcPr>
            <w:tcW w:w="2605" w:type="dxa"/>
          </w:tcPr>
          <w:p w14:paraId="3CA5173D" w14:textId="77777777" w:rsidR="001D2BD5" w:rsidRPr="00F25EA4" w:rsidRDefault="001D2BD5"/>
        </w:tc>
      </w:tr>
      <w:tr w:rsidR="001D2BD5" w:rsidRPr="00F25EA4" w14:paraId="676C99D4" w14:textId="77777777">
        <w:tc>
          <w:tcPr>
            <w:tcW w:w="2155" w:type="dxa"/>
            <w:shd w:val="clear" w:color="auto" w:fill="F2F2F2" w:themeFill="background1" w:themeFillShade="F2"/>
          </w:tcPr>
          <w:p w14:paraId="5F15DE22" w14:textId="77777777" w:rsidR="001D2BD5" w:rsidRPr="00F25EA4" w:rsidRDefault="001D2BD5">
            <w:pPr>
              <w:pStyle w:val="Heading2"/>
            </w:pPr>
            <w:bookmarkStart w:id="159" w:name="_Toc140059959"/>
            <w:bookmarkStart w:id="160" w:name="_Toc140061821"/>
            <w:bookmarkStart w:id="161" w:name="_Toc140165843"/>
            <w:bookmarkStart w:id="162" w:name="_Toc140169372"/>
            <w:bookmarkStart w:id="163" w:name="_Toc140169456"/>
            <w:bookmarkStart w:id="164" w:name="_Toc140247393"/>
            <w:bookmarkStart w:id="165" w:name="_Toc140596159"/>
            <w:bookmarkStart w:id="166" w:name="_Toc140599627"/>
            <w:bookmarkStart w:id="167" w:name="_Toc140607470"/>
            <w:r w:rsidRPr="00F25EA4">
              <w:t>Index Number</w:t>
            </w:r>
            <w:bookmarkEnd w:id="159"/>
            <w:bookmarkEnd w:id="160"/>
            <w:bookmarkEnd w:id="161"/>
            <w:bookmarkEnd w:id="162"/>
            <w:bookmarkEnd w:id="163"/>
            <w:bookmarkEnd w:id="164"/>
            <w:bookmarkEnd w:id="165"/>
            <w:bookmarkEnd w:id="166"/>
            <w:bookmarkEnd w:id="167"/>
          </w:p>
        </w:tc>
        <w:tc>
          <w:tcPr>
            <w:tcW w:w="2783" w:type="dxa"/>
          </w:tcPr>
          <w:p w14:paraId="64F7BAA8" w14:textId="77777777" w:rsidR="001D2BD5" w:rsidRPr="00F25EA4" w:rsidRDefault="001D2BD5"/>
        </w:tc>
        <w:tc>
          <w:tcPr>
            <w:tcW w:w="1807" w:type="dxa"/>
            <w:shd w:val="clear" w:color="auto" w:fill="F2F2F2" w:themeFill="background1" w:themeFillShade="F2"/>
          </w:tcPr>
          <w:p w14:paraId="0EC0A5FC" w14:textId="102C2066" w:rsidR="001D2BD5" w:rsidRPr="00F25EA4" w:rsidRDefault="001D2BD5">
            <w:pPr>
              <w:pStyle w:val="Heading2"/>
            </w:pPr>
            <w:bookmarkStart w:id="168" w:name="_Toc140059960"/>
            <w:bookmarkStart w:id="169" w:name="_Toc140061822"/>
            <w:bookmarkStart w:id="170" w:name="_Toc140165844"/>
            <w:bookmarkStart w:id="171" w:name="_Toc140169373"/>
            <w:bookmarkStart w:id="172" w:name="_Toc140169457"/>
            <w:bookmarkStart w:id="173" w:name="_Toc140247394"/>
            <w:bookmarkStart w:id="174" w:name="_Toc140596160"/>
            <w:bookmarkStart w:id="175" w:name="_Toc140599628"/>
            <w:bookmarkStart w:id="176" w:name="_Toc140607471"/>
            <w:r w:rsidRPr="00F25EA4">
              <w:t>Dept</w:t>
            </w:r>
            <w:r w:rsidR="006C7E86" w:rsidRPr="00F25EA4">
              <w:t>.</w:t>
            </w:r>
            <w:r w:rsidRPr="00F25EA4">
              <w:t>/</w:t>
            </w:r>
            <w:r w:rsidR="0052384D" w:rsidRPr="00F25EA4">
              <w:t>Div.</w:t>
            </w:r>
            <w:r w:rsidRPr="00F25EA4">
              <w:t>/Section:</w:t>
            </w:r>
            <w:bookmarkEnd w:id="168"/>
            <w:bookmarkEnd w:id="169"/>
            <w:bookmarkEnd w:id="170"/>
            <w:bookmarkEnd w:id="171"/>
            <w:bookmarkEnd w:id="172"/>
            <w:bookmarkEnd w:id="173"/>
            <w:bookmarkEnd w:id="174"/>
            <w:bookmarkEnd w:id="175"/>
            <w:bookmarkEnd w:id="176"/>
          </w:p>
        </w:tc>
        <w:tc>
          <w:tcPr>
            <w:tcW w:w="2605" w:type="dxa"/>
            <w:shd w:val="clear" w:color="auto" w:fill="FFFFFF" w:themeFill="background1"/>
          </w:tcPr>
          <w:p w14:paraId="0FAC7E0E" w14:textId="77777777" w:rsidR="001D2BD5" w:rsidRPr="00F25EA4" w:rsidRDefault="001D2BD5">
            <w:pPr>
              <w:rPr>
                <w:b/>
                <w:bCs/>
              </w:rPr>
            </w:pPr>
          </w:p>
        </w:tc>
      </w:tr>
      <w:tr w:rsidR="001D2BD5" w:rsidRPr="00F25EA4" w14:paraId="7520BE3D" w14:textId="77777777">
        <w:tc>
          <w:tcPr>
            <w:tcW w:w="2155" w:type="dxa"/>
            <w:shd w:val="clear" w:color="auto" w:fill="F2F2F2" w:themeFill="background1" w:themeFillShade="F2"/>
          </w:tcPr>
          <w:p w14:paraId="4C564370" w14:textId="77777777" w:rsidR="001D2BD5" w:rsidRPr="00F25EA4" w:rsidRDefault="001D2BD5">
            <w:pPr>
              <w:rPr>
                <w:b/>
                <w:bCs/>
              </w:rPr>
            </w:pPr>
            <w:r w:rsidRPr="00F25EA4">
              <w:rPr>
                <w:b/>
                <w:bCs/>
              </w:rPr>
              <w:t xml:space="preserve">Nationality: </w:t>
            </w:r>
          </w:p>
        </w:tc>
        <w:tc>
          <w:tcPr>
            <w:tcW w:w="2783" w:type="dxa"/>
          </w:tcPr>
          <w:p w14:paraId="24660F55" w14:textId="77777777" w:rsidR="001D2BD5" w:rsidRPr="00F25EA4" w:rsidRDefault="001D2BD5"/>
        </w:tc>
        <w:tc>
          <w:tcPr>
            <w:tcW w:w="1807" w:type="dxa"/>
            <w:shd w:val="clear" w:color="auto" w:fill="F2F2F2" w:themeFill="background1" w:themeFillShade="F2"/>
          </w:tcPr>
          <w:p w14:paraId="7A66FC14" w14:textId="77777777" w:rsidR="001D2BD5" w:rsidRPr="00F25EA4" w:rsidRDefault="001D2BD5">
            <w:pPr>
              <w:pStyle w:val="Heading2"/>
            </w:pPr>
            <w:bookmarkStart w:id="177" w:name="_Toc140059961"/>
            <w:bookmarkStart w:id="178" w:name="_Toc140061823"/>
            <w:bookmarkStart w:id="179" w:name="_Toc140165845"/>
            <w:bookmarkStart w:id="180" w:name="_Toc140169374"/>
            <w:bookmarkStart w:id="181" w:name="_Toc140169458"/>
            <w:bookmarkStart w:id="182" w:name="_Toc140247395"/>
            <w:bookmarkStart w:id="183" w:name="_Toc140596161"/>
            <w:bookmarkStart w:id="184" w:name="_Toc140599629"/>
            <w:bookmarkStart w:id="185" w:name="_Toc140607472"/>
            <w:r w:rsidRPr="00F25EA4">
              <w:t>Gender:</w:t>
            </w:r>
            <w:bookmarkEnd w:id="177"/>
            <w:bookmarkEnd w:id="178"/>
            <w:bookmarkEnd w:id="179"/>
            <w:bookmarkEnd w:id="180"/>
            <w:bookmarkEnd w:id="181"/>
            <w:bookmarkEnd w:id="182"/>
            <w:bookmarkEnd w:id="183"/>
            <w:bookmarkEnd w:id="184"/>
            <w:bookmarkEnd w:id="185"/>
          </w:p>
        </w:tc>
        <w:tc>
          <w:tcPr>
            <w:tcW w:w="2605" w:type="dxa"/>
          </w:tcPr>
          <w:p w14:paraId="5BE1810D" w14:textId="77777777" w:rsidR="001D2BD5" w:rsidRPr="00F25EA4" w:rsidRDefault="001D2BD5"/>
        </w:tc>
      </w:tr>
    </w:tbl>
    <w:tbl>
      <w:tblPr>
        <w:tblStyle w:val="PlainTable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4675"/>
        <w:gridCol w:w="4675"/>
      </w:tblGrid>
      <w:tr w:rsidR="001D2BD5" w:rsidRPr="00F25EA4" w14:paraId="3445431E" w14:textId="77777777">
        <w:tc>
          <w:tcPr>
            <w:tcW w:w="4675" w:type="dxa"/>
            <w:tcBorders>
              <w:top w:val="single" w:sz="4" w:space="0" w:color="auto"/>
              <w:left w:val="single" w:sz="4" w:space="0" w:color="auto"/>
              <w:bottom w:val="single" w:sz="4" w:space="0" w:color="auto"/>
              <w:right w:val="nil"/>
            </w:tcBorders>
            <w:shd w:val="clear" w:color="auto" w:fill="BFBFBF" w:themeFill="background1" w:themeFillShade="BF"/>
          </w:tcPr>
          <w:p w14:paraId="042F274B" w14:textId="1DE81A44" w:rsidR="001D2BD5" w:rsidRPr="00F25EA4" w:rsidRDefault="001D2BD5">
            <w:pPr>
              <w:pStyle w:val="Heading2"/>
              <w:spacing w:after="30"/>
              <w:outlineLvl w:val="1"/>
            </w:pPr>
            <w:bookmarkStart w:id="186" w:name="_Toc140059962"/>
            <w:bookmarkStart w:id="187" w:name="_Toc140061824"/>
            <w:bookmarkStart w:id="188" w:name="_Toc140165846"/>
            <w:bookmarkStart w:id="189" w:name="_Toc140169375"/>
            <w:bookmarkStart w:id="190" w:name="_Toc140169459"/>
            <w:bookmarkStart w:id="191" w:name="_Toc140247396"/>
            <w:bookmarkStart w:id="192" w:name="_Toc140596162"/>
            <w:bookmarkStart w:id="193" w:name="_Toc140599630"/>
            <w:bookmarkStart w:id="194" w:name="_Toc140607473"/>
            <w:r w:rsidRPr="00F25EA4">
              <w:t>Contract:</w:t>
            </w:r>
            <w:bookmarkEnd w:id="186"/>
            <w:bookmarkEnd w:id="187"/>
            <w:bookmarkEnd w:id="188"/>
            <w:bookmarkEnd w:id="189"/>
            <w:bookmarkEnd w:id="190"/>
            <w:bookmarkEnd w:id="191"/>
            <w:bookmarkEnd w:id="192"/>
            <w:bookmarkEnd w:id="193"/>
            <w:bookmarkEnd w:id="194"/>
          </w:p>
        </w:tc>
        <w:tc>
          <w:tcPr>
            <w:tcW w:w="4675" w:type="dxa"/>
            <w:tcBorders>
              <w:top w:val="single" w:sz="4" w:space="0" w:color="auto"/>
              <w:left w:val="nil"/>
              <w:bottom w:val="single" w:sz="4" w:space="0" w:color="auto"/>
              <w:right w:val="single" w:sz="4" w:space="0" w:color="auto"/>
            </w:tcBorders>
            <w:shd w:val="clear" w:color="auto" w:fill="BFBFBF" w:themeFill="background1" w:themeFillShade="BF"/>
          </w:tcPr>
          <w:p w14:paraId="200328E9" w14:textId="77777777" w:rsidR="001D2BD5" w:rsidRPr="00F25EA4" w:rsidRDefault="001D2BD5">
            <w:pPr>
              <w:pStyle w:val="Heading2"/>
              <w:spacing w:after="30"/>
              <w:outlineLvl w:val="1"/>
            </w:pPr>
          </w:p>
        </w:tc>
      </w:tr>
      <w:tr w:rsidR="001D2BD5" w:rsidRPr="00F25EA4" w14:paraId="4408287F" w14:textId="77777777">
        <w:trPr>
          <w:trHeight w:val="699"/>
        </w:trPr>
        <w:tc>
          <w:tcPr>
            <w:tcW w:w="4675" w:type="dxa"/>
            <w:tcBorders>
              <w:top w:val="single" w:sz="4" w:space="0" w:color="auto"/>
              <w:left w:val="single" w:sz="4" w:space="0" w:color="auto"/>
              <w:bottom w:val="nil"/>
              <w:right w:val="single" w:sz="4" w:space="0" w:color="auto"/>
            </w:tcBorders>
            <w:tcMar>
              <w:bottom w:w="115" w:type="dxa"/>
            </w:tcMar>
          </w:tcPr>
          <w:p w14:paraId="602CB2E2" w14:textId="5D6B71A7" w:rsidR="001D2BD5" w:rsidRPr="00F25EA4" w:rsidRDefault="001D2BD5">
            <w:pPr>
              <w:spacing w:after="30"/>
            </w:pPr>
            <w:r w:rsidRPr="00F25EA4">
              <w:t>Check type of contract you hold:</w:t>
            </w:r>
          </w:p>
          <w:p w14:paraId="2DD771E7" w14:textId="6C446A55" w:rsidR="001D2BD5" w:rsidRPr="00F25EA4" w:rsidRDefault="001D2BD5">
            <w:pPr>
              <w:spacing w:after="30"/>
              <w:rPr>
                <w:b/>
                <w:bCs/>
              </w:rPr>
            </w:pPr>
            <w:r w:rsidRPr="00F25EA4">
              <w:rPr>
                <w:b/>
                <w:bCs/>
              </w:rPr>
              <w:t xml:space="preserve">Permanent </w:t>
            </w:r>
            <w:sdt>
              <w:sdtPr>
                <w:rPr>
                  <w:b/>
                  <w:bCs/>
                </w:rPr>
                <w:id w:val="-1323348684"/>
                <w14:checkbox>
                  <w14:checked w14:val="0"/>
                  <w14:checkedState w14:val="2612" w14:font="MS Gothic"/>
                  <w14:uncheckedState w14:val="2610" w14:font="MS Gothic"/>
                </w14:checkbox>
              </w:sdtPr>
              <w:sdtEndPr/>
              <w:sdtContent>
                <w:r w:rsidRPr="00F25EA4">
                  <w:rPr>
                    <w:rFonts w:ascii="MS Gothic" w:eastAsia="MS Gothic" w:hAnsi="MS Gothic" w:hint="eastAsia"/>
                    <w:b/>
                    <w:bCs/>
                  </w:rPr>
                  <w:t>☐</w:t>
                </w:r>
              </w:sdtContent>
            </w:sdt>
            <w:r w:rsidRPr="00F25EA4">
              <w:rPr>
                <w:b/>
                <w:bCs/>
              </w:rPr>
              <w:t xml:space="preserve"> Continuing </w:t>
            </w:r>
            <w:sdt>
              <w:sdtPr>
                <w:rPr>
                  <w:b/>
                  <w:bCs/>
                </w:rPr>
                <w:id w:val="-1776558054"/>
                <w14:checkbox>
                  <w14:checked w14:val="0"/>
                  <w14:checkedState w14:val="2612" w14:font="MS Gothic"/>
                  <w14:uncheckedState w14:val="2610" w14:font="MS Gothic"/>
                </w14:checkbox>
              </w:sdtPr>
              <w:sdtEndPr/>
              <w:sdtContent>
                <w:r w:rsidRPr="00F25EA4">
                  <w:rPr>
                    <w:rFonts w:ascii="MS Gothic" w:eastAsia="MS Gothic" w:hAnsi="MS Gothic" w:hint="eastAsia"/>
                    <w:b/>
                    <w:bCs/>
                  </w:rPr>
                  <w:t>☐</w:t>
                </w:r>
              </w:sdtContent>
            </w:sdt>
            <w:r w:rsidRPr="00F25EA4">
              <w:rPr>
                <w:b/>
                <w:bCs/>
              </w:rPr>
              <w:t xml:space="preserve"> </w:t>
            </w:r>
            <w:proofErr w:type="gramStart"/>
            <w:r w:rsidR="0052384D" w:rsidRPr="00F25EA4">
              <w:rPr>
                <w:b/>
                <w:bCs/>
              </w:rPr>
              <w:t>Fixed</w:t>
            </w:r>
            <w:r w:rsidR="006C7E86" w:rsidRPr="00F25EA4">
              <w:rPr>
                <w:b/>
                <w:bCs/>
              </w:rPr>
              <w:t>-</w:t>
            </w:r>
            <w:r w:rsidR="0052384D" w:rsidRPr="00F25EA4">
              <w:rPr>
                <w:b/>
                <w:bCs/>
              </w:rPr>
              <w:t>term</w:t>
            </w:r>
            <w:proofErr w:type="gramEnd"/>
            <w:r w:rsidRPr="00F25EA4">
              <w:rPr>
                <w:b/>
                <w:bCs/>
              </w:rPr>
              <w:t xml:space="preserve"> </w:t>
            </w:r>
            <w:sdt>
              <w:sdtPr>
                <w:rPr>
                  <w:b/>
                  <w:bCs/>
                </w:rPr>
                <w:id w:val="-110979550"/>
                <w14:checkbox>
                  <w14:checked w14:val="0"/>
                  <w14:checkedState w14:val="2612" w14:font="MS Gothic"/>
                  <w14:uncheckedState w14:val="2610" w14:font="MS Gothic"/>
                </w14:checkbox>
              </w:sdtPr>
              <w:sdtEndPr/>
              <w:sdtContent>
                <w:r w:rsidRPr="00F25EA4">
                  <w:rPr>
                    <w:rFonts w:ascii="MS Gothic" w:eastAsia="MS Gothic" w:hAnsi="MS Gothic" w:hint="eastAsia"/>
                    <w:b/>
                    <w:bCs/>
                  </w:rPr>
                  <w:t>☐</w:t>
                </w:r>
              </w:sdtContent>
            </w:sdt>
          </w:p>
        </w:tc>
        <w:tc>
          <w:tcPr>
            <w:tcW w:w="4675" w:type="dxa"/>
            <w:tcBorders>
              <w:top w:val="single" w:sz="4" w:space="0" w:color="auto"/>
              <w:left w:val="single" w:sz="4" w:space="0" w:color="auto"/>
              <w:bottom w:val="nil"/>
              <w:right w:val="single" w:sz="4" w:space="0" w:color="auto"/>
            </w:tcBorders>
            <w:tcMar>
              <w:bottom w:w="115" w:type="dxa"/>
            </w:tcMar>
          </w:tcPr>
          <w:p w14:paraId="3D3970AD" w14:textId="14D3E468" w:rsidR="001D2BD5" w:rsidRPr="00F25EA4" w:rsidRDefault="001D2BD5">
            <w:pPr>
              <w:pStyle w:val="Heading2"/>
              <w:spacing w:after="30"/>
              <w:outlineLvl w:val="1"/>
              <w:rPr>
                <w:b/>
                <w:bCs/>
              </w:rPr>
            </w:pPr>
            <w:bookmarkStart w:id="195" w:name="_Toc140059963"/>
            <w:bookmarkStart w:id="196" w:name="_Toc140061825"/>
            <w:bookmarkStart w:id="197" w:name="_Toc140165847"/>
            <w:bookmarkStart w:id="198" w:name="_Toc140169376"/>
            <w:bookmarkStart w:id="199" w:name="_Toc140169460"/>
            <w:bookmarkStart w:id="200" w:name="_Toc140247397"/>
            <w:bookmarkStart w:id="201" w:name="_Toc140596163"/>
            <w:bookmarkStart w:id="202" w:name="_Toc140599631"/>
            <w:bookmarkStart w:id="203" w:name="_Toc140607474"/>
            <w:r w:rsidRPr="00F25EA4">
              <w:rPr>
                <w:bCs/>
              </w:rPr>
              <w:t>If Fixed-term, circle if appropriate:</w:t>
            </w:r>
            <w:bookmarkEnd w:id="195"/>
            <w:bookmarkEnd w:id="196"/>
            <w:bookmarkEnd w:id="197"/>
            <w:bookmarkEnd w:id="198"/>
            <w:bookmarkEnd w:id="199"/>
            <w:bookmarkEnd w:id="200"/>
            <w:bookmarkEnd w:id="201"/>
            <w:bookmarkEnd w:id="202"/>
            <w:bookmarkEnd w:id="203"/>
          </w:p>
          <w:p w14:paraId="5FA47ACE" w14:textId="77777777" w:rsidR="001D2BD5" w:rsidRPr="00F25EA4" w:rsidRDefault="001D2BD5">
            <w:pPr>
              <w:pStyle w:val="Heading2"/>
              <w:spacing w:after="30"/>
              <w:outlineLvl w:val="1"/>
            </w:pPr>
            <w:bookmarkStart w:id="204" w:name="_Toc140059964"/>
            <w:bookmarkStart w:id="205" w:name="_Toc140061826"/>
            <w:bookmarkStart w:id="206" w:name="_Toc140165848"/>
            <w:bookmarkStart w:id="207" w:name="_Toc140169377"/>
            <w:bookmarkStart w:id="208" w:name="_Toc140169461"/>
            <w:bookmarkStart w:id="209" w:name="_Toc140247398"/>
            <w:bookmarkStart w:id="210" w:name="_Toc140596164"/>
            <w:bookmarkStart w:id="211" w:name="_Toc140599632"/>
            <w:bookmarkStart w:id="212" w:name="_Toc140607475"/>
            <w:r w:rsidRPr="00F25EA4">
              <w:t>After competitive exam/with appointment limitation</w:t>
            </w:r>
            <w:bookmarkEnd w:id="204"/>
            <w:bookmarkEnd w:id="205"/>
            <w:bookmarkEnd w:id="206"/>
            <w:bookmarkEnd w:id="207"/>
            <w:bookmarkEnd w:id="208"/>
            <w:bookmarkEnd w:id="209"/>
            <w:bookmarkEnd w:id="210"/>
            <w:bookmarkEnd w:id="211"/>
            <w:bookmarkEnd w:id="212"/>
          </w:p>
        </w:tc>
      </w:tr>
      <w:tr w:rsidR="001D2BD5" w:rsidRPr="00F25EA4" w14:paraId="79924830" w14:textId="77777777">
        <w:tc>
          <w:tcPr>
            <w:tcW w:w="9350" w:type="dxa"/>
            <w:gridSpan w:val="2"/>
            <w:tcBorders>
              <w:top w:val="single" w:sz="4" w:space="0" w:color="auto"/>
              <w:left w:val="single" w:sz="4" w:space="0" w:color="auto"/>
              <w:bottom w:val="nil"/>
              <w:right w:val="single" w:sz="4" w:space="0" w:color="auto"/>
            </w:tcBorders>
            <w:tcMar>
              <w:bottom w:w="115" w:type="dxa"/>
            </w:tcMar>
          </w:tcPr>
          <w:p w14:paraId="08066D0D" w14:textId="3501CB9A" w:rsidR="001D2BD5" w:rsidRPr="00F25EA4" w:rsidRDefault="001D2BD5">
            <w:pPr>
              <w:pStyle w:val="Heading2"/>
              <w:outlineLvl w:val="1"/>
            </w:pPr>
            <w:bookmarkStart w:id="213" w:name="_Toc140059965"/>
            <w:bookmarkStart w:id="214" w:name="_Toc140061827"/>
            <w:bookmarkStart w:id="215" w:name="_Toc140165849"/>
            <w:bookmarkStart w:id="216" w:name="_Toc140169378"/>
            <w:bookmarkStart w:id="217" w:name="_Toc140169462"/>
            <w:bookmarkStart w:id="218" w:name="_Toc140247399"/>
            <w:bookmarkStart w:id="219" w:name="_Toc140596165"/>
            <w:bookmarkStart w:id="220" w:name="_Toc140599633"/>
            <w:bookmarkStart w:id="221" w:name="_Toc140607476"/>
            <w:r w:rsidRPr="00F25EA4">
              <w:t xml:space="preserve">Date of initial appointment within </w:t>
            </w:r>
            <w:r w:rsidR="006C7E86" w:rsidRPr="00F25EA4">
              <w:t>c</w:t>
            </w:r>
            <w:r w:rsidRPr="00F25EA4">
              <w:t xml:space="preserve">ommon </w:t>
            </w:r>
            <w:r w:rsidR="006C7E86" w:rsidRPr="00F25EA4">
              <w:t>s</w:t>
            </w:r>
            <w:r w:rsidRPr="00F25EA4">
              <w:t>ystem or last reappointment (if separated after initial appointment):</w:t>
            </w:r>
            <w:bookmarkEnd w:id="213"/>
            <w:bookmarkEnd w:id="214"/>
            <w:bookmarkEnd w:id="215"/>
            <w:bookmarkEnd w:id="216"/>
            <w:bookmarkEnd w:id="217"/>
            <w:bookmarkEnd w:id="218"/>
            <w:bookmarkEnd w:id="219"/>
            <w:bookmarkEnd w:id="220"/>
            <w:bookmarkEnd w:id="221"/>
          </w:p>
        </w:tc>
      </w:tr>
      <w:tr w:rsidR="001D2BD5" w:rsidRPr="00F25EA4" w14:paraId="195F75F3" w14:textId="77777777">
        <w:tc>
          <w:tcPr>
            <w:tcW w:w="9350" w:type="dxa"/>
            <w:gridSpan w:val="2"/>
            <w:tcBorders>
              <w:top w:val="single" w:sz="4" w:space="0" w:color="auto"/>
              <w:left w:val="single" w:sz="4" w:space="0" w:color="auto"/>
              <w:bottom w:val="nil"/>
              <w:right w:val="single" w:sz="4" w:space="0" w:color="auto"/>
            </w:tcBorders>
            <w:tcMar>
              <w:bottom w:w="115" w:type="dxa"/>
            </w:tcMar>
          </w:tcPr>
          <w:p w14:paraId="7BE849AD" w14:textId="77777777" w:rsidR="001D2BD5" w:rsidRPr="00F25EA4" w:rsidRDefault="001D2BD5">
            <w:pPr>
              <w:pStyle w:val="Heading2"/>
              <w:outlineLvl w:val="1"/>
            </w:pPr>
            <w:bookmarkStart w:id="222" w:name="_Toc140059966"/>
            <w:bookmarkStart w:id="223" w:name="_Toc140061828"/>
            <w:bookmarkStart w:id="224" w:name="_Toc140165850"/>
            <w:bookmarkStart w:id="225" w:name="_Toc140169379"/>
            <w:bookmarkStart w:id="226" w:name="_Toc140169463"/>
            <w:bookmarkStart w:id="227" w:name="_Toc140247400"/>
            <w:bookmarkStart w:id="228" w:name="_Toc140596166"/>
            <w:bookmarkStart w:id="229" w:name="_Toc140599634"/>
            <w:bookmarkStart w:id="230" w:name="_Toc140607477"/>
            <w:r w:rsidRPr="00F25EA4">
              <w:t>Expiration date of current appointment:</w:t>
            </w:r>
            <w:bookmarkEnd w:id="222"/>
            <w:bookmarkEnd w:id="223"/>
            <w:bookmarkEnd w:id="224"/>
            <w:bookmarkEnd w:id="225"/>
            <w:bookmarkEnd w:id="226"/>
            <w:bookmarkEnd w:id="227"/>
            <w:bookmarkEnd w:id="228"/>
            <w:bookmarkEnd w:id="229"/>
            <w:bookmarkEnd w:id="230"/>
            <w:r w:rsidRPr="00F25EA4">
              <w:t xml:space="preserve"> </w:t>
            </w:r>
          </w:p>
        </w:tc>
      </w:tr>
      <w:tr w:rsidR="001D2BD5" w:rsidRPr="00F25EA4" w14:paraId="77FC1443" w14:textId="77777777">
        <w:tc>
          <w:tcPr>
            <w:tcW w:w="9350" w:type="dxa"/>
            <w:gridSpan w:val="2"/>
            <w:tcBorders>
              <w:top w:val="single" w:sz="4" w:space="0" w:color="auto"/>
              <w:left w:val="single" w:sz="4" w:space="0" w:color="auto"/>
              <w:bottom w:val="nil"/>
              <w:right w:val="single" w:sz="4" w:space="0" w:color="auto"/>
            </w:tcBorders>
            <w:shd w:val="clear" w:color="auto" w:fill="DEEAF6" w:themeFill="accent5" w:themeFillTint="33"/>
            <w:tcMar>
              <w:bottom w:w="115" w:type="dxa"/>
            </w:tcMar>
          </w:tcPr>
          <w:p w14:paraId="7E3CA7BE" w14:textId="5D48D24A" w:rsidR="001D2BD5" w:rsidRPr="00F25EA4" w:rsidRDefault="001D2BD5">
            <w:pPr>
              <w:pStyle w:val="Heading2"/>
              <w:outlineLvl w:val="1"/>
            </w:pPr>
            <w:bookmarkStart w:id="231" w:name="_Toc140247401"/>
            <w:bookmarkStart w:id="232" w:name="_Toc140059967"/>
            <w:bookmarkStart w:id="233" w:name="_Toc140061829"/>
            <w:bookmarkStart w:id="234" w:name="_Toc140165851"/>
            <w:bookmarkStart w:id="235" w:name="_Toc140169380"/>
            <w:bookmarkStart w:id="236" w:name="_Toc140169464"/>
            <w:bookmarkStart w:id="237" w:name="_Toc140596167"/>
            <w:bookmarkStart w:id="238" w:name="_Toc140599635"/>
            <w:bookmarkStart w:id="239" w:name="_Toc140607478"/>
            <w:r w:rsidRPr="00F25EA4">
              <w:t>For SMG use only.</w:t>
            </w:r>
            <w:bookmarkEnd w:id="231"/>
            <w:bookmarkEnd w:id="232"/>
            <w:bookmarkEnd w:id="233"/>
            <w:bookmarkEnd w:id="234"/>
            <w:bookmarkEnd w:id="235"/>
            <w:bookmarkEnd w:id="236"/>
            <w:bookmarkEnd w:id="237"/>
            <w:bookmarkEnd w:id="238"/>
            <w:bookmarkEnd w:id="239"/>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3116"/>
        <w:gridCol w:w="3117"/>
        <w:gridCol w:w="3117"/>
      </w:tblGrid>
      <w:tr w:rsidR="001D2BD5" w:rsidRPr="00F25EA4" w14:paraId="1A417585" w14:textId="77777777">
        <w:tc>
          <w:tcPr>
            <w:tcW w:w="9350" w:type="dxa"/>
            <w:gridSpan w:val="3"/>
            <w:tcBorders>
              <w:top w:val="single" w:sz="4" w:space="0" w:color="000000"/>
            </w:tcBorders>
            <w:shd w:val="clear" w:color="auto" w:fill="BFBFBF" w:themeFill="background1" w:themeFillShade="BF"/>
          </w:tcPr>
          <w:p w14:paraId="1CA25271" w14:textId="32C81951" w:rsidR="001D2BD5" w:rsidRPr="00F25EA4" w:rsidRDefault="001D2BD5">
            <w:pPr>
              <w:pStyle w:val="Heading2"/>
            </w:pPr>
            <w:bookmarkStart w:id="240" w:name="_Toc140059968"/>
            <w:bookmarkStart w:id="241" w:name="_Toc140061830"/>
            <w:bookmarkStart w:id="242" w:name="_Toc140165852"/>
            <w:bookmarkStart w:id="243" w:name="_Toc140169381"/>
            <w:bookmarkStart w:id="244" w:name="_Toc140169465"/>
            <w:bookmarkStart w:id="245" w:name="_Toc140247402"/>
            <w:bookmarkStart w:id="246" w:name="_Toc140596168"/>
            <w:bookmarkStart w:id="247" w:name="_Toc140599636"/>
            <w:bookmarkStart w:id="248" w:name="_Toc140607479"/>
            <w:r w:rsidRPr="00F25EA4">
              <w:t>Integrity:</w:t>
            </w:r>
            <w:bookmarkEnd w:id="240"/>
            <w:bookmarkEnd w:id="241"/>
            <w:bookmarkEnd w:id="242"/>
            <w:bookmarkEnd w:id="243"/>
            <w:bookmarkEnd w:id="244"/>
            <w:bookmarkEnd w:id="245"/>
            <w:bookmarkEnd w:id="246"/>
            <w:bookmarkEnd w:id="247"/>
            <w:bookmarkEnd w:id="248"/>
          </w:p>
        </w:tc>
      </w:tr>
      <w:tr w:rsidR="001D2BD5" w:rsidRPr="00F25EA4" w14:paraId="7A2D2E30" w14:textId="77777777">
        <w:tc>
          <w:tcPr>
            <w:tcW w:w="9350" w:type="dxa"/>
            <w:gridSpan w:val="3"/>
            <w:tcMar>
              <w:bottom w:w="115" w:type="dxa"/>
            </w:tcMar>
          </w:tcPr>
          <w:p w14:paraId="5C463932" w14:textId="77777777" w:rsidR="001D2BD5" w:rsidRPr="00F25EA4" w:rsidRDefault="001D2BD5">
            <w:r w:rsidRPr="00F25EA4">
              <w:t xml:space="preserve">Have you had any disciplinary measures imposed in the last five years?  No </w:t>
            </w:r>
            <w:sdt>
              <w:sdtPr>
                <w:id w:val="-2061078082"/>
                <w14:checkbox>
                  <w14:checked w14:val="0"/>
                  <w14:checkedState w14:val="2612" w14:font="MS Gothic"/>
                  <w14:uncheckedState w14:val="2610" w14:font="MS Gothic"/>
                </w14:checkbox>
              </w:sdtPr>
              <w:sdtEndPr/>
              <w:sdtContent>
                <w:r w:rsidRPr="00F25EA4">
                  <w:rPr>
                    <w:rFonts w:ascii="MS Gothic" w:eastAsia="MS Gothic" w:hAnsi="MS Gothic" w:hint="eastAsia"/>
                  </w:rPr>
                  <w:t>☐</w:t>
                </w:r>
              </w:sdtContent>
            </w:sdt>
            <w:r w:rsidRPr="00F25EA4">
              <w:t xml:space="preserve"> Yes </w:t>
            </w:r>
            <w:sdt>
              <w:sdtPr>
                <w:id w:val="-1516840907"/>
                <w14:checkbox>
                  <w14:checked w14:val="0"/>
                  <w14:checkedState w14:val="2612" w14:font="MS Gothic"/>
                  <w14:uncheckedState w14:val="2610" w14:font="MS Gothic"/>
                </w14:checkbox>
              </w:sdtPr>
              <w:sdtEndPr/>
              <w:sdtContent>
                <w:r w:rsidRPr="00F25EA4">
                  <w:rPr>
                    <w:rFonts w:ascii="MS Gothic" w:eastAsia="MS Gothic" w:hAnsi="MS Gothic" w:hint="eastAsia"/>
                  </w:rPr>
                  <w:t>☐</w:t>
                </w:r>
              </w:sdtContent>
            </w:sdt>
          </w:p>
          <w:p w14:paraId="0D0D10C1" w14:textId="77777777" w:rsidR="001D2BD5" w:rsidRPr="00F25EA4" w:rsidRDefault="001D2BD5">
            <w:r w:rsidRPr="00F25EA4">
              <w:t>If Yes, please provide details:</w:t>
            </w:r>
          </w:p>
          <w:p w14:paraId="49486A92" w14:textId="77777777" w:rsidR="001D2BD5" w:rsidRPr="00F25EA4" w:rsidRDefault="001D2BD5"/>
        </w:tc>
      </w:tr>
      <w:tr w:rsidR="001D2BD5" w:rsidRPr="00F25EA4" w14:paraId="0C41641E" w14:textId="77777777">
        <w:tc>
          <w:tcPr>
            <w:tcW w:w="9350" w:type="dxa"/>
            <w:gridSpan w:val="3"/>
            <w:tcBorders>
              <w:top w:val="single" w:sz="4" w:space="0" w:color="000000"/>
            </w:tcBorders>
            <w:shd w:val="clear" w:color="auto" w:fill="BFBFBF" w:themeFill="background1" w:themeFillShade="BF"/>
          </w:tcPr>
          <w:p w14:paraId="3251EEC2" w14:textId="661C10F9" w:rsidR="001D2BD5" w:rsidRPr="00F25EA4" w:rsidRDefault="001D2BD5">
            <w:pPr>
              <w:pStyle w:val="Heading2"/>
            </w:pPr>
            <w:bookmarkStart w:id="249" w:name="_Toc140059969"/>
            <w:bookmarkStart w:id="250" w:name="_Toc140061831"/>
            <w:bookmarkStart w:id="251" w:name="_Toc140165853"/>
            <w:bookmarkStart w:id="252" w:name="_Toc140169382"/>
            <w:bookmarkStart w:id="253" w:name="_Toc140169466"/>
            <w:bookmarkStart w:id="254" w:name="_Toc140247403"/>
            <w:bookmarkStart w:id="255" w:name="_Toc140596169"/>
            <w:bookmarkStart w:id="256" w:name="_Toc140599637"/>
            <w:bookmarkStart w:id="257" w:name="_Toc140607480"/>
            <w:r w:rsidRPr="00F25EA4">
              <w:t>Performance Evaluation: Please attach the reports and provide a summary below:</w:t>
            </w:r>
            <w:bookmarkEnd w:id="249"/>
            <w:bookmarkEnd w:id="250"/>
            <w:bookmarkEnd w:id="251"/>
            <w:bookmarkEnd w:id="252"/>
            <w:bookmarkEnd w:id="253"/>
            <w:bookmarkEnd w:id="254"/>
            <w:bookmarkEnd w:id="255"/>
            <w:bookmarkEnd w:id="256"/>
            <w:bookmarkEnd w:id="257"/>
          </w:p>
        </w:tc>
      </w:tr>
      <w:tr w:rsidR="001D2BD5" w:rsidRPr="00F25EA4" w14:paraId="19F85AB0" w14:textId="77777777">
        <w:tc>
          <w:tcPr>
            <w:tcW w:w="3116" w:type="dxa"/>
            <w:tcMar>
              <w:bottom w:w="115" w:type="dxa"/>
            </w:tcMar>
          </w:tcPr>
          <w:p w14:paraId="43AA8BFE" w14:textId="77777777" w:rsidR="001D2BD5" w:rsidRPr="00F25EA4" w:rsidRDefault="001D2BD5">
            <w:r w:rsidRPr="00F25EA4">
              <w:t>Year</w:t>
            </w:r>
          </w:p>
        </w:tc>
        <w:tc>
          <w:tcPr>
            <w:tcW w:w="3117" w:type="dxa"/>
          </w:tcPr>
          <w:p w14:paraId="00C978DA" w14:textId="77777777" w:rsidR="001D2BD5" w:rsidRPr="00F25EA4" w:rsidRDefault="001D2BD5">
            <w:r w:rsidRPr="00F25EA4">
              <w:t>Rating</w:t>
            </w:r>
          </w:p>
        </w:tc>
        <w:tc>
          <w:tcPr>
            <w:tcW w:w="3117" w:type="dxa"/>
            <w:shd w:val="clear" w:color="auto" w:fill="F2F2F2" w:themeFill="background1" w:themeFillShade="F2"/>
          </w:tcPr>
          <w:p w14:paraId="4C2DF40C" w14:textId="352DA797" w:rsidR="001D2BD5" w:rsidRPr="00F25EA4" w:rsidRDefault="001D2BD5"/>
        </w:tc>
      </w:tr>
      <w:tr w:rsidR="001D2BD5" w:rsidRPr="00F25EA4" w14:paraId="0C986B8A" w14:textId="77777777">
        <w:tc>
          <w:tcPr>
            <w:tcW w:w="3116" w:type="dxa"/>
            <w:tcMar>
              <w:bottom w:w="115" w:type="dxa"/>
            </w:tcMar>
          </w:tcPr>
          <w:p w14:paraId="67BBC736" w14:textId="77777777" w:rsidR="001D2BD5" w:rsidRPr="00F25EA4" w:rsidRDefault="001D2BD5">
            <w:pPr>
              <w:spacing w:before="100" w:beforeAutospacing="1" w:after="100" w:afterAutospacing="1"/>
            </w:pPr>
          </w:p>
        </w:tc>
        <w:tc>
          <w:tcPr>
            <w:tcW w:w="3117" w:type="dxa"/>
          </w:tcPr>
          <w:p w14:paraId="29D64214" w14:textId="77777777" w:rsidR="001D2BD5" w:rsidRPr="00F25EA4" w:rsidRDefault="001D2BD5">
            <w:pPr>
              <w:spacing w:before="100" w:beforeAutospacing="1" w:after="100" w:afterAutospacing="1"/>
            </w:pPr>
          </w:p>
        </w:tc>
        <w:tc>
          <w:tcPr>
            <w:tcW w:w="3117" w:type="dxa"/>
            <w:shd w:val="clear" w:color="auto" w:fill="F2F2F2" w:themeFill="background1" w:themeFillShade="F2"/>
          </w:tcPr>
          <w:p w14:paraId="1BB1BC7B" w14:textId="77777777" w:rsidR="001D2BD5" w:rsidRPr="00F25EA4" w:rsidRDefault="001D2BD5">
            <w:pPr>
              <w:spacing w:before="100" w:beforeAutospacing="1" w:after="100" w:afterAutospacing="1"/>
            </w:pPr>
          </w:p>
        </w:tc>
      </w:tr>
      <w:tr w:rsidR="001D2BD5" w:rsidRPr="00F25EA4" w14:paraId="06BB4B42" w14:textId="77777777">
        <w:tc>
          <w:tcPr>
            <w:tcW w:w="3116" w:type="dxa"/>
            <w:tcMar>
              <w:bottom w:w="115" w:type="dxa"/>
            </w:tcMar>
          </w:tcPr>
          <w:p w14:paraId="4E625118" w14:textId="77777777" w:rsidR="001D2BD5" w:rsidRPr="00F25EA4" w:rsidRDefault="001D2BD5">
            <w:pPr>
              <w:spacing w:before="100" w:beforeAutospacing="1" w:after="100" w:afterAutospacing="1"/>
            </w:pPr>
          </w:p>
        </w:tc>
        <w:tc>
          <w:tcPr>
            <w:tcW w:w="3117" w:type="dxa"/>
          </w:tcPr>
          <w:p w14:paraId="2CCDD5E5" w14:textId="77777777" w:rsidR="001D2BD5" w:rsidRPr="00F25EA4" w:rsidRDefault="001D2BD5">
            <w:pPr>
              <w:spacing w:before="100" w:beforeAutospacing="1" w:after="100" w:afterAutospacing="1"/>
            </w:pPr>
          </w:p>
        </w:tc>
        <w:tc>
          <w:tcPr>
            <w:tcW w:w="3117" w:type="dxa"/>
            <w:shd w:val="clear" w:color="auto" w:fill="F2F2F2" w:themeFill="background1" w:themeFillShade="F2"/>
          </w:tcPr>
          <w:p w14:paraId="6F93734D" w14:textId="77777777" w:rsidR="001D2BD5" w:rsidRPr="00F25EA4" w:rsidRDefault="001D2BD5">
            <w:pPr>
              <w:spacing w:before="100" w:beforeAutospacing="1" w:after="100" w:afterAutospacing="1"/>
            </w:pPr>
          </w:p>
        </w:tc>
      </w:tr>
      <w:tr w:rsidR="001D2BD5" w:rsidRPr="00F25EA4" w14:paraId="65683949" w14:textId="77777777">
        <w:tc>
          <w:tcPr>
            <w:tcW w:w="3116" w:type="dxa"/>
            <w:tcMar>
              <w:bottom w:w="115" w:type="dxa"/>
            </w:tcMar>
          </w:tcPr>
          <w:p w14:paraId="5A42E73C" w14:textId="77777777" w:rsidR="001D2BD5" w:rsidRPr="00F25EA4" w:rsidRDefault="001D2BD5">
            <w:pPr>
              <w:spacing w:before="100" w:beforeAutospacing="1" w:after="100" w:afterAutospacing="1"/>
            </w:pPr>
          </w:p>
        </w:tc>
        <w:tc>
          <w:tcPr>
            <w:tcW w:w="3117" w:type="dxa"/>
          </w:tcPr>
          <w:p w14:paraId="53ADD4D8" w14:textId="77777777" w:rsidR="001D2BD5" w:rsidRPr="00F25EA4" w:rsidRDefault="001D2BD5">
            <w:pPr>
              <w:spacing w:before="100" w:beforeAutospacing="1" w:after="100" w:afterAutospacing="1"/>
            </w:pPr>
          </w:p>
        </w:tc>
        <w:tc>
          <w:tcPr>
            <w:tcW w:w="3117" w:type="dxa"/>
            <w:shd w:val="clear" w:color="auto" w:fill="F2F2F2" w:themeFill="background1" w:themeFillShade="F2"/>
          </w:tcPr>
          <w:p w14:paraId="4ECB3976" w14:textId="77777777" w:rsidR="001D2BD5" w:rsidRPr="00F25EA4" w:rsidRDefault="001D2BD5">
            <w:pPr>
              <w:spacing w:before="100" w:beforeAutospacing="1" w:after="100" w:afterAutospacing="1"/>
            </w:pPr>
          </w:p>
        </w:tc>
      </w:tr>
      <w:tr w:rsidR="001D2BD5" w:rsidRPr="00F25EA4" w14:paraId="5D50DFB2" w14:textId="77777777">
        <w:tc>
          <w:tcPr>
            <w:tcW w:w="3116" w:type="dxa"/>
            <w:tcMar>
              <w:bottom w:w="115" w:type="dxa"/>
            </w:tcMar>
          </w:tcPr>
          <w:p w14:paraId="6A6A820E" w14:textId="77777777" w:rsidR="001D2BD5" w:rsidRPr="00F25EA4" w:rsidRDefault="001D2BD5">
            <w:pPr>
              <w:spacing w:before="100" w:beforeAutospacing="1" w:after="100" w:afterAutospacing="1"/>
            </w:pPr>
          </w:p>
        </w:tc>
        <w:tc>
          <w:tcPr>
            <w:tcW w:w="3117" w:type="dxa"/>
          </w:tcPr>
          <w:p w14:paraId="130C3971" w14:textId="77777777" w:rsidR="001D2BD5" w:rsidRPr="00F25EA4" w:rsidRDefault="001D2BD5">
            <w:pPr>
              <w:spacing w:before="100" w:beforeAutospacing="1" w:after="100" w:afterAutospacing="1"/>
            </w:pPr>
          </w:p>
        </w:tc>
        <w:tc>
          <w:tcPr>
            <w:tcW w:w="3117" w:type="dxa"/>
            <w:shd w:val="clear" w:color="auto" w:fill="F2F2F2" w:themeFill="background1" w:themeFillShade="F2"/>
          </w:tcPr>
          <w:p w14:paraId="57045C2C" w14:textId="77777777" w:rsidR="001D2BD5" w:rsidRPr="00F25EA4" w:rsidRDefault="001D2BD5">
            <w:pPr>
              <w:spacing w:before="100" w:beforeAutospacing="1" w:after="100" w:afterAutospacing="1"/>
            </w:pPr>
          </w:p>
        </w:tc>
      </w:tr>
      <w:tr w:rsidR="001D2BD5" w:rsidRPr="00F25EA4" w14:paraId="6A2E6C2F" w14:textId="77777777">
        <w:tc>
          <w:tcPr>
            <w:tcW w:w="3116" w:type="dxa"/>
            <w:tcMar>
              <w:bottom w:w="115" w:type="dxa"/>
            </w:tcMar>
          </w:tcPr>
          <w:p w14:paraId="02A29618" w14:textId="77777777" w:rsidR="001D2BD5" w:rsidRPr="00F25EA4" w:rsidRDefault="001D2BD5">
            <w:pPr>
              <w:spacing w:before="100" w:beforeAutospacing="1" w:after="100" w:afterAutospacing="1"/>
            </w:pPr>
          </w:p>
        </w:tc>
        <w:tc>
          <w:tcPr>
            <w:tcW w:w="3117" w:type="dxa"/>
          </w:tcPr>
          <w:p w14:paraId="3264D5CF" w14:textId="77777777" w:rsidR="001D2BD5" w:rsidRPr="00F25EA4" w:rsidRDefault="001D2BD5">
            <w:pPr>
              <w:spacing w:before="100" w:beforeAutospacing="1" w:after="100" w:afterAutospacing="1"/>
            </w:pPr>
          </w:p>
        </w:tc>
        <w:tc>
          <w:tcPr>
            <w:tcW w:w="3117" w:type="dxa"/>
            <w:shd w:val="clear" w:color="auto" w:fill="F2F2F2" w:themeFill="background1" w:themeFillShade="F2"/>
          </w:tcPr>
          <w:p w14:paraId="616B3DCB" w14:textId="77777777" w:rsidR="001D2BD5" w:rsidRPr="00F25EA4" w:rsidRDefault="001D2BD5">
            <w:pPr>
              <w:spacing w:before="100" w:beforeAutospacing="1" w:after="100" w:afterAutospacing="1"/>
            </w:pPr>
          </w:p>
        </w:tc>
      </w:tr>
      <w:tr w:rsidR="001D2BD5" w:rsidRPr="00F25EA4" w14:paraId="230AE226" w14:textId="77777777">
        <w:tc>
          <w:tcPr>
            <w:tcW w:w="9350" w:type="dxa"/>
            <w:gridSpan w:val="3"/>
            <w:tcMar>
              <w:bottom w:w="115" w:type="dxa"/>
            </w:tcMar>
          </w:tcPr>
          <w:p w14:paraId="11F9464E" w14:textId="77777777" w:rsidR="001D2BD5" w:rsidRPr="00F25EA4" w:rsidRDefault="001D2BD5">
            <w:r w:rsidRPr="00F25EA4">
              <w:t xml:space="preserve">SMG Comments: </w:t>
            </w:r>
          </w:p>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1347"/>
        <w:gridCol w:w="4858"/>
        <w:gridCol w:w="1260"/>
        <w:gridCol w:w="1885"/>
      </w:tblGrid>
      <w:tr w:rsidR="001D2BD5" w:rsidRPr="00F25EA4" w14:paraId="5D8E8FD2" w14:textId="77777777">
        <w:tc>
          <w:tcPr>
            <w:tcW w:w="9350" w:type="dxa"/>
            <w:gridSpan w:val="4"/>
            <w:tcBorders>
              <w:top w:val="nil"/>
            </w:tcBorders>
            <w:shd w:val="clear" w:color="auto" w:fill="DEEAF6" w:themeFill="accent5" w:themeFillTint="33"/>
          </w:tcPr>
          <w:p w14:paraId="73928E0A" w14:textId="59D0DA78" w:rsidR="001D2BD5" w:rsidRPr="00F25EA4" w:rsidRDefault="001D2BD5">
            <w:r w:rsidRPr="00F25EA4">
              <w:t xml:space="preserve">For SMG Use:   </w:t>
            </w:r>
            <w:r w:rsidRPr="00F25EA4">
              <w:rPr>
                <w:b/>
                <w:bCs/>
              </w:rPr>
              <w:t>Retention Group 1 / 2 / 3</w:t>
            </w:r>
            <w:r w:rsidRPr="00F25EA4">
              <w:t xml:space="preserve"> (circle as appropriate)</w:t>
            </w:r>
          </w:p>
          <w:p w14:paraId="5860055A" w14:textId="77777777" w:rsidR="001D2BD5" w:rsidRPr="00F25EA4" w:rsidRDefault="001D2BD5">
            <w:pPr>
              <w:rPr>
                <w:b/>
                <w:bCs/>
              </w:rPr>
            </w:pPr>
            <w:r w:rsidRPr="00F25EA4">
              <w:rPr>
                <w:b/>
                <w:bCs/>
              </w:rPr>
              <w:t xml:space="preserve">                           </w:t>
            </w:r>
          </w:p>
          <w:p w14:paraId="76BA20F0" w14:textId="77777777" w:rsidR="001D2BD5" w:rsidRPr="00F25EA4" w:rsidRDefault="001D2BD5">
            <w:pPr>
              <w:rPr>
                <w:b/>
                <w:bCs/>
              </w:rPr>
            </w:pPr>
          </w:p>
        </w:tc>
      </w:tr>
      <w:tr w:rsidR="001D2BD5" w:rsidRPr="00F25EA4" w14:paraId="786FB5A3" w14:textId="77777777">
        <w:tc>
          <w:tcPr>
            <w:tcW w:w="1347" w:type="dxa"/>
            <w:tcBorders>
              <w:top w:val="nil"/>
            </w:tcBorders>
            <w:shd w:val="clear" w:color="auto" w:fill="DEEAF6" w:themeFill="accent5" w:themeFillTint="33"/>
          </w:tcPr>
          <w:p w14:paraId="41305636" w14:textId="77777777" w:rsidR="001D2BD5" w:rsidRPr="00F25EA4" w:rsidRDefault="00924070">
            <w:pPr>
              <w:spacing w:after="30"/>
            </w:pPr>
            <w:sdt>
              <w:sdtPr>
                <w:id w:val="-989627547"/>
                <w:placeholder>
                  <w:docPart w:val="540F47463315474F8D178B4DF50DC0E0"/>
                </w:placeholder>
                <w:temporary/>
                <w:showingPlcHdr/>
                <w15:appearance w15:val="hidden"/>
              </w:sdtPr>
              <w:sdtEndPr/>
              <w:sdtContent>
                <w:r w:rsidR="001D2BD5" w:rsidRPr="00F25EA4">
                  <w:rPr>
                    <w:shd w:val="clear" w:color="auto" w:fill="DEEAF6" w:themeFill="accent5" w:themeFillTint="33"/>
                  </w:rPr>
                  <w:t>Reviewed By</w:t>
                </w:r>
              </w:sdtContent>
            </w:sdt>
            <w:r w:rsidR="001D2BD5" w:rsidRPr="00F25EA4">
              <w:t>:</w:t>
            </w:r>
          </w:p>
        </w:tc>
        <w:tc>
          <w:tcPr>
            <w:tcW w:w="4858" w:type="dxa"/>
            <w:tcBorders>
              <w:top w:val="nil"/>
            </w:tcBorders>
            <w:shd w:val="clear" w:color="auto" w:fill="DEEAF6" w:themeFill="accent5" w:themeFillTint="33"/>
          </w:tcPr>
          <w:p w14:paraId="7668372C" w14:textId="77777777" w:rsidR="001D2BD5" w:rsidRPr="00F25EA4" w:rsidRDefault="001D2BD5">
            <w:pPr>
              <w:spacing w:after="30"/>
            </w:pPr>
          </w:p>
        </w:tc>
        <w:tc>
          <w:tcPr>
            <w:tcW w:w="1260" w:type="dxa"/>
            <w:tcBorders>
              <w:top w:val="nil"/>
            </w:tcBorders>
            <w:shd w:val="clear" w:color="auto" w:fill="DEEAF6" w:themeFill="accent5" w:themeFillTint="33"/>
          </w:tcPr>
          <w:p w14:paraId="17197FDC" w14:textId="77777777" w:rsidR="001D2BD5" w:rsidRPr="00F25EA4" w:rsidRDefault="00924070">
            <w:pPr>
              <w:spacing w:after="30"/>
            </w:pPr>
            <w:sdt>
              <w:sdtPr>
                <w:id w:val="-895658618"/>
                <w:placeholder>
                  <w:docPart w:val="47940F6F95D94A4AAA0540CAF17CB089"/>
                </w:placeholder>
                <w:temporary/>
                <w:showingPlcHdr/>
                <w15:appearance w15:val="hidden"/>
              </w:sdtPr>
              <w:sdtEndPr/>
              <w:sdtContent>
                <w:r w:rsidR="001D2BD5" w:rsidRPr="00F25EA4">
                  <w:rPr>
                    <w:shd w:val="clear" w:color="auto" w:fill="DEEAF6" w:themeFill="accent5" w:themeFillTint="33"/>
                  </w:rPr>
                  <w:t>Date</w:t>
                </w:r>
              </w:sdtContent>
            </w:sdt>
            <w:r w:rsidR="001D2BD5" w:rsidRPr="00F25EA4">
              <w:t>:</w:t>
            </w:r>
          </w:p>
        </w:tc>
        <w:tc>
          <w:tcPr>
            <w:tcW w:w="1885" w:type="dxa"/>
            <w:tcBorders>
              <w:top w:val="nil"/>
            </w:tcBorders>
            <w:shd w:val="clear" w:color="auto" w:fill="DEEAF6" w:themeFill="accent5" w:themeFillTint="33"/>
          </w:tcPr>
          <w:p w14:paraId="484ACB8D" w14:textId="77777777" w:rsidR="001D2BD5" w:rsidRPr="00F25EA4" w:rsidRDefault="001D2BD5"/>
        </w:tc>
      </w:tr>
    </w:tbl>
    <w:p w14:paraId="1B606613" w14:textId="77777777" w:rsidR="00AC3BB4" w:rsidRPr="00F25EA4" w:rsidRDefault="00AC3BB4" w:rsidP="003C623D">
      <w:pPr>
        <w:pStyle w:val="Heading1"/>
        <w:ind w:left="1800"/>
        <w:jc w:val="center"/>
        <w:rPr>
          <w:rFonts w:asciiTheme="minorHAnsi" w:hAnsiTheme="minorHAnsi" w:cstheme="minorHAnsi"/>
          <w:color w:val="002060"/>
          <w:sz w:val="28"/>
          <w:szCs w:val="28"/>
        </w:rPr>
      </w:pPr>
      <w:bookmarkStart w:id="258" w:name="_Toc140165854"/>
    </w:p>
    <w:p w14:paraId="07ACC722" w14:textId="1F7381BB" w:rsidR="00217983" w:rsidRPr="00F25EA4" w:rsidRDefault="00C80E47" w:rsidP="00AC3BB4">
      <w:pPr>
        <w:pStyle w:val="Heading1"/>
        <w:ind w:left="0"/>
        <w:jc w:val="center"/>
        <w:rPr>
          <w:rFonts w:asciiTheme="minorHAnsi" w:hAnsiTheme="minorHAnsi" w:cstheme="minorHAnsi"/>
          <w:color w:val="002060"/>
          <w:sz w:val="28"/>
          <w:szCs w:val="28"/>
        </w:rPr>
      </w:pPr>
      <w:bookmarkStart w:id="259" w:name="_Toc140596170"/>
      <w:bookmarkStart w:id="260" w:name="_Toc140599638"/>
      <w:bookmarkStart w:id="261" w:name="_Toc140607481"/>
      <w:r w:rsidRPr="00F25EA4">
        <w:rPr>
          <w:rFonts w:asciiTheme="minorHAnsi" w:hAnsiTheme="minorHAnsi" w:cstheme="minorHAnsi"/>
          <w:color w:val="002060"/>
          <w:sz w:val="28"/>
          <w:szCs w:val="28"/>
        </w:rPr>
        <w:t xml:space="preserve">Annex </w:t>
      </w:r>
      <w:r w:rsidR="006F7BCE" w:rsidRPr="00F25EA4">
        <w:rPr>
          <w:rFonts w:asciiTheme="minorHAnsi" w:hAnsiTheme="minorHAnsi" w:cstheme="minorHAnsi"/>
          <w:color w:val="002060"/>
          <w:sz w:val="28"/>
          <w:szCs w:val="28"/>
        </w:rPr>
        <w:t>B</w:t>
      </w:r>
      <w:bookmarkEnd w:id="259"/>
      <w:bookmarkEnd w:id="260"/>
      <w:bookmarkEnd w:id="261"/>
    </w:p>
    <w:p w14:paraId="1ECFCED4" w14:textId="3D871215" w:rsidR="00C80E47" w:rsidRPr="00F25EA4" w:rsidRDefault="00E6616F" w:rsidP="00AC3BB4">
      <w:pPr>
        <w:pStyle w:val="Heading1"/>
        <w:ind w:left="0"/>
        <w:jc w:val="center"/>
        <w:rPr>
          <w:rFonts w:asciiTheme="minorHAnsi" w:hAnsiTheme="minorHAnsi" w:cstheme="minorHAnsi"/>
          <w:color w:val="002060"/>
          <w:sz w:val="28"/>
          <w:szCs w:val="28"/>
        </w:rPr>
      </w:pPr>
      <w:bookmarkStart w:id="262" w:name="_Toc140596171"/>
      <w:bookmarkStart w:id="263" w:name="_Toc140599639"/>
      <w:bookmarkStart w:id="264" w:name="_Toc140607482"/>
      <w:r w:rsidRPr="00F25EA4">
        <w:rPr>
          <w:rFonts w:asciiTheme="minorHAnsi" w:hAnsiTheme="minorHAnsi" w:cstheme="minorHAnsi"/>
          <w:color w:val="002060"/>
          <w:sz w:val="28"/>
          <w:szCs w:val="28"/>
        </w:rPr>
        <w:t xml:space="preserve">Communication to </w:t>
      </w:r>
      <w:r w:rsidR="00485152" w:rsidRPr="00F25EA4">
        <w:rPr>
          <w:rFonts w:asciiTheme="minorHAnsi" w:hAnsiTheme="minorHAnsi" w:cstheme="minorHAnsi"/>
          <w:color w:val="002060"/>
          <w:sz w:val="28"/>
          <w:szCs w:val="28"/>
        </w:rPr>
        <w:t>h</w:t>
      </w:r>
      <w:r w:rsidRPr="00F25EA4">
        <w:rPr>
          <w:rFonts w:asciiTheme="minorHAnsi" w:hAnsiTheme="minorHAnsi" w:cstheme="minorHAnsi"/>
          <w:color w:val="002060"/>
          <w:sz w:val="28"/>
          <w:szCs w:val="28"/>
        </w:rPr>
        <w:t xml:space="preserve">eads of </w:t>
      </w:r>
      <w:r w:rsidR="00485152" w:rsidRPr="00F25EA4">
        <w:rPr>
          <w:rFonts w:asciiTheme="minorHAnsi" w:hAnsiTheme="minorHAnsi" w:cstheme="minorHAnsi"/>
          <w:color w:val="002060"/>
          <w:sz w:val="28"/>
          <w:szCs w:val="28"/>
        </w:rPr>
        <w:t>e</w:t>
      </w:r>
      <w:r w:rsidRPr="00F25EA4">
        <w:rPr>
          <w:rFonts w:asciiTheme="minorHAnsi" w:hAnsiTheme="minorHAnsi" w:cstheme="minorHAnsi"/>
          <w:color w:val="002060"/>
          <w:sz w:val="28"/>
          <w:szCs w:val="28"/>
        </w:rPr>
        <w:t>ntity</w:t>
      </w:r>
      <w:bookmarkEnd w:id="258"/>
      <w:bookmarkEnd w:id="262"/>
      <w:bookmarkEnd w:id="263"/>
      <w:bookmarkEnd w:id="264"/>
    </w:p>
    <w:p w14:paraId="5817014A" w14:textId="77777777" w:rsidR="00E6616F" w:rsidRPr="00F25EA4" w:rsidRDefault="00E6616F" w:rsidP="001D6323">
      <w:pPr>
        <w:pStyle w:val="ListParagraph"/>
        <w:spacing w:before="1"/>
        <w:ind w:left="540" w:right="0"/>
        <w:rPr>
          <w:b/>
          <w:bCs/>
          <w:color w:val="4472C4" w:themeColor="accent1"/>
        </w:rPr>
      </w:pPr>
    </w:p>
    <w:p w14:paraId="470B802C" w14:textId="2E0C9FB9" w:rsidR="00346CEA" w:rsidRPr="00F25EA4" w:rsidRDefault="00346CEA">
      <w:pPr>
        <w:tabs>
          <w:tab w:val="center" w:pos="1897"/>
          <w:tab w:val="center" w:pos="8828"/>
        </w:tabs>
        <w:spacing w:after="1" w:line="259" w:lineRule="auto"/>
        <w:rPr>
          <w:rFonts w:ascii="Courier New" w:eastAsiaTheme="majorEastAsia" w:hAnsi="Courier New" w:cs="Courier New"/>
          <w:b/>
          <w:bCs/>
        </w:rPr>
      </w:pPr>
      <w:r w:rsidRPr="00F25EA4">
        <w:rPr>
          <w:rFonts w:ascii="Courier New" w:eastAsiaTheme="majorEastAsia" w:hAnsi="Courier New" w:cs="Courier New"/>
          <w:b/>
          <w:bCs/>
        </w:rPr>
        <w:t>T</w:t>
      </w:r>
      <w:r w:rsidR="00146273" w:rsidRPr="00F25EA4">
        <w:rPr>
          <w:rFonts w:ascii="Courier New" w:eastAsiaTheme="majorEastAsia" w:hAnsi="Courier New" w:cs="Courier New"/>
          <w:b/>
          <w:bCs/>
        </w:rPr>
        <w:t>o</w:t>
      </w:r>
      <w:r w:rsidRPr="00F25EA4">
        <w:rPr>
          <w:rFonts w:ascii="Courier New" w:eastAsiaTheme="majorEastAsia" w:hAnsi="Courier New" w:cs="Courier New"/>
          <w:b/>
          <w:bCs/>
        </w:rPr>
        <w:t>:</w:t>
      </w:r>
      <w:r w:rsidRPr="00F25EA4">
        <w:rPr>
          <w:rFonts w:ascii="Courier New" w:eastAsiaTheme="majorEastAsia" w:hAnsi="Courier New" w:cs="Courier New"/>
          <w:b/>
          <w:bCs/>
          <w:vertAlign w:val="subscript"/>
        </w:rPr>
        <w:t xml:space="preserve"> </w:t>
      </w:r>
      <w:r w:rsidRPr="00F25EA4">
        <w:rPr>
          <w:rFonts w:ascii="Courier New" w:eastAsiaTheme="majorEastAsia" w:hAnsi="Courier New" w:cs="Courier New"/>
          <w:b/>
          <w:bCs/>
        </w:rPr>
        <w:t>Heads of Entity</w:t>
      </w:r>
      <w:r w:rsidR="006A4700" w:rsidRPr="00F25EA4">
        <w:rPr>
          <w:rFonts w:ascii="Courier New" w:eastAsiaTheme="majorEastAsia" w:hAnsi="Courier New" w:cs="Courier New"/>
          <w:b/>
          <w:bCs/>
        </w:rPr>
        <w:tab/>
      </w:r>
      <w:r w:rsidRPr="00F25EA4">
        <w:rPr>
          <w:rFonts w:ascii="Courier New" w:eastAsiaTheme="majorEastAsia" w:hAnsi="Courier New" w:cs="Courier New"/>
          <w:b/>
          <w:bCs/>
        </w:rPr>
        <w:t xml:space="preserve"> </w:t>
      </w:r>
      <w:r w:rsidRPr="00F25EA4">
        <w:rPr>
          <w:rFonts w:ascii="Courier New" w:eastAsiaTheme="majorEastAsia" w:hAnsi="Courier New" w:cs="Courier New"/>
          <w:b/>
          <w:bCs/>
        </w:rPr>
        <w:tab/>
      </w:r>
      <w:r w:rsidR="005F2D59" w:rsidRPr="00F25EA4">
        <w:rPr>
          <w:rFonts w:ascii="Courier New" w:eastAsiaTheme="majorEastAsia" w:hAnsi="Courier New" w:cs="Courier New"/>
          <w:b/>
          <w:bCs/>
        </w:rPr>
        <w:tab/>
      </w:r>
      <w:r w:rsidR="005F2D59" w:rsidRPr="00F25EA4">
        <w:rPr>
          <w:rFonts w:ascii="Courier New" w:eastAsiaTheme="majorEastAsia" w:hAnsi="Courier New" w:cs="Courier New"/>
          <w:b/>
          <w:bCs/>
        </w:rPr>
        <w:tab/>
      </w:r>
      <w:r w:rsidRPr="00F25EA4">
        <w:rPr>
          <w:rFonts w:ascii="Courier New" w:eastAsiaTheme="majorEastAsia" w:hAnsi="Courier New" w:cs="Courier New"/>
          <w:b/>
          <w:bCs/>
        </w:rPr>
        <w:t>DATE:</w:t>
      </w:r>
      <w:r w:rsidRPr="00F25EA4">
        <w:rPr>
          <w:rFonts w:ascii="Courier New" w:eastAsiaTheme="majorEastAsia" w:hAnsi="Courier New" w:cs="Courier New"/>
          <w:b/>
          <w:bCs/>
          <w:vertAlign w:val="subscript"/>
        </w:rPr>
        <w:t xml:space="preserve"> </w:t>
      </w:r>
      <w:r w:rsidRPr="00F25EA4">
        <w:rPr>
          <w:rFonts w:ascii="Courier New" w:eastAsiaTheme="majorEastAsia" w:hAnsi="Courier New" w:cs="Courier New"/>
          <w:b/>
          <w:bCs/>
        </w:rPr>
        <w:t xml:space="preserve">07 July 2023 </w:t>
      </w:r>
    </w:p>
    <w:p w14:paraId="1F40FE6A" w14:textId="38A84DB7" w:rsidR="00346CEA" w:rsidRPr="00F25EA4" w:rsidRDefault="00346CEA" w:rsidP="006A4700">
      <w:pPr>
        <w:ind w:right="1336"/>
        <w:rPr>
          <w:rFonts w:ascii="Courier New" w:eastAsiaTheme="majorEastAsia" w:hAnsi="Courier New" w:cs="Courier New"/>
          <w:b/>
          <w:bCs/>
        </w:rPr>
      </w:pPr>
      <w:r w:rsidRPr="00F25EA4">
        <w:rPr>
          <w:rFonts w:ascii="Courier New" w:eastAsiaTheme="majorEastAsia" w:hAnsi="Courier New" w:cs="Courier New"/>
          <w:b/>
          <w:bCs/>
        </w:rPr>
        <w:t>A:</w:t>
      </w:r>
      <w:r w:rsidRPr="00F25EA4">
        <w:rPr>
          <w:rFonts w:ascii="Courier New" w:eastAsiaTheme="majorEastAsia" w:hAnsi="Courier New" w:cs="Courier New"/>
          <w:b/>
          <w:bCs/>
          <w:vertAlign w:val="subscript"/>
        </w:rPr>
        <w:t xml:space="preserve"> </w:t>
      </w:r>
      <w:r w:rsidRPr="00F25EA4">
        <w:rPr>
          <w:rFonts w:ascii="Courier New" w:eastAsiaTheme="majorEastAsia" w:hAnsi="Courier New" w:cs="Courier New"/>
          <w:b/>
          <w:bCs/>
        </w:rPr>
        <w:t>UN Secretariat</w:t>
      </w:r>
    </w:p>
    <w:p w14:paraId="0B12F6F4" w14:textId="1BB8DE96" w:rsidR="00346CEA" w:rsidRPr="00F25EA4" w:rsidRDefault="00346CEA" w:rsidP="006A4700">
      <w:pPr>
        <w:spacing w:after="53" w:line="259" w:lineRule="auto"/>
        <w:ind w:left="1133"/>
        <w:rPr>
          <w:rFonts w:ascii="Courier New" w:eastAsiaTheme="majorEastAsia" w:hAnsi="Courier New" w:cs="Courier New"/>
          <w:b/>
          <w:bCs/>
        </w:rPr>
      </w:pPr>
      <w:r w:rsidRPr="00F25EA4">
        <w:rPr>
          <w:rFonts w:ascii="Courier New" w:eastAsiaTheme="majorEastAsia" w:hAnsi="Courier New" w:cs="Courier New"/>
          <w:b/>
          <w:bCs/>
        </w:rPr>
        <w:t xml:space="preserve">   </w:t>
      </w:r>
    </w:p>
    <w:p w14:paraId="7198B1A0" w14:textId="1F77BD1F" w:rsidR="00346CEA" w:rsidRPr="00F25EA4" w:rsidRDefault="00B320DF">
      <w:pPr>
        <w:tabs>
          <w:tab w:val="center" w:pos="1903"/>
          <w:tab w:val="center" w:pos="8248"/>
        </w:tabs>
        <w:rPr>
          <w:rFonts w:ascii="Courier New" w:eastAsiaTheme="majorEastAsia" w:hAnsi="Courier New" w:cs="Courier New"/>
        </w:rPr>
      </w:pPr>
      <w:r w:rsidRPr="00F25EA4">
        <w:rPr>
          <w:rFonts w:ascii="Courier New" w:eastAsiaTheme="majorEastAsia" w:hAnsi="Courier New" w:cs="Courier New"/>
          <w:b/>
          <w:bCs/>
        </w:rPr>
        <w:t>FROM</w:t>
      </w:r>
      <w:r w:rsidRPr="00F25EA4">
        <w:rPr>
          <w:rFonts w:ascii="Courier New" w:eastAsiaTheme="majorEastAsia" w:hAnsi="Courier New" w:cs="Courier New"/>
        </w:rPr>
        <w:t>:</w:t>
      </w:r>
      <w:r w:rsidR="00346CEA" w:rsidRPr="00F25EA4">
        <w:rPr>
          <w:rFonts w:ascii="Courier New" w:eastAsiaTheme="majorEastAsia" w:hAnsi="Courier New" w:cs="Courier New"/>
          <w:vertAlign w:val="subscript"/>
        </w:rPr>
        <w:t xml:space="preserve"> </w:t>
      </w:r>
      <w:r w:rsidR="00346CEA" w:rsidRPr="00F25EA4">
        <w:rPr>
          <w:rFonts w:ascii="Courier New" w:eastAsiaTheme="majorEastAsia" w:hAnsi="Courier New" w:cs="Courier New"/>
        </w:rPr>
        <w:t xml:space="preserve">Catherine Pollard </w:t>
      </w:r>
      <w:r w:rsidR="00346CEA" w:rsidRPr="00F25EA4">
        <w:rPr>
          <w:rFonts w:ascii="Courier New" w:eastAsiaTheme="majorEastAsia" w:hAnsi="Courier New" w:cs="Courier New"/>
        </w:rPr>
        <w:tab/>
      </w:r>
    </w:p>
    <w:p w14:paraId="09E32FCE" w14:textId="22ADBA5A" w:rsidR="00346CEA" w:rsidRPr="00F25EA4" w:rsidRDefault="00346CEA" w:rsidP="00B320DF">
      <w:pPr>
        <w:ind w:right="3174"/>
        <w:rPr>
          <w:rFonts w:ascii="Courier New" w:eastAsiaTheme="majorEastAsia" w:hAnsi="Courier New" w:cs="Courier New"/>
        </w:rPr>
      </w:pPr>
      <w:r w:rsidRPr="00F25EA4">
        <w:rPr>
          <w:rFonts w:ascii="Courier New" w:eastAsiaTheme="majorEastAsia" w:hAnsi="Courier New" w:cs="Courier New"/>
          <w:noProof/>
        </w:rPr>
        <mc:AlternateContent>
          <mc:Choice Requires="wpg">
            <w:drawing>
              <wp:anchor distT="0" distB="0" distL="114300" distR="114300" simplePos="0" relativeHeight="251659776" behindDoc="1" locked="0" layoutInCell="1" allowOverlap="1" wp14:anchorId="607AE475" wp14:editId="659B4DF2">
                <wp:simplePos x="0" y="0"/>
                <wp:positionH relativeFrom="column">
                  <wp:posOffset>1366202</wp:posOffset>
                </wp:positionH>
                <wp:positionV relativeFrom="paragraph">
                  <wp:posOffset>-360629</wp:posOffset>
                </wp:positionV>
                <wp:extent cx="1279741" cy="1217920"/>
                <wp:effectExtent l="0" t="0" r="0" b="0"/>
                <wp:wrapNone/>
                <wp:docPr id="2875" name="Group 2875"/>
                <wp:cNvGraphicFramePr/>
                <a:graphic xmlns:a="http://schemas.openxmlformats.org/drawingml/2006/main">
                  <a:graphicData uri="http://schemas.microsoft.com/office/word/2010/wordprocessingGroup">
                    <wpg:wgp>
                      <wpg:cNvGrpSpPr/>
                      <wpg:grpSpPr>
                        <a:xfrm>
                          <a:off x="0" y="0"/>
                          <a:ext cx="1279741" cy="1217920"/>
                          <a:chOff x="0" y="0"/>
                          <a:chExt cx="1279741" cy="1217920"/>
                        </a:xfrm>
                      </wpg:grpSpPr>
                      <wps:wsp>
                        <wps:cNvPr id="149" name="Shape 149"/>
                        <wps:cNvSpPr/>
                        <wps:spPr>
                          <a:xfrm>
                            <a:off x="357062" y="0"/>
                            <a:ext cx="335164" cy="266304"/>
                          </a:xfrm>
                          <a:custGeom>
                            <a:avLst/>
                            <a:gdLst/>
                            <a:ahLst/>
                            <a:cxnLst/>
                            <a:rect l="0" t="0" r="0" b="0"/>
                            <a:pathLst>
                              <a:path w="335164" h="266304">
                                <a:moveTo>
                                  <a:pt x="197003" y="1477"/>
                                </a:moveTo>
                                <a:cubicBezTo>
                                  <a:pt x="221558" y="0"/>
                                  <a:pt x="236645" y="11628"/>
                                  <a:pt x="242989" y="36650"/>
                                </a:cubicBezTo>
                                <a:cubicBezTo>
                                  <a:pt x="246926" y="52220"/>
                                  <a:pt x="248463" y="76490"/>
                                  <a:pt x="246926" y="98689"/>
                                </a:cubicBezTo>
                                <a:cubicBezTo>
                                  <a:pt x="245377" y="121016"/>
                                  <a:pt x="242621" y="134364"/>
                                  <a:pt x="233439" y="163967"/>
                                </a:cubicBezTo>
                                <a:lnTo>
                                  <a:pt x="228676" y="179334"/>
                                </a:lnTo>
                                <a:lnTo>
                                  <a:pt x="228041" y="205357"/>
                                </a:lnTo>
                                <a:cubicBezTo>
                                  <a:pt x="227203" y="239291"/>
                                  <a:pt x="225768" y="248206"/>
                                  <a:pt x="220688" y="250873"/>
                                </a:cubicBezTo>
                                <a:lnTo>
                                  <a:pt x="218440" y="252055"/>
                                </a:lnTo>
                                <a:lnTo>
                                  <a:pt x="220345" y="253972"/>
                                </a:lnTo>
                                <a:cubicBezTo>
                                  <a:pt x="222085" y="255699"/>
                                  <a:pt x="222936" y="255852"/>
                                  <a:pt x="229222" y="255572"/>
                                </a:cubicBezTo>
                                <a:cubicBezTo>
                                  <a:pt x="234925" y="255331"/>
                                  <a:pt x="237261" y="254760"/>
                                  <a:pt x="242151" y="252461"/>
                                </a:cubicBezTo>
                                <a:cubicBezTo>
                                  <a:pt x="250635" y="248460"/>
                                  <a:pt x="259474" y="241374"/>
                                  <a:pt x="268402" y="231442"/>
                                </a:cubicBezTo>
                                <a:cubicBezTo>
                                  <a:pt x="275933" y="223048"/>
                                  <a:pt x="292138" y="202004"/>
                                  <a:pt x="298412" y="192453"/>
                                </a:cubicBezTo>
                                <a:lnTo>
                                  <a:pt x="301561" y="187665"/>
                                </a:lnTo>
                                <a:lnTo>
                                  <a:pt x="300482" y="180084"/>
                                </a:lnTo>
                                <a:cubicBezTo>
                                  <a:pt x="299110" y="170343"/>
                                  <a:pt x="299034" y="141488"/>
                                  <a:pt x="300380" y="135723"/>
                                </a:cubicBezTo>
                                <a:cubicBezTo>
                                  <a:pt x="304444" y="118260"/>
                                  <a:pt x="313207" y="109713"/>
                                  <a:pt x="329654" y="107160"/>
                                </a:cubicBezTo>
                                <a:lnTo>
                                  <a:pt x="335164" y="107674"/>
                                </a:lnTo>
                                <a:lnTo>
                                  <a:pt x="335164" y="117351"/>
                                </a:lnTo>
                                <a:lnTo>
                                  <a:pt x="326555" y="118158"/>
                                </a:lnTo>
                                <a:cubicBezTo>
                                  <a:pt x="318795" y="120394"/>
                                  <a:pt x="313550" y="126159"/>
                                  <a:pt x="311277" y="134961"/>
                                </a:cubicBezTo>
                                <a:cubicBezTo>
                                  <a:pt x="309626" y="141361"/>
                                  <a:pt x="308559" y="162646"/>
                                  <a:pt x="309778" y="164831"/>
                                </a:cubicBezTo>
                                <a:cubicBezTo>
                                  <a:pt x="310579" y="166253"/>
                                  <a:pt x="310794" y="166139"/>
                                  <a:pt x="312064" y="163675"/>
                                </a:cubicBezTo>
                                <a:cubicBezTo>
                                  <a:pt x="312839" y="162164"/>
                                  <a:pt x="315620" y="157592"/>
                                  <a:pt x="318237" y="153490"/>
                                </a:cubicBezTo>
                                <a:cubicBezTo>
                                  <a:pt x="326365" y="140777"/>
                                  <a:pt x="329933" y="138250"/>
                                  <a:pt x="333985" y="142301"/>
                                </a:cubicBezTo>
                                <a:lnTo>
                                  <a:pt x="335164" y="146383"/>
                                </a:lnTo>
                                <a:lnTo>
                                  <a:pt x="335164" y="147054"/>
                                </a:lnTo>
                                <a:lnTo>
                                  <a:pt x="330063" y="158911"/>
                                </a:lnTo>
                                <a:cubicBezTo>
                                  <a:pt x="327190" y="164580"/>
                                  <a:pt x="323418" y="171410"/>
                                  <a:pt x="319456" y="178001"/>
                                </a:cubicBezTo>
                                <a:cubicBezTo>
                                  <a:pt x="315658" y="184313"/>
                                  <a:pt x="312560" y="189952"/>
                                  <a:pt x="312560" y="190523"/>
                                </a:cubicBezTo>
                                <a:cubicBezTo>
                                  <a:pt x="312560" y="193825"/>
                                  <a:pt x="314782" y="200454"/>
                                  <a:pt x="316128" y="201178"/>
                                </a:cubicBezTo>
                                <a:cubicBezTo>
                                  <a:pt x="316979" y="201636"/>
                                  <a:pt x="323342" y="202588"/>
                                  <a:pt x="330264" y="203299"/>
                                </a:cubicBezTo>
                                <a:lnTo>
                                  <a:pt x="335164" y="203836"/>
                                </a:lnTo>
                                <a:lnTo>
                                  <a:pt x="335164" y="214398"/>
                                </a:lnTo>
                                <a:lnTo>
                                  <a:pt x="334493" y="214323"/>
                                </a:lnTo>
                                <a:cubicBezTo>
                                  <a:pt x="327355" y="213612"/>
                                  <a:pt x="320866" y="212875"/>
                                  <a:pt x="320078" y="212697"/>
                                </a:cubicBezTo>
                                <a:cubicBezTo>
                                  <a:pt x="318757" y="212405"/>
                                  <a:pt x="318783" y="212748"/>
                                  <a:pt x="320294" y="216609"/>
                                </a:cubicBezTo>
                                <a:cubicBezTo>
                                  <a:pt x="322402" y="221930"/>
                                  <a:pt x="326923" y="228953"/>
                                  <a:pt x="330276" y="232103"/>
                                </a:cubicBezTo>
                                <a:lnTo>
                                  <a:pt x="335164" y="233662"/>
                                </a:lnTo>
                                <a:lnTo>
                                  <a:pt x="335164" y="246053"/>
                                </a:lnTo>
                                <a:lnTo>
                                  <a:pt x="330314" y="244371"/>
                                </a:lnTo>
                                <a:cubicBezTo>
                                  <a:pt x="321501" y="240040"/>
                                  <a:pt x="313639" y="229182"/>
                                  <a:pt x="308280" y="213891"/>
                                </a:cubicBezTo>
                                <a:cubicBezTo>
                                  <a:pt x="307200" y="210843"/>
                                  <a:pt x="305524" y="207490"/>
                                  <a:pt x="304533" y="206449"/>
                                </a:cubicBezTo>
                                <a:lnTo>
                                  <a:pt x="302743" y="204544"/>
                                </a:lnTo>
                                <a:lnTo>
                                  <a:pt x="293243" y="217117"/>
                                </a:lnTo>
                                <a:cubicBezTo>
                                  <a:pt x="273964" y="242657"/>
                                  <a:pt x="260871" y="255242"/>
                                  <a:pt x="246520" y="262037"/>
                                </a:cubicBezTo>
                                <a:cubicBezTo>
                                  <a:pt x="240513" y="264869"/>
                                  <a:pt x="234950" y="266088"/>
                                  <a:pt x="227648" y="266164"/>
                                </a:cubicBezTo>
                                <a:cubicBezTo>
                                  <a:pt x="213932" y="266304"/>
                                  <a:pt x="207594" y="259332"/>
                                  <a:pt x="207594" y="244117"/>
                                </a:cubicBezTo>
                                <a:cubicBezTo>
                                  <a:pt x="207594" y="240802"/>
                                  <a:pt x="206959" y="238199"/>
                                  <a:pt x="205423" y="235176"/>
                                </a:cubicBezTo>
                                <a:cubicBezTo>
                                  <a:pt x="203505" y="231379"/>
                                  <a:pt x="203391" y="230642"/>
                                  <a:pt x="204368" y="228585"/>
                                </a:cubicBezTo>
                                <a:cubicBezTo>
                                  <a:pt x="204978" y="227315"/>
                                  <a:pt x="206299" y="226159"/>
                                  <a:pt x="207302" y="226007"/>
                                </a:cubicBezTo>
                                <a:cubicBezTo>
                                  <a:pt x="208915" y="225778"/>
                                  <a:pt x="209258" y="224877"/>
                                  <a:pt x="210147" y="218323"/>
                                </a:cubicBezTo>
                                <a:cubicBezTo>
                                  <a:pt x="211366" y="209484"/>
                                  <a:pt x="214846" y="192479"/>
                                  <a:pt x="216294" y="188288"/>
                                </a:cubicBezTo>
                                <a:cubicBezTo>
                                  <a:pt x="217018" y="186167"/>
                                  <a:pt x="217462" y="171981"/>
                                  <a:pt x="217792" y="139228"/>
                                </a:cubicBezTo>
                                <a:cubicBezTo>
                                  <a:pt x="218313" y="87805"/>
                                  <a:pt x="217945" y="90803"/>
                                  <a:pt x="224498" y="83957"/>
                                </a:cubicBezTo>
                                <a:cubicBezTo>
                                  <a:pt x="227940" y="80376"/>
                                  <a:pt x="231191" y="79779"/>
                                  <a:pt x="233489" y="82319"/>
                                </a:cubicBezTo>
                                <a:cubicBezTo>
                                  <a:pt x="235648" y="84707"/>
                                  <a:pt x="235217" y="87818"/>
                                  <a:pt x="232334" y="90587"/>
                                </a:cubicBezTo>
                                <a:cubicBezTo>
                                  <a:pt x="230924" y="91933"/>
                                  <a:pt x="229387" y="94409"/>
                                  <a:pt x="228930" y="96073"/>
                                </a:cubicBezTo>
                                <a:cubicBezTo>
                                  <a:pt x="227876" y="99832"/>
                                  <a:pt x="227876" y="145959"/>
                                  <a:pt x="228917" y="143381"/>
                                </a:cubicBezTo>
                                <a:cubicBezTo>
                                  <a:pt x="230188" y="140231"/>
                                  <a:pt x="234023" y="122197"/>
                                  <a:pt x="235458" y="112596"/>
                                </a:cubicBezTo>
                                <a:cubicBezTo>
                                  <a:pt x="237211" y="100861"/>
                                  <a:pt x="237452" y="66126"/>
                                  <a:pt x="235864" y="53985"/>
                                </a:cubicBezTo>
                                <a:cubicBezTo>
                                  <a:pt x="232639" y="29360"/>
                                  <a:pt x="225260" y="16749"/>
                                  <a:pt x="211887" y="12990"/>
                                </a:cubicBezTo>
                                <a:cubicBezTo>
                                  <a:pt x="193827" y="7922"/>
                                  <a:pt x="160998" y="17828"/>
                                  <a:pt x="128575" y="38136"/>
                                </a:cubicBezTo>
                                <a:cubicBezTo>
                                  <a:pt x="95606" y="58786"/>
                                  <a:pt x="58712" y="91209"/>
                                  <a:pt x="27025" y="127379"/>
                                </a:cubicBezTo>
                                <a:cubicBezTo>
                                  <a:pt x="20714" y="134580"/>
                                  <a:pt x="12154" y="146225"/>
                                  <a:pt x="12154" y="147610"/>
                                </a:cubicBezTo>
                                <a:cubicBezTo>
                                  <a:pt x="12154" y="148346"/>
                                  <a:pt x="17247" y="146657"/>
                                  <a:pt x="42456" y="137539"/>
                                </a:cubicBezTo>
                                <a:cubicBezTo>
                                  <a:pt x="55131" y="132967"/>
                                  <a:pt x="69914" y="128090"/>
                                  <a:pt x="75311" y="126705"/>
                                </a:cubicBezTo>
                                <a:cubicBezTo>
                                  <a:pt x="87173" y="123683"/>
                                  <a:pt x="119964" y="116609"/>
                                  <a:pt x="122136" y="116609"/>
                                </a:cubicBezTo>
                                <a:cubicBezTo>
                                  <a:pt x="125920" y="116609"/>
                                  <a:pt x="127965" y="122781"/>
                                  <a:pt x="125019" y="125308"/>
                                </a:cubicBezTo>
                                <a:cubicBezTo>
                                  <a:pt x="124206" y="126007"/>
                                  <a:pt x="120269" y="127252"/>
                                  <a:pt x="116268" y="128064"/>
                                </a:cubicBezTo>
                                <a:cubicBezTo>
                                  <a:pt x="98463" y="131684"/>
                                  <a:pt x="71539" y="138174"/>
                                  <a:pt x="64986" y="140434"/>
                                </a:cubicBezTo>
                                <a:cubicBezTo>
                                  <a:pt x="61036" y="141793"/>
                                  <a:pt x="51283" y="145273"/>
                                  <a:pt x="43307" y="148168"/>
                                </a:cubicBezTo>
                                <a:cubicBezTo>
                                  <a:pt x="11748" y="159624"/>
                                  <a:pt x="8522" y="160284"/>
                                  <a:pt x="3683" y="156208"/>
                                </a:cubicBezTo>
                                <a:cubicBezTo>
                                  <a:pt x="0" y="153109"/>
                                  <a:pt x="114" y="148969"/>
                                  <a:pt x="4102" y="141374"/>
                                </a:cubicBezTo>
                                <a:cubicBezTo>
                                  <a:pt x="12433" y="125512"/>
                                  <a:pt x="47930" y="87894"/>
                                  <a:pt x="79261" y="61732"/>
                                </a:cubicBezTo>
                                <a:cubicBezTo>
                                  <a:pt x="112585" y="33907"/>
                                  <a:pt x="141364" y="16508"/>
                                  <a:pt x="169266" y="7313"/>
                                </a:cubicBezTo>
                                <a:cubicBezTo>
                                  <a:pt x="179581" y="3919"/>
                                  <a:pt x="188818" y="1970"/>
                                  <a:pt x="197003" y="14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692226" y="146383"/>
                            <a:ext cx="116" cy="672"/>
                          </a:xfrm>
                          <a:custGeom>
                            <a:avLst/>
                            <a:gdLst/>
                            <a:ahLst/>
                            <a:cxnLst/>
                            <a:rect l="0" t="0" r="0" b="0"/>
                            <a:pathLst>
                              <a:path w="116" h="672">
                                <a:moveTo>
                                  <a:pt x="0" y="0"/>
                                </a:moveTo>
                                <a:lnTo>
                                  <a:pt x="116" y="402"/>
                                </a:lnTo>
                                <a:lnTo>
                                  <a:pt x="0" y="6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692226" y="107674"/>
                            <a:ext cx="26518" cy="139059"/>
                          </a:xfrm>
                          <a:custGeom>
                            <a:avLst/>
                            <a:gdLst/>
                            <a:ahLst/>
                            <a:cxnLst/>
                            <a:rect l="0" t="0" r="0" b="0"/>
                            <a:pathLst>
                              <a:path w="26518" h="139059">
                                <a:moveTo>
                                  <a:pt x="0" y="0"/>
                                </a:moveTo>
                                <a:lnTo>
                                  <a:pt x="15720" y="1467"/>
                                </a:lnTo>
                                <a:lnTo>
                                  <a:pt x="26518" y="13093"/>
                                </a:lnTo>
                                <a:lnTo>
                                  <a:pt x="26518" y="94923"/>
                                </a:lnTo>
                                <a:lnTo>
                                  <a:pt x="26240" y="95981"/>
                                </a:lnTo>
                                <a:lnTo>
                                  <a:pt x="26518" y="97039"/>
                                </a:lnTo>
                                <a:lnTo>
                                  <a:pt x="26518" y="137853"/>
                                </a:lnTo>
                                <a:lnTo>
                                  <a:pt x="22362" y="138695"/>
                                </a:lnTo>
                                <a:cubicBezTo>
                                  <a:pt x="19836" y="138938"/>
                                  <a:pt x="16594" y="139033"/>
                                  <a:pt x="11965" y="139046"/>
                                </a:cubicBezTo>
                                <a:cubicBezTo>
                                  <a:pt x="6269" y="139059"/>
                                  <a:pt x="3224" y="139040"/>
                                  <a:pt x="1024" y="138734"/>
                                </a:cubicBezTo>
                                <a:lnTo>
                                  <a:pt x="0" y="138378"/>
                                </a:lnTo>
                                <a:lnTo>
                                  <a:pt x="0" y="125988"/>
                                </a:lnTo>
                                <a:lnTo>
                                  <a:pt x="10162" y="129229"/>
                                </a:lnTo>
                                <a:lnTo>
                                  <a:pt x="16042" y="129267"/>
                                </a:lnTo>
                                <a:lnTo>
                                  <a:pt x="15496" y="124784"/>
                                </a:lnTo>
                                <a:cubicBezTo>
                                  <a:pt x="15204" y="122320"/>
                                  <a:pt x="14962" y="117748"/>
                                  <a:pt x="14950" y="114637"/>
                                </a:cubicBezTo>
                                <a:cubicBezTo>
                                  <a:pt x="14950" y="110306"/>
                                  <a:pt x="14632" y="108846"/>
                                  <a:pt x="13616" y="108452"/>
                                </a:cubicBezTo>
                                <a:cubicBezTo>
                                  <a:pt x="13254" y="108312"/>
                                  <a:pt x="11467" y="108039"/>
                                  <a:pt x="8878" y="107712"/>
                                </a:cubicBezTo>
                                <a:lnTo>
                                  <a:pt x="0" y="106723"/>
                                </a:lnTo>
                                <a:lnTo>
                                  <a:pt x="0" y="96161"/>
                                </a:lnTo>
                                <a:lnTo>
                                  <a:pt x="5122" y="96722"/>
                                </a:lnTo>
                                <a:cubicBezTo>
                                  <a:pt x="8101" y="97070"/>
                                  <a:pt x="10479" y="97371"/>
                                  <a:pt x="11533" y="97543"/>
                                </a:cubicBezTo>
                                <a:lnTo>
                                  <a:pt x="15369" y="98165"/>
                                </a:lnTo>
                                <a:lnTo>
                                  <a:pt x="16791" y="86532"/>
                                </a:lnTo>
                                <a:cubicBezTo>
                                  <a:pt x="17566" y="80144"/>
                                  <a:pt x="18836" y="71495"/>
                                  <a:pt x="19611" y="67304"/>
                                </a:cubicBezTo>
                                <a:cubicBezTo>
                                  <a:pt x="20385" y="63126"/>
                                  <a:pt x="21947" y="55658"/>
                                  <a:pt x="23078" y="50692"/>
                                </a:cubicBezTo>
                                <a:cubicBezTo>
                                  <a:pt x="24843" y="42996"/>
                                  <a:pt x="25021" y="40913"/>
                                  <a:pt x="24310" y="36456"/>
                                </a:cubicBezTo>
                                <a:cubicBezTo>
                                  <a:pt x="22278" y="23908"/>
                                  <a:pt x="17477" y="13735"/>
                                  <a:pt x="12219" y="10929"/>
                                </a:cubicBezTo>
                                <a:cubicBezTo>
                                  <a:pt x="10543" y="10033"/>
                                  <a:pt x="6723" y="9519"/>
                                  <a:pt x="2629" y="9430"/>
                                </a:cubicBezTo>
                                <a:lnTo>
                                  <a:pt x="0" y="967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718744" y="110627"/>
                            <a:ext cx="367336" cy="278524"/>
                          </a:xfrm>
                          <a:custGeom>
                            <a:avLst/>
                            <a:gdLst/>
                            <a:ahLst/>
                            <a:cxnLst/>
                            <a:rect l="0" t="0" r="0" b="0"/>
                            <a:pathLst>
                              <a:path w="367336" h="278524">
                                <a:moveTo>
                                  <a:pt x="17807" y="0"/>
                                </a:moveTo>
                                <a:cubicBezTo>
                                  <a:pt x="20449" y="0"/>
                                  <a:pt x="25135" y="3289"/>
                                  <a:pt x="26951" y="6413"/>
                                </a:cubicBezTo>
                                <a:cubicBezTo>
                                  <a:pt x="30215" y="11989"/>
                                  <a:pt x="33161" y="29058"/>
                                  <a:pt x="36171" y="59601"/>
                                </a:cubicBezTo>
                                <a:cubicBezTo>
                                  <a:pt x="37060" y="68681"/>
                                  <a:pt x="37974" y="76289"/>
                                  <a:pt x="38216" y="76530"/>
                                </a:cubicBezTo>
                                <a:cubicBezTo>
                                  <a:pt x="38444" y="76759"/>
                                  <a:pt x="39422" y="76530"/>
                                  <a:pt x="40387" y="76010"/>
                                </a:cubicBezTo>
                                <a:cubicBezTo>
                                  <a:pt x="42902" y="74663"/>
                                  <a:pt x="48947" y="75806"/>
                                  <a:pt x="52237" y="78257"/>
                                </a:cubicBezTo>
                                <a:cubicBezTo>
                                  <a:pt x="57139" y="81902"/>
                                  <a:pt x="61698" y="93535"/>
                                  <a:pt x="65280" y="111468"/>
                                </a:cubicBezTo>
                                <a:cubicBezTo>
                                  <a:pt x="66296" y="116586"/>
                                  <a:pt x="67311" y="121336"/>
                                  <a:pt x="67540" y="122047"/>
                                </a:cubicBezTo>
                                <a:cubicBezTo>
                                  <a:pt x="67769" y="122745"/>
                                  <a:pt x="68874" y="120155"/>
                                  <a:pt x="70004" y="116268"/>
                                </a:cubicBezTo>
                                <a:cubicBezTo>
                                  <a:pt x="76836" y="92824"/>
                                  <a:pt x="88470" y="83223"/>
                                  <a:pt x="101855" y="90005"/>
                                </a:cubicBezTo>
                                <a:cubicBezTo>
                                  <a:pt x="108879" y="93561"/>
                                  <a:pt x="111228" y="97168"/>
                                  <a:pt x="117667" y="114363"/>
                                </a:cubicBezTo>
                                <a:cubicBezTo>
                                  <a:pt x="119864" y="120231"/>
                                  <a:pt x="121985" y="125362"/>
                                  <a:pt x="122379" y="125755"/>
                                </a:cubicBezTo>
                                <a:cubicBezTo>
                                  <a:pt x="122772" y="126149"/>
                                  <a:pt x="123915" y="122936"/>
                                  <a:pt x="124931" y="118618"/>
                                </a:cubicBezTo>
                                <a:cubicBezTo>
                                  <a:pt x="129529" y="99022"/>
                                  <a:pt x="133910" y="92989"/>
                                  <a:pt x="144502" y="91669"/>
                                </a:cubicBezTo>
                                <a:cubicBezTo>
                                  <a:pt x="155818" y="90259"/>
                                  <a:pt x="164314" y="94361"/>
                                  <a:pt x="174385" y="106096"/>
                                </a:cubicBezTo>
                                <a:cubicBezTo>
                                  <a:pt x="181142" y="113970"/>
                                  <a:pt x="185269" y="117030"/>
                                  <a:pt x="186526" y="115113"/>
                                </a:cubicBezTo>
                                <a:cubicBezTo>
                                  <a:pt x="189562" y="110452"/>
                                  <a:pt x="191492" y="96139"/>
                                  <a:pt x="192267" y="72682"/>
                                </a:cubicBezTo>
                                <a:cubicBezTo>
                                  <a:pt x="192813" y="55677"/>
                                  <a:pt x="192864" y="55296"/>
                                  <a:pt x="194896" y="53657"/>
                                </a:cubicBezTo>
                                <a:cubicBezTo>
                                  <a:pt x="197525" y="51524"/>
                                  <a:pt x="199887" y="51892"/>
                                  <a:pt x="202033" y="54775"/>
                                </a:cubicBezTo>
                                <a:cubicBezTo>
                                  <a:pt x="204814" y="58522"/>
                                  <a:pt x="213171" y="96799"/>
                                  <a:pt x="215787" y="117780"/>
                                </a:cubicBezTo>
                                <a:cubicBezTo>
                                  <a:pt x="217514" y="131674"/>
                                  <a:pt x="218848" y="153607"/>
                                  <a:pt x="218848" y="168338"/>
                                </a:cubicBezTo>
                                <a:cubicBezTo>
                                  <a:pt x="218848" y="174803"/>
                                  <a:pt x="218988" y="180073"/>
                                  <a:pt x="219140" y="180073"/>
                                </a:cubicBezTo>
                                <a:cubicBezTo>
                                  <a:pt x="219305" y="180073"/>
                                  <a:pt x="227649" y="176200"/>
                                  <a:pt x="237707" y="171463"/>
                                </a:cubicBezTo>
                                <a:cubicBezTo>
                                  <a:pt x="263984" y="159067"/>
                                  <a:pt x="284812" y="149809"/>
                                  <a:pt x="311647" y="138608"/>
                                </a:cubicBezTo>
                                <a:cubicBezTo>
                                  <a:pt x="324601" y="133197"/>
                                  <a:pt x="339460" y="126847"/>
                                  <a:pt x="344654" y="124473"/>
                                </a:cubicBezTo>
                                <a:cubicBezTo>
                                  <a:pt x="360961" y="117056"/>
                                  <a:pt x="362002" y="116649"/>
                                  <a:pt x="363361" y="117170"/>
                                </a:cubicBezTo>
                                <a:cubicBezTo>
                                  <a:pt x="365495" y="117996"/>
                                  <a:pt x="367336" y="121463"/>
                                  <a:pt x="366777" y="123609"/>
                                </a:cubicBezTo>
                                <a:cubicBezTo>
                                  <a:pt x="365990" y="126606"/>
                                  <a:pt x="357849" y="130416"/>
                                  <a:pt x="301842" y="153949"/>
                                </a:cubicBezTo>
                                <a:cubicBezTo>
                                  <a:pt x="280087" y="163093"/>
                                  <a:pt x="247537" y="177940"/>
                                  <a:pt x="219280" y="191605"/>
                                </a:cubicBezTo>
                                <a:cubicBezTo>
                                  <a:pt x="169051" y="215900"/>
                                  <a:pt x="142254" y="228410"/>
                                  <a:pt x="121134" y="237426"/>
                                </a:cubicBezTo>
                                <a:cubicBezTo>
                                  <a:pt x="90311" y="250584"/>
                                  <a:pt x="78322" y="257175"/>
                                  <a:pt x="59907" y="271082"/>
                                </a:cubicBezTo>
                                <a:cubicBezTo>
                                  <a:pt x="51246" y="277622"/>
                                  <a:pt x="48630" y="278524"/>
                                  <a:pt x="46166" y="275806"/>
                                </a:cubicBezTo>
                                <a:cubicBezTo>
                                  <a:pt x="45391" y="274942"/>
                                  <a:pt x="44756" y="273228"/>
                                  <a:pt x="44756" y="271996"/>
                                </a:cubicBezTo>
                                <a:cubicBezTo>
                                  <a:pt x="44756" y="270154"/>
                                  <a:pt x="46242" y="268618"/>
                                  <a:pt x="53075" y="263461"/>
                                </a:cubicBezTo>
                                <a:cubicBezTo>
                                  <a:pt x="73103" y="248336"/>
                                  <a:pt x="85511" y="241452"/>
                                  <a:pt x="116575" y="228219"/>
                                </a:cubicBezTo>
                                <a:cubicBezTo>
                                  <a:pt x="133478" y="221018"/>
                                  <a:pt x="162536" y="207582"/>
                                  <a:pt x="193677" y="192557"/>
                                </a:cubicBezTo>
                                <a:lnTo>
                                  <a:pt x="209043" y="185140"/>
                                </a:lnTo>
                                <a:lnTo>
                                  <a:pt x="208472" y="164046"/>
                                </a:lnTo>
                                <a:cubicBezTo>
                                  <a:pt x="207672" y="134531"/>
                                  <a:pt x="205551" y="112268"/>
                                  <a:pt x="202147" y="97726"/>
                                </a:cubicBezTo>
                                <a:cubicBezTo>
                                  <a:pt x="201652" y="95631"/>
                                  <a:pt x="201335" y="96583"/>
                                  <a:pt x="200395" y="102845"/>
                                </a:cubicBezTo>
                                <a:cubicBezTo>
                                  <a:pt x="198426" y="116129"/>
                                  <a:pt x="196077" y="121717"/>
                                  <a:pt x="191289" y="124638"/>
                                </a:cubicBezTo>
                                <a:cubicBezTo>
                                  <a:pt x="188000" y="126644"/>
                                  <a:pt x="184304" y="126759"/>
                                  <a:pt x="180113" y="125019"/>
                                </a:cubicBezTo>
                                <a:cubicBezTo>
                                  <a:pt x="177078" y="123749"/>
                                  <a:pt x="169508" y="116624"/>
                                  <a:pt x="163641" y="109499"/>
                                </a:cubicBezTo>
                                <a:cubicBezTo>
                                  <a:pt x="158472" y="103238"/>
                                  <a:pt x="149480" y="100076"/>
                                  <a:pt x="143410" y="102387"/>
                                </a:cubicBezTo>
                                <a:cubicBezTo>
                                  <a:pt x="140502" y="103492"/>
                                  <a:pt x="138203" y="108318"/>
                                  <a:pt x="135599" y="118808"/>
                                </a:cubicBezTo>
                                <a:cubicBezTo>
                                  <a:pt x="132297" y="132042"/>
                                  <a:pt x="131116" y="134709"/>
                                  <a:pt x="127433" y="137147"/>
                                </a:cubicBezTo>
                                <a:cubicBezTo>
                                  <a:pt x="124589" y="139027"/>
                                  <a:pt x="123890" y="139167"/>
                                  <a:pt x="121325" y="138316"/>
                                </a:cubicBezTo>
                                <a:cubicBezTo>
                                  <a:pt x="118391" y="137350"/>
                                  <a:pt x="114809" y="134112"/>
                                  <a:pt x="113222" y="131000"/>
                                </a:cubicBezTo>
                                <a:cubicBezTo>
                                  <a:pt x="112739" y="130061"/>
                                  <a:pt x="110529" y="124498"/>
                                  <a:pt x="108307" y="118631"/>
                                </a:cubicBezTo>
                                <a:cubicBezTo>
                                  <a:pt x="102960" y="104508"/>
                                  <a:pt x="101525" y="101803"/>
                                  <a:pt x="98274" y="99822"/>
                                </a:cubicBezTo>
                                <a:cubicBezTo>
                                  <a:pt x="94248" y="97371"/>
                                  <a:pt x="92115" y="97726"/>
                                  <a:pt x="88381" y="101460"/>
                                </a:cubicBezTo>
                                <a:cubicBezTo>
                                  <a:pt x="81193" y="108648"/>
                                  <a:pt x="76202" y="127800"/>
                                  <a:pt x="73319" y="159372"/>
                                </a:cubicBezTo>
                                <a:cubicBezTo>
                                  <a:pt x="72646" y="166611"/>
                                  <a:pt x="70702" y="169837"/>
                                  <a:pt x="67019" y="169837"/>
                                </a:cubicBezTo>
                                <a:cubicBezTo>
                                  <a:pt x="62689" y="169837"/>
                                  <a:pt x="62016" y="168021"/>
                                  <a:pt x="60530" y="152324"/>
                                </a:cubicBezTo>
                                <a:cubicBezTo>
                                  <a:pt x="58155" y="127317"/>
                                  <a:pt x="55970" y="114059"/>
                                  <a:pt x="51945" y="100139"/>
                                </a:cubicBezTo>
                                <a:cubicBezTo>
                                  <a:pt x="48833" y="89408"/>
                                  <a:pt x="46992" y="86195"/>
                                  <a:pt x="43943" y="86195"/>
                                </a:cubicBezTo>
                                <a:cubicBezTo>
                                  <a:pt x="39968" y="86195"/>
                                  <a:pt x="38609" y="88240"/>
                                  <a:pt x="39168" y="93345"/>
                                </a:cubicBezTo>
                                <a:cubicBezTo>
                                  <a:pt x="42089" y="119748"/>
                                  <a:pt x="44083" y="169545"/>
                                  <a:pt x="44210" y="219189"/>
                                </a:cubicBezTo>
                                <a:cubicBezTo>
                                  <a:pt x="44324" y="263322"/>
                                  <a:pt x="44274" y="264732"/>
                                  <a:pt x="42674" y="265912"/>
                                </a:cubicBezTo>
                                <a:cubicBezTo>
                                  <a:pt x="38546" y="268935"/>
                                  <a:pt x="33911" y="266205"/>
                                  <a:pt x="32768" y="260096"/>
                                </a:cubicBezTo>
                                <a:cubicBezTo>
                                  <a:pt x="28335" y="236410"/>
                                  <a:pt x="24500" y="187109"/>
                                  <a:pt x="23700" y="143802"/>
                                </a:cubicBezTo>
                                <a:cubicBezTo>
                                  <a:pt x="23128" y="112408"/>
                                  <a:pt x="23992" y="97739"/>
                                  <a:pt x="26862" y="90170"/>
                                </a:cubicBezTo>
                                <a:cubicBezTo>
                                  <a:pt x="28424" y="86055"/>
                                  <a:pt x="28424" y="85776"/>
                                  <a:pt x="25909" y="61150"/>
                                </a:cubicBezTo>
                                <a:cubicBezTo>
                                  <a:pt x="22608" y="28689"/>
                                  <a:pt x="20106" y="12802"/>
                                  <a:pt x="18302" y="12802"/>
                                </a:cubicBezTo>
                                <a:cubicBezTo>
                                  <a:pt x="17400" y="12802"/>
                                  <a:pt x="14810" y="19621"/>
                                  <a:pt x="11546" y="30607"/>
                                </a:cubicBezTo>
                                <a:cubicBezTo>
                                  <a:pt x="9120" y="38786"/>
                                  <a:pt x="9095" y="39065"/>
                                  <a:pt x="9933" y="49962"/>
                                </a:cubicBezTo>
                                <a:cubicBezTo>
                                  <a:pt x="10403" y="56045"/>
                                  <a:pt x="10606" y="71107"/>
                                  <a:pt x="10403" y="83426"/>
                                </a:cubicBezTo>
                                <a:cubicBezTo>
                                  <a:pt x="10098" y="100622"/>
                                  <a:pt x="10263" y="106032"/>
                                  <a:pt x="11076" y="106705"/>
                                </a:cubicBezTo>
                                <a:cubicBezTo>
                                  <a:pt x="12435" y="107836"/>
                                  <a:pt x="14035" y="114160"/>
                                  <a:pt x="14022" y="118364"/>
                                </a:cubicBezTo>
                                <a:cubicBezTo>
                                  <a:pt x="14010" y="126657"/>
                                  <a:pt x="10276" y="131661"/>
                                  <a:pt x="1945" y="134506"/>
                                </a:cubicBezTo>
                                <a:lnTo>
                                  <a:pt x="0" y="134900"/>
                                </a:lnTo>
                                <a:lnTo>
                                  <a:pt x="0" y="94086"/>
                                </a:lnTo>
                                <a:lnTo>
                                  <a:pt x="116" y="94526"/>
                                </a:lnTo>
                                <a:cubicBezTo>
                                  <a:pt x="332" y="93700"/>
                                  <a:pt x="332" y="92354"/>
                                  <a:pt x="116" y="91529"/>
                                </a:cubicBezTo>
                                <a:lnTo>
                                  <a:pt x="0" y="91969"/>
                                </a:lnTo>
                                <a:lnTo>
                                  <a:pt x="0" y="10140"/>
                                </a:lnTo>
                                <a:lnTo>
                                  <a:pt x="2402" y="12725"/>
                                </a:lnTo>
                                <a:lnTo>
                                  <a:pt x="4497" y="17272"/>
                                </a:lnTo>
                                <a:lnTo>
                                  <a:pt x="7406" y="10973"/>
                                </a:lnTo>
                                <a:cubicBezTo>
                                  <a:pt x="10504" y="4280"/>
                                  <a:pt x="14556" y="0"/>
                                  <a:pt x="178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4" name="Picture 154"/>
                          <pic:cNvPicPr/>
                        </pic:nvPicPr>
                        <pic:blipFill>
                          <a:blip r:embed="rId73"/>
                          <a:stretch>
                            <a:fillRect/>
                          </a:stretch>
                        </pic:blipFill>
                        <pic:spPr>
                          <a:xfrm>
                            <a:off x="0" y="639477"/>
                            <a:ext cx="1279741" cy="578443"/>
                          </a:xfrm>
                          <a:prstGeom prst="rect">
                            <a:avLst/>
                          </a:prstGeom>
                        </pic:spPr>
                      </pic:pic>
                    </wpg:wgp>
                  </a:graphicData>
                </a:graphic>
              </wp:anchor>
            </w:drawing>
          </mc:Choice>
          <mc:Fallback>
            <w:pict>
              <v:group w14:anchorId="3755E7A7" id="Group 2875" o:spid="_x0000_s1026" style="position:absolute;margin-left:107.55pt;margin-top:-28.4pt;width:100.75pt;height:95.9pt;z-index:-251656704" coordsize="12797,12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">
                <v:shape id="Shape 149" o:spid="_x0000_s1027" style="position:absolute;left:3570;width:3352;height:2663;visibility:visible;mso-wrap-style:square;v-text-anchor:top" coordsize="335164,26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" path="m197003,1477c221558,,236645,11628,242989,36650v3937,15570,5474,39840,3937,62039c245377,121016,242621,134364,233439,163967r-4763,15367l228041,205357v-838,33934,-2273,42849,-7353,45516l218440,252055r1905,1917c222085,255699,222936,255852,229222,255572v5703,-241,8039,-812,12929,-3111c250635,248460,259474,241374,268402,231442v7531,-8394,23736,-29438,30010,-38989l301561,187665r-1079,-7581c299110,170343,299034,141488,300380,135723v4064,-17463,12827,-26010,29274,-28563l335164,107674r,9677l326555,118158v-7760,2236,-13005,8001,-15278,16803c309626,141361,308559,162646,309778,164831v801,1422,1016,1308,2286,-1156c312839,162164,315620,157592,318237,153490v8128,-12713,11696,-15240,15748,-11189l335164,146383r,671l330063,158911v-2873,5669,-6645,12499,-10607,19090c315658,184313,312560,189952,312560,190523v,3302,2222,9931,3568,10655c316979,201636,323342,202588,330264,203299r4900,537l335164,214398r-671,-75c327355,213612,320866,212875,320078,212697v-1321,-292,-1295,51,216,3912c322402,221930,326923,228953,330276,232103r4888,1559l335164,246053r-4850,-1682c321501,240040,313639,229182,308280,213891v-1080,-3048,-2756,-6401,-3747,-7442l302743,204544r-9500,12573c273964,242657,260871,255242,246520,262037v-6007,2832,-11570,4051,-18872,4127c213932,266304,207594,259332,207594,244117v,-3315,-635,-5918,-2171,-8941c203505,231379,203391,230642,204368,228585v610,-1270,1931,-2426,2934,-2578c208915,225778,209258,224877,210147,218323v1219,-8839,4699,-25844,6147,-30035c217018,186167,217462,171981,217792,139228v521,-51423,153,-48425,6706,-55271c227940,80376,231191,79779,233489,82319v2159,2388,1728,5499,-1155,8268c230924,91933,229387,94409,228930,96073v-1054,3759,-1054,49886,-13,47308c230188,140231,234023,122197,235458,112596v1753,-11735,1994,-46470,406,-58611c232639,29360,225260,16749,211887,12990,193827,7922,160998,17828,128575,38136,95606,58786,58712,91209,27025,127379v-6311,7201,-14871,18846,-14871,20231c12154,148346,17247,146657,42456,137539v12675,-4572,27458,-9449,32855,-10834c87173,123683,119964,116609,122136,116609v3784,,5829,6172,2883,8699c124206,126007,120269,127252,116268,128064v-17805,3620,-44729,10110,-51282,12370c61036,141793,51283,145273,43307,148168,11748,159624,8522,160284,3683,156208,,153109,114,148969,4102,141374,12433,125512,47930,87894,79261,61732,112585,33907,141364,16508,169266,7313,179581,3919,188818,1970,197003,1477xe" fillcolor="black" stroked="f" strokeweight="0">
                  <v:stroke miterlimit="83231f" joinstyle="miter"/>
                  <v:path arrowok="t" textboxrect="0,0,335164,266304"/>
                </v:shape>
                <v:shape id="Shape 150" o:spid="_x0000_s1028" style="position:absolute;left:6922;top:1463;width:1;height:7;visibility:visible;mso-wrap-style:square;v-text-anchor:top" coordsize="11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" path="m,l116,402,,672,,xe" fillcolor="black" stroked="f" strokeweight="0">
                  <v:stroke miterlimit="83231f" joinstyle="miter"/>
                  <v:path arrowok="t" textboxrect="0,0,116,672"/>
                </v:shape>
                <v:shape id="Shape 151" o:spid="_x0000_s1029" style="position:absolute;left:6922;top:1076;width:265;height:1391;visibility:visible;mso-wrap-style:square;v-text-anchor:top" coordsize="26518,13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" path="m,l15720,1467,26518,13093r,81830l26240,95981r278,1058l26518,137853r-4156,842c19836,138938,16594,139033,11965,139046v-5696,13,-8741,-6,-10941,-312l,138378,,125988r10162,3241l16042,129267r-546,-4483c15204,122320,14962,117748,14950,114637v,-4331,-318,-5791,-1334,-6185c13254,108312,11467,108039,8878,107712l,106723,,96161r5122,561c8101,97070,10479,97371,11533,97543r3836,622l16791,86532v775,-6388,2045,-15037,2820,-19228c20385,63126,21947,55658,23078,50692v1765,-7696,1943,-9779,1232,-14236c22278,23908,17477,13735,12219,10929,10543,10033,6723,9519,2629,9430l,9677,,xe" fillcolor="black" stroked="f" strokeweight="0">
                  <v:stroke miterlimit="83231f" joinstyle="miter"/>
                  <v:path arrowok="t" textboxrect="0,0,26518,139059"/>
                </v:shape>
                <v:shape id="Shape 152" o:spid="_x0000_s1030" style="position:absolute;left:7187;top:1106;width:3673;height:2785;visibility:visible;mso-wrap-style:square;v-text-anchor:top" coordsize="367336,27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" path="m17807,v2642,,7328,3289,9144,6413c30215,11989,33161,29058,36171,59601v889,9080,1803,16688,2045,16929c38444,76759,39422,76530,40387,76010v2515,-1347,8560,-204,11850,2247c57139,81902,61698,93535,65280,111468v1016,5118,2031,9868,2260,10579c67769,122745,68874,120155,70004,116268,76836,92824,88470,83223,101855,90005v7024,3556,9373,7163,15812,24358c119864,120231,121985,125362,122379,125755v393,394,1536,-2819,2552,-7137c129529,99022,133910,92989,144502,91669v11316,-1410,19812,2692,29883,14427c181142,113970,185269,117030,186526,115113v3036,-4661,4966,-18974,5741,-42431c192813,55677,192864,55296,194896,53657v2629,-2133,4991,-1765,7137,1118c204814,58522,213171,96799,215787,117780v1727,13894,3061,35827,3061,50558c218848,174803,218988,180073,219140,180073v165,,8509,-3873,18567,-8610c263984,159067,284812,149809,311647,138608v12954,-5411,27813,-11761,33007,-14135c360961,117056,362002,116649,363361,117170v2134,826,3975,4293,3416,6439c365990,126606,357849,130416,301842,153949v-21755,9144,-54305,23991,-82562,37656c169051,215900,142254,228410,121134,237426,90311,250584,78322,257175,59907,271082v-8661,6540,-11277,7442,-13741,4724c45391,274942,44756,273228,44756,271996v,-1842,1486,-3378,8319,-8535c73103,248336,85511,241452,116575,228219v16903,-7201,45961,-20637,77102,-35662l209043,185140r-571,-21094c207672,134531,205551,112268,202147,97726v-495,-2095,-812,-1143,-1752,5119c198426,116129,196077,121717,191289,124638v-3289,2006,-6985,2121,-11176,381c177078,123749,169508,116624,163641,109499v-5169,-6261,-14161,-9423,-20231,-7112c140502,103492,138203,108318,135599,118808v-3302,13234,-4483,15901,-8166,18339c124589,139027,123890,139167,121325,138316v-2934,-966,-6516,-4204,-8103,-7316c112739,130061,110529,124498,108307,118631,102960,104508,101525,101803,98274,99822v-4026,-2451,-6159,-2096,-9893,1638c81193,108648,76202,127800,73319,159372v-673,7239,-2617,10465,-6300,10465c62689,169837,62016,168021,60530,152324,58155,127317,55970,114059,51945,100139,48833,89408,46992,86195,43943,86195v-3975,,-5334,2045,-4775,7150c42089,119748,44083,169545,44210,219189v114,44133,64,45543,-1536,46723c38546,268935,33911,266205,32768,260096,28335,236410,24500,187109,23700,143802v-572,-31394,292,-46063,3162,-53632c28424,86055,28424,85776,25909,61150,22608,28689,20106,12802,18302,12802v-902,,-3492,6819,-6756,17805c9120,38786,9095,39065,9933,49962v470,6083,673,21145,470,33464c10098,100622,10263,106032,11076,106705v1359,1131,2959,7455,2946,11659c14010,126657,10276,131661,1945,134506l,134900,,94086r116,440c332,93700,332,92354,116,91529l,91969,,10140r2402,2585l4497,17272,7406,10973c10504,4280,14556,,17807,xe" fillcolor="black" stroked="f" strokeweight="0">
                  <v:stroke miterlimit="83231f" joinstyle="miter"/>
                  <v:path arrowok="t" textboxrect="0,0,367336,27852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31" type="#_x0000_t75" style="position:absolute;top:6394;width:12797;height:5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">
                  <v:imagedata r:id="rId74" o:title=""/>
                </v:shape>
              </v:group>
            </w:pict>
          </mc:Fallback>
        </mc:AlternateContent>
      </w:r>
      <w:r w:rsidRPr="00F25EA4">
        <w:rPr>
          <w:rFonts w:ascii="Courier New" w:eastAsiaTheme="majorEastAsia" w:hAnsi="Courier New" w:cs="Courier New"/>
        </w:rPr>
        <w:t>Under-Secretary-General, Department for Management Strategy, Policy and Compliance</w:t>
      </w:r>
    </w:p>
    <w:p w14:paraId="6BAD9BDE" w14:textId="247D8E8E" w:rsidR="00346CEA" w:rsidRPr="00F25EA4" w:rsidRDefault="00346CEA">
      <w:pPr>
        <w:ind w:left="727" w:right="8318" w:firstLine="406"/>
        <w:rPr>
          <w:rFonts w:ascii="Courier New" w:eastAsiaTheme="majorEastAsia" w:hAnsi="Courier New" w:cs="Courier New"/>
        </w:rPr>
      </w:pPr>
    </w:p>
    <w:p w14:paraId="343F4A77" w14:textId="50891124" w:rsidR="00346CEA" w:rsidRPr="00F25EA4" w:rsidRDefault="003F5C76" w:rsidP="00B320DF">
      <w:pPr>
        <w:ind w:right="1336"/>
        <w:rPr>
          <w:rFonts w:ascii="Courier New" w:eastAsiaTheme="majorEastAsia" w:hAnsi="Courier New" w:cs="Courier New"/>
        </w:rPr>
      </w:pPr>
      <w:r w:rsidRPr="00F25EA4">
        <w:rPr>
          <w:rFonts w:ascii="Courier New" w:eastAsiaTheme="majorEastAsia" w:hAnsi="Courier New" w:cs="Courier New"/>
          <w:b/>
          <w:bCs/>
        </w:rPr>
        <w:t>F</w:t>
      </w:r>
      <w:r w:rsidR="00772060" w:rsidRPr="00F25EA4">
        <w:rPr>
          <w:rFonts w:ascii="Courier New" w:eastAsiaTheme="majorEastAsia" w:hAnsi="Courier New" w:cs="Courier New"/>
          <w:b/>
          <w:bCs/>
        </w:rPr>
        <w:t>OR</w:t>
      </w:r>
      <w:r w:rsidR="006A4700" w:rsidRPr="00F25EA4">
        <w:rPr>
          <w:rFonts w:ascii="Courier New" w:eastAsiaTheme="majorEastAsia" w:hAnsi="Courier New" w:cs="Courier New"/>
          <w:b/>
          <w:bCs/>
        </w:rPr>
        <w:t>:</w:t>
      </w:r>
      <w:r w:rsidR="006A4700" w:rsidRPr="00F25EA4">
        <w:rPr>
          <w:rFonts w:ascii="Courier New" w:eastAsiaTheme="majorEastAsia" w:hAnsi="Courier New" w:cs="Courier New"/>
        </w:rPr>
        <w:t xml:space="preserve"> </w:t>
      </w:r>
      <w:r w:rsidRPr="00F25EA4">
        <w:rPr>
          <w:rFonts w:ascii="Courier New" w:eastAsiaTheme="majorEastAsia" w:hAnsi="Courier New" w:cs="Courier New"/>
        </w:rPr>
        <w:t xml:space="preserve"> </w:t>
      </w:r>
      <w:r w:rsidR="00B320DF" w:rsidRPr="00F25EA4">
        <w:rPr>
          <w:rFonts w:ascii="Courier New" w:eastAsiaTheme="majorEastAsia" w:hAnsi="Courier New" w:cs="Courier New"/>
        </w:rPr>
        <w:t xml:space="preserve">Atul Khare, </w:t>
      </w:r>
      <w:r w:rsidR="00346CEA" w:rsidRPr="00F25EA4">
        <w:rPr>
          <w:rFonts w:ascii="Courier New" w:eastAsiaTheme="majorEastAsia" w:hAnsi="Courier New" w:cs="Courier New"/>
        </w:rPr>
        <w:t>Under-Secretary-General, Department for Operational Support</w:t>
      </w:r>
    </w:p>
    <w:p w14:paraId="7B187CB0" w14:textId="2BBA488A" w:rsidR="00346CEA" w:rsidRPr="00F25EA4" w:rsidRDefault="00346CEA">
      <w:pPr>
        <w:spacing w:after="33" w:line="259" w:lineRule="auto"/>
        <w:ind w:left="1133"/>
        <w:rPr>
          <w:rFonts w:ascii="Courier New" w:eastAsiaTheme="majorEastAsia" w:hAnsi="Courier New" w:cs="Courier New"/>
        </w:rPr>
      </w:pPr>
    </w:p>
    <w:p w14:paraId="75745462" w14:textId="402D72D5" w:rsidR="00346CEA" w:rsidRPr="00F25EA4" w:rsidRDefault="00346CEA">
      <w:pPr>
        <w:spacing w:after="6" w:line="259" w:lineRule="auto"/>
        <w:ind w:left="1021"/>
        <w:rPr>
          <w:rFonts w:ascii="Courier New" w:eastAsiaTheme="majorEastAsia" w:hAnsi="Courier New" w:cs="Courier New"/>
        </w:rPr>
      </w:pPr>
      <w:r w:rsidRPr="00F25EA4">
        <w:rPr>
          <w:rFonts w:ascii="Courier New" w:eastAsiaTheme="majorEastAsia" w:hAnsi="Courier New" w:cs="Courier New"/>
        </w:rPr>
        <w:tab/>
      </w:r>
    </w:p>
    <w:p w14:paraId="7FADD4E2" w14:textId="1D929D62" w:rsidR="00772060" w:rsidRPr="00F25EA4" w:rsidRDefault="00346CEA" w:rsidP="00B320DF">
      <w:pPr>
        <w:tabs>
          <w:tab w:val="center" w:pos="8362"/>
        </w:tabs>
        <w:spacing w:line="259" w:lineRule="auto"/>
        <w:rPr>
          <w:rFonts w:ascii="Courier New" w:eastAsiaTheme="majorEastAsia" w:hAnsi="Courier New" w:cs="Courier New"/>
        </w:rPr>
      </w:pPr>
      <w:r w:rsidRPr="00F25EA4">
        <w:rPr>
          <w:rFonts w:ascii="Courier New" w:eastAsiaTheme="majorEastAsia" w:hAnsi="Courier New" w:cs="Courier New"/>
          <w:b/>
          <w:bCs/>
          <w:sz w:val="12"/>
        </w:rPr>
        <w:t>SUBJECT</w:t>
      </w:r>
      <w:r w:rsidRPr="00F25EA4">
        <w:rPr>
          <w:rFonts w:ascii="Courier New" w:eastAsiaTheme="majorEastAsia" w:hAnsi="Courier New" w:cs="Courier New"/>
          <w:b/>
          <w:bCs/>
          <w:sz w:val="16"/>
        </w:rPr>
        <w:t>:</w:t>
      </w:r>
      <w:r w:rsidR="00772060" w:rsidRPr="00F25EA4">
        <w:rPr>
          <w:rFonts w:ascii="Courier New" w:eastAsiaTheme="majorEastAsia" w:hAnsi="Courier New" w:cs="Courier New"/>
          <w:sz w:val="16"/>
        </w:rPr>
        <w:t xml:space="preserve">    </w:t>
      </w:r>
      <w:r w:rsidRPr="00F25EA4">
        <w:rPr>
          <w:rFonts w:ascii="Courier New" w:eastAsiaTheme="majorEastAsia" w:hAnsi="Courier New" w:cs="Courier New"/>
          <w:sz w:val="16"/>
          <w:vertAlign w:val="subscript"/>
        </w:rPr>
        <w:t xml:space="preserve"> </w:t>
      </w:r>
      <w:r w:rsidRPr="00F25EA4">
        <w:rPr>
          <w:rFonts w:ascii="Courier New" w:eastAsiaTheme="majorEastAsia" w:hAnsi="Courier New" w:cs="Courier New"/>
          <w:b/>
          <w:u w:val="single" w:color="000000"/>
        </w:rPr>
        <w:t>Closure of MINUSMA and impact on head of entity</w:t>
      </w:r>
      <w:r w:rsidRPr="00F25EA4">
        <w:rPr>
          <w:rFonts w:ascii="Courier New" w:eastAsiaTheme="majorEastAsia" w:hAnsi="Courier New" w:cs="Courier New"/>
          <w:b/>
        </w:rPr>
        <w:t xml:space="preserve"> </w:t>
      </w:r>
      <w:r w:rsidRPr="00F25EA4">
        <w:rPr>
          <w:rFonts w:ascii="Courier New" w:eastAsiaTheme="majorEastAsia" w:hAnsi="Courier New" w:cs="Courier New"/>
          <w:b/>
        </w:rPr>
        <w:tab/>
      </w:r>
    </w:p>
    <w:p w14:paraId="57C4A99D" w14:textId="18AF7119" w:rsidR="00346CEA" w:rsidRPr="00F25EA4" w:rsidRDefault="00346CEA" w:rsidP="00B320DF">
      <w:pPr>
        <w:tabs>
          <w:tab w:val="center" w:pos="8362"/>
        </w:tabs>
        <w:spacing w:line="259" w:lineRule="auto"/>
        <w:rPr>
          <w:rFonts w:ascii="Courier New" w:eastAsiaTheme="majorEastAsia" w:hAnsi="Courier New" w:cs="Courier New"/>
        </w:rPr>
      </w:pPr>
      <w:r w:rsidRPr="00F25EA4">
        <w:rPr>
          <w:rFonts w:ascii="Courier New" w:eastAsiaTheme="majorEastAsia" w:hAnsi="Courier New" w:cs="Courier New"/>
          <w:b/>
          <w:bCs/>
          <w:sz w:val="12"/>
        </w:rPr>
        <w:t>OBJET</w:t>
      </w:r>
      <w:r w:rsidRPr="00F25EA4">
        <w:rPr>
          <w:rFonts w:ascii="Courier New" w:eastAsiaTheme="majorEastAsia" w:hAnsi="Courier New" w:cs="Courier New"/>
          <w:b/>
          <w:bCs/>
          <w:sz w:val="16"/>
        </w:rPr>
        <w:t>:</w:t>
      </w:r>
      <w:r w:rsidRPr="00F25EA4">
        <w:rPr>
          <w:rFonts w:ascii="Courier New" w:eastAsiaTheme="majorEastAsia" w:hAnsi="Courier New" w:cs="Courier New"/>
          <w:sz w:val="16"/>
          <w:vertAlign w:val="subscript"/>
        </w:rPr>
        <w:t xml:space="preserve"> </w:t>
      </w:r>
      <w:r w:rsidR="00772060" w:rsidRPr="00F25EA4">
        <w:rPr>
          <w:rFonts w:ascii="Courier New" w:eastAsiaTheme="majorEastAsia" w:hAnsi="Courier New" w:cs="Courier New"/>
          <w:sz w:val="16"/>
          <w:vertAlign w:val="subscript"/>
        </w:rPr>
        <w:tab/>
      </w:r>
      <w:r w:rsidRPr="00F25EA4">
        <w:rPr>
          <w:rFonts w:ascii="Courier New" w:eastAsiaTheme="majorEastAsia" w:hAnsi="Courier New" w:cs="Courier New"/>
          <w:b/>
          <w:u w:val="single" w:color="000000"/>
        </w:rPr>
        <w:t>responsibilities under ST/AI/2023/1 on Downsizing or</w:t>
      </w:r>
      <w:r w:rsidRPr="00F25EA4">
        <w:rPr>
          <w:rFonts w:ascii="Courier New" w:eastAsiaTheme="majorEastAsia" w:hAnsi="Courier New" w:cs="Courier New"/>
          <w:b/>
        </w:rPr>
        <w:t xml:space="preserve"> </w:t>
      </w:r>
      <w:r w:rsidRPr="00F25EA4">
        <w:rPr>
          <w:rFonts w:ascii="Courier New" w:eastAsiaTheme="majorEastAsia" w:hAnsi="Courier New" w:cs="Courier New"/>
          <w:b/>
          <w:u w:val="single" w:color="000000"/>
        </w:rPr>
        <w:t>restructuring resulting in termination of appointments</w:t>
      </w:r>
    </w:p>
    <w:p w14:paraId="2EABDBAE" w14:textId="77777777" w:rsidR="00346CEA" w:rsidRPr="00F25EA4" w:rsidRDefault="00346CEA">
      <w:pPr>
        <w:spacing w:after="10" w:line="283" w:lineRule="auto"/>
        <w:ind w:left="1021" w:right="2247"/>
        <w:jc w:val="center"/>
        <w:rPr>
          <w:rFonts w:ascii="Courier New" w:eastAsiaTheme="majorEastAsia" w:hAnsi="Courier New" w:cs="Courier New"/>
        </w:rPr>
      </w:pPr>
      <w:r w:rsidRPr="00F25EA4">
        <w:rPr>
          <w:rFonts w:ascii="Courier New" w:eastAsiaTheme="majorEastAsia" w:hAnsi="Courier New" w:cs="Courier New"/>
          <w:sz w:val="12"/>
        </w:rPr>
        <w:t xml:space="preserve"> </w:t>
      </w:r>
      <w:r w:rsidRPr="00F25EA4">
        <w:rPr>
          <w:rFonts w:ascii="Courier New" w:eastAsiaTheme="majorEastAsia" w:hAnsi="Courier New" w:cs="Courier New"/>
        </w:rPr>
        <w:t xml:space="preserve"> </w:t>
      </w:r>
      <w:r w:rsidRPr="00F25EA4">
        <w:rPr>
          <w:rFonts w:ascii="Courier New" w:eastAsiaTheme="majorEastAsia" w:hAnsi="Courier New" w:cs="Courier New"/>
        </w:rPr>
        <w:tab/>
      </w:r>
      <w:r w:rsidRPr="00F25EA4">
        <w:rPr>
          <w:rFonts w:ascii="Courier New" w:eastAsiaTheme="majorEastAsia" w:hAnsi="Courier New" w:cs="Courier New"/>
          <w:sz w:val="12"/>
        </w:rPr>
        <w:t xml:space="preserve"> </w:t>
      </w:r>
      <w:r w:rsidRPr="00F25EA4">
        <w:rPr>
          <w:rFonts w:ascii="Courier New" w:eastAsiaTheme="majorEastAsia" w:hAnsi="Courier New" w:cs="Courier New"/>
        </w:rPr>
        <w:t xml:space="preserve"> </w:t>
      </w:r>
      <w:r w:rsidRPr="00F25EA4">
        <w:rPr>
          <w:rFonts w:ascii="Courier New" w:eastAsiaTheme="majorEastAsia" w:hAnsi="Courier New" w:cs="Courier New"/>
          <w:sz w:val="20"/>
        </w:rPr>
        <w:t xml:space="preserve">  </w:t>
      </w:r>
      <w:r w:rsidRPr="00F25EA4">
        <w:rPr>
          <w:rFonts w:ascii="Courier New" w:eastAsiaTheme="majorEastAsia" w:hAnsi="Courier New" w:cs="Courier New"/>
          <w:sz w:val="20"/>
        </w:rPr>
        <w:tab/>
        <w:t xml:space="preserve">  </w:t>
      </w:r>
    </w:p>
    <w:p w14:paraId="497E43FB" w14:textId="134E9425" w:rsidR="00346CEA" w:rsidRPr="00F25EA4" w:rsidRDefault="00346CEA" w:rsidP="007623FD">
      <w:pPr>
        <w:numPr>
          <w:ilvl w:val="0"/>
          <w:numId w:val="8"/>
        </w:numPr>
        <w:spacing w:after="3" w:line="254" w:lineRule="auto"/>
        <w:ind w:left="1180" w:right="1336" w:hanging="360"/>
        <w:rPr>
          <w:rFonts w:ascii="Courier New" w:eastAsiaTheme="majorEastAsia" w:hAnsi="Courier New" w:cs="Courier New"/>
        </w:rPr>
      </w:pPr>
      <w:r w:rsidRPr="00F25EA4">
        <w:rPr>
          <w:rFonts w:ascii="Courier New" w:eastAsiaTheme="majorEastAsia" w:hAnsi="Courier New" w:cs="Courier New"/>
        </w:rPr>
        <w:t>On 30 June 2023, the Security Council decided to terminate MINUSMA’s mandate under resolution 2640 (2022) as of 30 June 2023. Additionally, it requested MINUSMA to immediately start on 1 July 2023 the cessation of its operations, transfer of its tasks, as well as the orderly and safe drawdown and withdrawal of its personnel, with the objective of completing this process by 31 December 2023. It further decided to begin the liquidation on 1 January 2024.</w:t>
      </w:r>
    </w:p>
    <w:p w14:paraId="0C02CAF4" w14:textId="77777777" w:rsidR="00346CEA" w:rsidRPr="00F25EA4" w:rsidRDefault="00346CEA">
      <w:pPr>
        <w:spacing w:after="4" w:line="259" w:lineRule="auto"/>
        <w:ind w:left="1170"/>
        <w:rPr>
          <w:rFonts w:ascii="Courier New" w:eastAsiaTheme="majorEastAsia" w:hAnsi="Courier New" w:cs="Courier New"/>
        </w:rPr>
      </w:pPr>
      <w:r w:rsidRPr="00F25EA4">
        <w:rPr>
          <w:rFonts w:ascii="Courier New" w:eastAsiaTheme="majorEastAsia" w:hAnsi="Courier New" w:cs="Courier New"/>
        </w:rPr>
        <w:t xml:space="preserve"> </w:t>
      </w:r>
    </w:p>
    <w:p w14:paraId="6230B327" w14:textId="5F561032" w:rsidR="00346CEA" w:rsidRPr="00F25EA4" w:rsidRDefault="00346CEA" w:rsidP="007623FD">
      <w:pPr>
        <w:numPr>
          <w:ilvl w:val="0"/>
          <w:numId w:val="8"/>
        </w:numPr>
        <w:spacing w:after="3" w:line="254" w:lineRule="auto"/>
        <w:ind w:right="1336" w:hanging="360"/>
        <w:rPr>
          <w:rFonts w:ascii="Courier New" w:eastAsiaTheme="majorEastAsia" w:hAnsi="Courier New" w:cs="Courier New"/>
        </w:rPr>
      </w:pPr>
      <w:r w:rsidRPr="00F25EA4">
        <w:rPr>
          <w:rFonts w:ascii="Courier New" w:eastAsiaTheme="majorEastAsia" w:hAnsi="Courier New" w:cs="Courier New"/>
        </w:rPr>
        <w:t>In view of the unexpected and sudden cessation of operations in MINUSMA, the Organization is preparing for implementation of the provisions of the recently promulgated policy on Downsizing or restructuring resulting in termination of appointments (</w:t>
      </w:r>
      <w:hyperlink r:id="rId75" w:history="1">
        <w:r w:rsidRPr="00F25EA4">
          <w:rPr>
            <w:rStyle w:val="Hyperlink"/>
            <w:rFonts w:ascii="Courier New" w:eastAsiaTheme="majorEastAsia" w:hAnsi="Courier New" w:cs="Courier New"/>
          </w:rPr>
          <w:t>ST/AI/2023/1</w:t>
        </w:r>
      </w:hyperlink>
      <w:r w:rsidRPr="00F25EA4">
        <w:rPr>
          <w:rFonts w:ascii="Courier New" w:eastAsiaTheme="majorEastAsia" w:hAnsi="Courier New" w:cs="Courier New"/>
          <w:color w:val="0000FF"/>
          <w:u w:color="0000FF"/>
        </w:rPr>
        <w:t xml:space="preserve"> (English) </w:t>
      </w:r>
      <w:r w:rsidRPr="00F25EA4">
        <w:rPr>
          <w:rFonts w:ascii="Courier New" w:eastAsiaTheme="majorEastAsia" w:hAnsi="Courier New" w:cs="Courier New"/>
        </w:rPr>
        <w:t xml:space="preserve">or </w:t>
      </w:r>
      <w:hyperlink r:id="rId76" w:history="1">
        <w:r w:rsidRPr="00F25EA4">
          <w:rPr>
            <w:rStyle w:val="Hyperlink"/>
            <w:rFonts w:ascii="Courier New" w:eastAsiaTheme="majorEastAsia" w:hAnsi="Courier New" w:cs="Courier New"/>
          </w:rPr>
          <w:t>ST/AI/2023/1</w:t>
        </w:r>
      </w:hyperlink>
      <w:r w:rsidRPr="00F25EA4">
        <w:rPr>
          <w:rFonts w:ascii="Courier New" w:eastAsiaTheme="majorEastAsia" w:hAnsi="Courier New" w:cs="Courier New"/>
          <w:color w:val="0000FF"/>
          <w:u w:color="0000FF"/>
        </w:rPr>
        <w:t xml:space="preserve"> (French)</w:t>
      </w:r>
      <w:r w:rsidRPr="00F25EA4">
        <w:rPr>
          <w:rFonts w:ascii="Courier New" w:eastAsiaTheme="majorEastAsia" w:hAnsi="Courier New" w:cs="Courier New"/>
        </w:rPr>
        <w:t xml:space="preserve">). The purpose of this memorandum is to remind you of your new roles and responsibilities as head of entity under this policy as </w:t>
      </w:r>
      <w:r w:rsidR="0052384D" w:rsidRPr="00F25EA4">
        <w:rPr>
          <w:rFonts w:ascii="Courier New" w:eastAsiaTheme="majorEastAsia" w:hAnsi="Courier New" w:cs="Courier New"/>
        </w:rPr>
        <w:t>communicated</w:t>
      </w:r>
      <w:r w:rsidRPr="00F25EA4">
        <w:rPr>
          <w:rFonts w:ascii="Courier New" w:eastAsiaTheme="majorEastAsia" w:hAnsi="Courier New" w:cs="Courier New"/>
        </w:rPr>
        <w:t xml:space="preserve"> to you in the </w:t>
      </w:r>
      <w:hyperlink r:id="rId77" w:history="1">
        <w:r w:rsidRPr="00F25EA4">
          <w:rPr>
            <w:rStyle w:val="Hyperlink"/>
            <w:rFonts w:ascii="Courier New" w:eastAsiaTheme="majorEastAsia" w:hAnsi="Courier New" w:cs="Courier New"/>
          </w:rPr>
          <w:t>memorandum dated 11 April 2023 from the Under-Secretary-General for DMSPC, attached for ease of reference</w:t>
        </w:r>
      </w:hyperlink>
      <w:r w:rsidRPr="00F25EA4">
        <w:rPr>
          <w:rFonts w:ascii="Courier New" w:eastAsiaTheme="majorEastAsia" w:hAnsi="Courier New" w:cs="Courier New"/>
        </w:rPr>
        <w:t>.</w:t>
      </w:r>
    </w:p>
    <w:p w14:paraId="0155C812" w14:textId="77777777" w:rsidR="00346CEA" w:rsidRPr="00F25EA4" w:rsidRDefault="00346CEA">
      <w:pPr>
        <w:spacing w:after="5" w:line="259" w:lineRule="auto"/>
        <w:ind w:left="720"/>
        <w:rPr>
          <w:rFonts w:ascii="Courier New" w:eastAsiaTheme="majorEastAsia" w:hAnsi="Courier New" w:cs="Courier New"/>
        </w:rPr>
      </w:pPr>
      <w:r w:rsidRPr="00F25EA4">
        <w:rPr>
          <w:rFonts w:ascii="Courier New" w:eastAsiaTheme="majorEastAsia" w:hAnsi="Courier New" w:cs="Courier New"/>
        </w:rPr>
        <w:t xml:space="preserve"> </w:t>
      </w:r>
    </w:p>
    <w:p w14:paraId="3C010CB6" w14:textId="4A343FBD" w:rsidR="00346CEA" w:rsidRPr="00F25EA4" w:rsidRDefault="00346CEA" w:rsidP="007623FD">
      <w:pPr>
        <w:numPr>
          <w:ilvl w:val="0"/>
          <w:numId w:val="8"/>
        </w:numPr>
        <w:spacing w:after="3" w:line="254" w:lineRule="auto"/>
        <w:ind w:right="1336" w:hanging="360"/>
        <w:rPr>
          <w:rFonts w:ascii="Courier New" w:eastAsiaTheme="majorEastAsia" w:hAnsi="Courier New" w:cs="Courier New"/>
        </w:rPr>
      </w:pPr>
      <w:r w:rsidRPr="00F25EA4">
        <w:rPr>
          <w:rFonts w:ascii="Courier New" w:eastAsiaTheme="majorEastAsia" w:hAnsi="Courier New" w:cs="Courier New"/>
        </w:rPr>
        <w:t xml:space="preserve">As previously communicated, heads of entity now have shared organizational responsibility to ensure </w:t>
      </w:r>
      <w:r w:rsidRPr="00F25EA4">
        <w:rPr>
          <w:rFonts w:ascii="Courier New" w:eastAsiaTheme="majorEastAsia" w:hAnsi="Courier New" w:cs="Courier New"/>
        </w:rPr>
        <w:lastRenderedPageBreak/>
        <w:t>that the procedure for consideration and selection outlined in the administrative instruction on downsizing is strictly followed. More specifically, any downsized candidates flagged for priority consideration in Inspira who apply for available positions must be reviewed on a priority and non-competitive basis before any other applicant and if suitable, they must be selected in accordance with the criteria stated in ST/AI/2023/1. Heads of entity are also reminded that failure to proceed with the selection as stated in the administrative instruction is likely to result in litigation and that any compensation that the Tribunals award as a</w:t>
      </w:r>
      <w:r w:rsidR="001E3583" w:rsidRPr="00F25EA4">
        <w:rPr>
          <w:rFonts w:ascii="Courier New" w:eastAsiaTheme="majorEastAsia" w:hAnsi="Courier New" w:cs="Courier New"/>
        </w:rPr>
        <w:t> </w:t>
      </w:r>
      <w:r w:rsidRPr="00F25EA4">
        <w:rPr>
          <w:rFonts w:ascii="Courier New" w:eastAsiaTheme="majorEastAsia" w:hAnsi="Courier New" w:cs="Courier New"/>
        </w:rPr>
        <w:t xml:space="preserve">result of lack of compliance with the procedure for consideration and selection for positions outside the downsizing entity will have to be borne by the entity who makes the decision that leads to litigation and results in the payment of damages and/or compensation. </w:t>
      </w:r>
    </w:p>
    <w:p w14:paraId="0F518554" w14:textId="77777777" w:rsidR="00346CEA" w:rsidRPr="00F25EA4" w:rsidRDefault="00346CEA">
      <w:pPr>
        <w:spacing w:after="5" w:line="259" w:lineRule="auto"/>
        <w:ind w:left="720"/>
        <w:rPr>
          <w:rFonts w:ascii="Courier New" w:eastAsiaTheme="majorEastAsia" w:hAnsi="Courier New" w:cs="Courier New"/>
        </w:rPr>
      </w:pPr>
      <w:r w:rsidRPr="00F25EA4">
        <w:rPr>
          <w:rFonts w:ascii="Courier New" w:eastAsiaTheme="majorEastAsia" w:hAnsi="Courier New" w:cs="Courier New"/>
        </w:rPr>
        <w:t xml:space="preserve"> </w:t>
      </w:r>
    </w:p>
    <w:p w14:paraId="457492F9" w14:textId="68D87115" w:rsidR="00346CEA" w:rsidRPr="00F25EA4" w:rsidRDefault="00346CEA" w:rsidP="007623FD">
      <w:pPr>
        <w:numPr>
          <w:ilvl w:val="0"/>
          <w:numId w:val="8"/>
        </w:numPr>
        <w:spacing w:after="3" w:line="254" w:lineRule="auto"/>
        <w:ind w:right="1336" w:hanging="360"/>
        <w:rPr>
          <w:rFonts w:ascii="Courier New" w:eastAsiaTheme="majorEastAsia" w:hAnsi="Courier New" w:cs="Courier New"/>
        </w:rPr>
      </w:pPr>
      <w:r w:rsidRPr="00F25EA4">
        <w:rPr>
          <w:rFonts w:ascii="Courier New" w:eastAsiaTheme="majorEastAsia" w:hAnsi="Courier New" w:cs="Courier New"/>
        </w:rPr>
        <w:t xml:space="preserve">Heads of entity are also reminded that when the selection of a downsized male candidate is made by an entity which is below parity, this selection will not have to be sent to the Executive Office of the Secretary-General for review under the provisions of ST/AI/2020/5 on </w:t>
      </w:r>
      <w:r w:rsidRPr="00F25EA4">
        <w:rPr>
          <w:rFonts w:ascii="Courier New" w:eastAsiaTheme="majorEastAsia" w:hAnsi="Courier New" w:cs="Courier New"/>
          <w:i/>
        </w:rPr>
        <w:t xml:space="preserve">Temporary Special Measures for the </w:t>
      </w:r>
      <w:r w:rsidR="0052384D" w:rsidRPr="00F25EA4">
        <w:rPr>
          <w:rFonts w:ascii="Courier New" w:eastAsiaTheme="majorEastAsia" w:hAnsi="Courier New" w:cs="Courier New"/>
          <w:i/>
        </w:rPr>
        <w:t>Achievement</w:t>
      </w:r>
      <w:r w:rsidRPr="00F25EA4">
        <w:rPr>
          <w:rFonts w:ascii="Courier New" w:eastAsiaTheme="majorEastAsia" w:hAnsi="Courier New" w:cs="Courier New"/>
          <w:i/>
        </w:rPr>
        <w:t xml:space="preserve"> of Gender Parity.</w:t>
      </w:r>
      <w:r w:rsidRPr="00F25EA4">
        <w:rPr>
          <w:rFonts w:ascii="Courier New" w:eastAsiaTheme="majorEastAsia" w:hAnsi="Courier New" w:cs="Courier New"/>
        </w:rPr>
        <w:t xml:space="preserve"> </w:t>
      </w:r>
    </w:p>
    <w:p w14:paraId="243741C9" w14:textId="77777777" w:rsidR="00346CEA" w:rsidRPr="00F25EA4" w:rsidRDefault="00346CEA">
      <w:pPr>
        <w:spacing w:after="5" w:line="259" w:lineRule="auto"/>
        <w:ind w:left="720"/>
        <w:rPr>
          <w:rFonts w:ascii="Courier New" w:eastAsiaTheme="majorEastAsia" w:hAnsi="Courier New" w:cs="Courier New"/>
        </w:rPr>
      </w:pPr>
      <w:r w:rsidRPr="00F25EA4">
        <w:rPr>
          <w:rFonts w:ascii="Courier New" w:eastAsiaTheme="majorEastAsia" w:hAnsi="Courier New" w:cs="Courier New"/>
        </w:rPr>
        <w:t xml:space="preserve"> </w:t>
      </w:r>
    </w:p>
    <w:p w14:paraId="76E38200" w14:textId="48EC7689" w:rsidR="00346CEA" w:rsidRPr="00F25EA4" w:rsidRDefault="00346CEA" w:rsidP="007623FD">
      <w:pPr>
        <w:numPr>
          <w:ilvl w:val="0"/>
          <w:numId w:val="8"/>
        </w:numPr>
        <w:spacing w:after="3" w:line="254" w:lineRule="auto"/>
        <w:ind w:right="1336" w:hanging="360"/>
        <w:rPr>
          <w:rFonts w:ascii="Courier New" w:eastAsiaTheme="majorEastAsia" w:hAnsi="Courier New" w:cs="Courier New"/>
        </w:rPr>
      </w:pPr>
      <w:r w:rsidRPr="00F25EA4">
        <w:rPr>
          <w:rFonts w:ascii="Courier New" w:eastAsiaTheme="majorEastAsia" w:hAnsi="Courier New" w:cs="Courier New"/>
        </w:rPr>
        <w:t xml:space="preserve">Furthermore, when entities select downsized candidates and the selection negatively impacts their geography or gender targets in their compact, this will not be </w:t>
      </w:r>
      <w:r w:rsidR="00E508CF" w:rsidRPr="00F25EA4">
        <w:rPr>
          <w:rFonts w:ascii="Courier New" w:eastAsiaTheme="majorEastAsia" w:hAnsi="Courier New" w:cs="Courier New"/>
        </w:rPr>
        <w:t>viewed negatively</w:t>
      </w:r>
      <w:r w:rsidRPr="00F25EA4">
        <w:rPr>
          <w:rFonts w:ascii="Courier New" w:eastAsiaTheme="majorEastAsia" w:hAnsi="Courier New" w:cs="Courier New"/>
        </w:rPr>
        <w:t xml:space="preserve">; and on the contrary, selection from downsized candidates, regardless of their gender or nationality, will be taken into consideration when assessing their compact for the applicable year. </w:t>
      </w:r>
    </w:p>
    <w:p w14:paraId="10FF2CDE" w14:textId="77777777" w:rsidR="00346CEA" w:rsidRPr="00F25EA4" w:rsidRDefault="00346CEA">
      <w:pPr>
        <w:spacing w:after="5" w:line="259" w:lineRule="auto"/>
        <w:ind w:left="720"/>
        <w:rPr>
          <w:rFonts w:ascii="Courier New" w:eastAsiaTheme="majorEastAsia" w:hAnsi="Courier New" w:cs="Courier New"/>
        </w:rPr>
      </w:pPr>
      <w:r w:rsidRPr="00F25EA4">
        <w:rPr>
          <w:rFonts w:ascii="Courier New" w:eastAsiaTheme="majorEastAsia" w:hAnsi="Courier New" w:cs="Courier New"/>
        </w:rPr>
        <w:t xml:space="preserve"> </w:t>
      </w:r>
    </w:p>
    <w:p w14:paraId="286905A9" w14:textId="6411C8A9" w:rsidR="00346CEA" w:rsidRPr="00F25EA4" w:rsidRDefault="00346CEA" w:rsidP="007623FD">
      <w:pPr>
        <w:numPr>
          <w:ilvl w:val="0"/>
          <w:numId w:val="8"/>
        </w:numPr>
        <w:spacing w:after="3" w:line="254" w:lineRule="auto"/>
        <w:ind w:right="1336" w:hanging="360"/>
        <w:rPr>
          <w:rFonts w:ascii="Courier New" w:eastAsiaTheme="majorEastAsia" w:hAnsi="Courier New" w:cs="Courier New"/>
        </w:rPr>
      </w:pPr>
      <w:r w:rsidRPr="00F25EA4">
        <w:rPr>
          <w:rFonts w:ascii="Courier New" w:eastAsiaTheme="majorEastAsia" w:hAnsi="Courier New" w:cs="Courier New"/>
        </w:rPr>
        <w:t xml:space="preserve">In addition, we request that you consider </w:t>
      </w:r>
      <w:proofErr w:type="spellStart"/>
      <w:r w:rsidR="008110F4" w:rsidRPr="00F25EA4">
        <w:rPr>
          <w:rFonts w:ascii="Courier New" w:eastAsiaTheme="majorEastAsia" w:hAnsi="Courier New" w:cs="Courier New"/>
        </w:rPr>
        <w:t>f</w:t>
      </w:r>
      <w:r w:rsidRPr="00F25EA4">
        <w:rPr>
          <w:rFonts w:ascii="Courier New" w:eastAsiaTheme="majorEastAsia" w:hAnsi="Courier New" w:cs="Courier New"/>
        </w:rPr>
        <w:t>avourably</w:t>
      </w:r>
      <w:proofErr w:type="spellEnd"/>
      <w:r w:rsidRPr="00F25EA4">
        <w:rPr>
          <w:rFonts w:ascii="Courier New" w:eastAsiaTheme="majorEastAsia" w:hAnsi="Courier New" w:cs="Courier New"/>
        </w:rPr>
        <w:t xml:space="preserve"> applications from all staff members who are affected by downsizing or restructuring leading to either separation or termination, regardless of whether they are flagged for priority consideration in Inspira.</w:t>
      </w:r>
    </w:p>
    <w:p w14:paraId="600AE308" w14:textId="77777777" w:rsidR="00346CEA" w:rsidRPr="00F25EA4" w:rsidRDefault="00346CEA">
      <w:pPr>
        <w:spacing w:after="5" w:line="259" w:lineRule="auto"/>
        <w:ind w:left="720"/>
        <w:rPr>
          <w:rFonts w:ascii="Courier New" w:eastAsiaTheme="majorEastAsia" w:hAnsi="Courier New" w:cs="Courier New"/>
        </w:rPr>
      </w:pPr>
      <w:r w:rsidRPr="00F25EA4">
        <w:rPr>
          <w:rFonts w:ascii="Courier New" w:eastAsiaTheme="majorEastAsia" w:hAnsi="Courier New" w:cs="Courier New"/>
        </w:rPr>
        <w:t xml:space="preserve"> </w:t>
      </w:r>
    </w:p>
    <w:p w14:paraId="1CB4A46B" w14:textId="77777777" w:rsidR="00346CEA" w:rsidRPr="00F25EA4" w:rsidRDefault="00346CEA" w:rsidP="007623FD">
      <w:pPr>
        <w:numPr>
          <w:ilvl w:val="0"/>
          <w:numId w:val="8"/>
        </w:numPr>
        <w:spacing w:after="3" w:line="254" w:lineRule="auto"/>
        <w:ind w:right="1336" w:hanging="360"/>
        <w:rPr>
          <w:rFonts w:ascii="Courier New" w:eastAsiaTheme="majorEastAsia" w:hAnsi="Courier New" w:cs="Courier New"/>
        </w:rPr>
      </w:pPr>
      <w:r w:rsidRPr="00F25EA4">
        <w:rPr>
          <w:rFonts w:ascii="Courier New" w:eastAsiaTheme="majorEastAsia" w:hAnsi="Courier New" w:cs="Courier New"/>
        </w:rPr>
        <w:t xml:space="preserve">In order to increase chances of selection for all affected MINUSMA staff, and to limit the financial cost that the closure of the mission will have on </w:t>
      </w:r>
      <w:r w:rsidRPr="00F25EA4">
        <w:rPr>
          <w:rFonts w:ascii="Courier New" w:eastAsiaTheme="majorEastAsia" w:hAnsi="Courier New" w:cs="Courier New"/>
        </w:rPr>
        <w:lastRenderedPageBreak/>
        <w:t xml:space="preserve">the Organization’s finances, a special measure has also been decided to extend the posting period for all job openings (JOs) and temporary job openings </w:t>
      </w:r>
    </w:p>
    <w:p w14:paraId="59144FAC" w14:textId="194BFA67" w:rsidR="00346CEA" w:rsidRPr="00F25EA4" w:rsidRDefault="00346CEA">
      <w:pPr>
        <w:ind w:left="1180" w:right="1336"/>
        <w:rPr>
          <w:rFonts w:ascii="Courier New" w:eastAsiaTheme="majorEastAsia" w:hAnsi="Courier New" w:cs="Courier New"/>
        </w:rPr>
      </w:pPr>
      <w:r w:rsidRPr="00F25EA4">
        <w:rPr>
          <w:rFonts w:ascii="Courier New" w:eastAsiaTheme="majorEastAsia" w:hAnsi="Courier New" w:cs="Courier New"/>
        </w:rPr>
        <w:t>(TJOs) that are currently closing between 10 July to 9 August 2023 by 30 and 15 additional days, respectively.</w:t>
      </w:r>
    </w:p>
    <w:p w14:paraId="7B41592A" w14:textId="77777777" w:rsidR="00346CEA" w:rsidRPr="00F25EA4" w:rsidRDefault="00346CEA">
      <w:pPr>
        <w:spacing w:after="5" w:line="259" w:lineRule="auto"/>
        <w:ind w:left="720"/>
        <w:rPr>
          <w:rFonts w:ascii="Courier New" w:eastAsiaTheme="majorEastAsia" w:hAnsi="Courier New" w:cs="Courier New"/>
        </w:rPr>
      </w:pPr>
      <w:r w:rsidRPr="00F25EA4">
        <w:rPr>
          <w:rFonts w:ascii="Courier New" w:eastAsiaTheme="majorEastAsia" w:hAnsi="Courier New" w:cs="Courier New"/>
        </w:rPr>
        <w:t xml:space="preserve"> </w:t>
      </w:r>
    </w:p>
    <w:p w14:paraId="078EAA59" w14:textId="77777777" w:rsidR="00521E80" w:rsidRPr="00F25EA4" w:rsidRDefault="00346CEA" w:rsidP="007623FD">
      <w:pPr>
        <w:numPr>
          <w:ilvl w:val="0"/>
          <w:numId w:val="8"/>
        </w:numPr>
        <w:spacing w:after="3" w:line="254" w:lineRule="auto"/>
        <w:ind w:right="1336" w:hanging="360"/>
        <w:rPr>
          <w:rFonts w:ascii="Courier New" w:eastAsiaTheme="majorEastAsia" w:hAnsi="Courier New" w:cs="Courier New"/>
        </w:rPr>
      </w:pPr>
      <w:r w:rsidRPr="00F25EA4">
        <w:rPr>
          <w:rFonts w:ascii="Courier New" w:eastAsiaTheme="majorEastAsia" w:hAnsi="Courier New" w:cs="Courier New"/>
        </w:rPr>
        <w:t>Finally, in order to support all entities to exercise their new roles and responsibilities in adherence with the policy on downsizing, the Office of Human Resources will be scheduling shortly additional dedicated policy briefings for all entities. Please ensure that staff from your Executive Office and/or local HR team attend the briefings to ensure that they are fully aware and knowledgeable about the policy requirements and are able to advise you adequately prior to any selection decision.</w:t>
      </w:r>
    </w:p>
    <w:p w14:paraId="1B01AD02" w14:textId="55448688" w:rsidR="008E7B5D" w:rsidRPr="00F25EA4" w:rsidRDefault="008E7B5D" w:rsidP="00521E80">
      <w:pPr>
        <w:spacing w:after="3" w:line="254" w:lineRule="auto"/>
        <w:ind w:left="1178" w:right="1336"/>
        <w:rPr>
          <w:rFonts w:ascii="Courier New" w:eastAsiaTheme="majorEastAsia" w:hAnsi="Courier New" w:cs="Courier New"/>
        </w:rPr>
      </w:pPr>
    </w:p>
    <w:p w14:paraId="36996F8C" w14:textId="410E50C0" w:rsidR="00346CEA" w:rsidRPr="00F25EA4" w:rsidRDefault="00346CEA" w:rsidP="007623FD">
      <w:pPr>
        <w:numPr>
          <w:ilvl w:val="0"/>
          <w:numId w:val="8"/>
        </w:numPr>
        <w:spacing w:after="3" w:line="254" w:lineRule="auto"/>
        <w:ind w:right="1336" w:hanging="360"/>
        <w:rPr>
          <w:rFonts w:ascii="Courier New" w:eastAsiaTheme="majorEastAsia" w:hAnsi="Courier New" w:cs="Courier New"/>
        </w:rPr>
      </w:pPr>
      <w:r w:rsidRPr="00F25EA4">
        <w:rPr>
          <w:rFonts w:ascii="Courier New" w:eastAsiaTheme="majorEastAsia" w:hAnsi="Courier New" w:cs="Courier New"/>
        </w:rPr>
        <w:t xml:space="preserve">The diligent and prudent use of financial and human resources is a shared organizational responsibility so we count on your support for the </w:t>
      </w:r>
      <w:r w:rsidR="00E70604" w:rsidRPr="00F25EA4">
        <w:rPr>
          <w:rFonts w:ascii="Courier New" w:eastAsiaTheme="majorEastAsia" w:hAnsi="Courier New" w:cs="Courier New"/>
        </w:rPr>
        <w:t>i</w:t>
      </w:r>
      <w:r w:rsidRPr="00F25EA4">
        <w:rPr>
          <w:rFonts w:ascii="Courier New" w:eastAsiaTheme="majorEastAsia" w:hAnsi="Courier New" w:cs="Courier New"/>
        </w:rPr>
        <w:t>mplementation of the policy and we thank you for your cooperation.</w:t>
      </w:r>
    </w:p>
    <w:p w14:paraId="37592766" w14:textId="40E9F6E2" w:rsidR="00346CEA" w:rsidRPr="00F25EA4" w:rsidRDefault="00346CEA">
      <w:pPr>
        <w:spacing w:line="259" w:lineRule="auto"/>
        <w:ind w:left="1170"/>
        <w:rPr>
          <w:rFonts w:ascii="Courier New" w:eastAsiaTheme="majorEastAsia" w:hAnsi="Courier New" w:cs="Courier New"/>
        </w:rPr>
      </w:pPr>
    </w:p>
    <w:p w14:paraId="475F0AFF" w14:textId="7A324D22" w:rsidR="0093567A" w:rsidRPr="00F25EA4" w:rsidRDefault="00346CEA" w:rsidP="00A80ED7">
      <w:pPr>
        <w:ind w:right="4551"/>
        <w:rPr>
          <w:rFonts w:ascii="Courier New" w:eastAsiaTheme="majorEastAsia" w:hAnsi="Courier New" w:cs="Courier New"/>
          <w:lang w:val="pt-BR"/>
        </w:rPr>
      </w:pPr>
      <w:proofErr w:type="spellStart"/>
      <w:r w:rsidRPr="00F25EA4">
        <w:rPr>
          <w:rFonts w:ascii="Courier New" w:eastAsiaTheme="majorEastAsia" w:hAnsi="Courier New" w:cs="Courier New"/>
          <w:b/>
          <w:lang w:val="pt-BR"/>
        </w:rPr>
        <w:t>Cc</w:t>
      </w:r>
      <w:proofErr w:type="spellEnd"/>
      <w:r w:rsidRPr="00F25EA4">
        <w:rPr>
          <w:rFonts w:ascii="Courier New" w:eastAsiaTheme="majorEastAsia" w:hAnsi="Courier New" w:cs="Courier New"/>
          <w:b/>
          <w:lang w:val="pt-BR"/>
        </w:rPr>
        <w:t>:</w:t>
      </w:r>
      <w:r w:rsidRPr="00F25EA4">
        <w:rPr>
          <w:rFonts w:ascii="Courier New" w:eastAsiaTheme="majorEastAsia" w:hAnsi="Courier New" w:cs="Courier New"/>
          <w:lang w:val="pt-BR"/>
        </w:rPr>
        <w:t xml:space="preserve"> Lisa </w:t>
      </w:r>
      <w:r w:rsidR="00A80ED7" w:rsidRPr="00F25EA4">
        <w:rPr>
          <w:rFonts w:ascii="Courier New" w:eastAsiaTheme="majorEastAsia" w:hAnsi="Courier New" w:cs="Courier New"/>
          <w:lang w:val="pt-BR"/>
        </w:rPr>
        <w:t>B</w:t>
      </w:r>
      <w:r w:rsidRPr="00F25EA4">
        <w:rPr>
          <w:rFonts w:ascii="Courier New" w:eastAsiaTheme="majorEastAsia" w:hAnsi="Courier New" w:cs="Courier New"/>
          <w:lang w:val="pt-BR"/>
        </w:rPr>
        <w:t>uttenheim,</w:t>
      </w:r>
      <w:r w:rsidR="00EB6B62" w:rsidRPr="00F25EA4">
        <w:rPr>
          <w:rFonts w:ascii="Courier New" w:eastAsiaTheme="majorEastAsia" w:hAnsi="Courier New" w:cs="Courier New"/>
          <w:lang w:val="pt-BR"/>
        </w:rPr>
        <w:t xml:space="preserve"> </w:t>
      </w:r>
      <w:r w:rsidR="005F2D59" w:rsidRPr="00F25EA4">
        <w:rPr>
          <w:rFonts w:ascii="Courier New" w:eastAsiaTheme="majorEastAsia" w:hAnsi="Courier New" w:cs="Courier New"/>
          <w:lang w:val="pt-BR"/>
        </w:rPr>
        <w:t>A</w:t>
      </w:r>
      <w:r w:rsidRPr="00F25EA4">
        <w:rPr>
          <w:rFonts w:ascii="Courier New" w:eastAsiaTheme="majorEastAsia" w:hAnsi="Courier New" w:cs="Courier New"/>
          <w:lang w:val="pt-BR"/>
        </w:rPr>
        <w:t>SG/OSO, DOS</w:t>
      </w:r>
    </w:p>
    <w:p w14:paraId="72495037" w14:textId="78B7992F" w:rsidR="00346CEA" w:rsidRPr="00F25EA4" w:rsidRDefault="00346CEA" w:rsidP="00EB6B62">
      <w:pPr>
        <w:ind w:right="4551"/>
        <w:rPr>
          <w:rFonts w:ascii="Courier New" w:eastAsiaTheme="majorEastAsia" w:hAnsi="Courier New" w:cs="Courier New"/>
          <w:lang w:val="pt-BR"/>
        </w:rPr>
      </w:pPr>
      <w:r w:rsidRPr="00F25EA4">
        <w:rPr>
          <w:rFonts w:ascii="Courier New" w:eastAsiaTheme="majorEastAsia" w:hAnsi="Courier New" w:cs="Courier New"/>
          <w:lang w:val="pt-BR"/>
        </w:rPr>
        <w:t xml:space="preserve">Marta Helena Lopez, </w:t>
      </w:r>
      <w:r w:rsidR="00EB6B62" w:rsidRPr="00F25EA4">
        <w:rPr>
          <w:rFonts w:ascii="Courier New" w:eastAsiaTheme="majorEastAsia" w:hAnsi="Courier New" w:cs="Courier New"/>
          <w:lang w:val="pt-BR"/>
        </w:rPr>
        <w:t>A</w:t>
      </w:r>
      <w:r w:rsidRPr="00F25EA4">
        <w:rPr>
          <w:rFonts w:ascii="Courier New" w:eastAsiaTheme="majorEastAsia" w:hAnsi="Courier New" w:cs="Courier New"/>
          <w:lang w:val="pt-BR"/>
        </w:rPr>
        <w:t>SG/</w:t>
      </w:r>
      <w:r w:rsidR="0052384D" w:rsidRPr="00F25EA4">
        <w:rPr>
          <w:rFonts w:ascii="Courier New" w:eastAsiaTheme="majorEastAsia" w:hAnsi="Courier New" w:cs="Courier New"/>
          <w:lang w:val="pt-BR"/>
        </w:rPr>
        <w:t>OHR, DMSPC</w:t>
      </w:r>
      <w:r w:rsidRPr="00F25EA4">
        <w:rPr>
          <w:rFonts w:ascii="Courier New" w:eastAsiaTheme="majorEastAsia" w:hAnsi="Courier New" w:cs="Courier New"/>
          <w:lang w:val="pt-BR"/>
        </w:rPr>
        <w:t xml:space="preserve"> </w:t>
      </w:r>
    </w:p>
    <w:p w14:paraId="019737DC" w14:textId="0723CA23" w:rsidR="00346CEA" w:rsidRPr="00F25EA4" w:rsidRDefault="00346CEA" w:rsidP="00EB6B62">
      <w:pPr>
        <w:ind w:right="3119"/>
        <w:rPr>
          <w:rFonts w:ascii="Courier New" w:eastAsiaTheme="majorEastAsia" w:hAnsi="Courier New" w:cs="Courier New"/>
          <w:lang w:val="pt-BR"/>
        </w:rPr>
      </w:pPr>
      <w:r w:rsidRPr="00F25EA4">
        <w:rPr>
          <w:rFonts w:ascii="Courier New" w:eastAsiaTheme="majorEastAsia" w:hAnsi="Courier New" w:cs="Courier New"/>
          <w:lang w:val="pt-BR"/>
        </w:rPr>
        <w:t>Chandramouli Ramanathan, ASG/</w:t>
      </w:r>
      <w:proofErr w:type="spellStart"/>
      <w:r w:rsidRPr="00F25EA4">
        <w:rPr>
          <w:rFonts w:ascii="Courier New" w:eastAsiaTheme="majorEastAsia" w:hAnsi="Courier New" w:cs="Courier New"/>
          <w:lang w:val="pt-BR"/>
        </w:rPr>
        <w:t>Controller</w:t>
      </w:r>
      <w:proofErr w:type="spellEnd"/>
      <w:r w:rsidRPr="00F25EA4">
        <w:rPr>
          <w:rFonts w:ascii="Courier New" w:eastAsiaTheme="majorEastAsia" w:hAnsi="Courier New" w:cs="Courier New"/>
          <w:lang w:val="pt-BR"/>
        </w:rPr>
        <w:t xml:space="preserve">, DMSPC Christophe Monier, </w:t>
      </w:r>
      <w:proofErr w:type="spellStart"/>
      <w:r w:rsidRPr="00F25EA4">
        <w:rPr>
          <w:rFonts w:ascii="Courier New" w:eastAsiaTheme="majorEastAsia" w:hAnsi="Courier New" w:cs="Courier New"/>
          <w:lang w:val="pt-BR"/>
        </w:rPr>
        <w:t>Director</w:t>
      </w:r>
      <w:proofErr w:type="spellEnd"/>
      <w:r w:rsidRPr="00F25EA4">
        <w:rPr>
          <w:rFonts w:ascii="Courier New" w:eastAsiaTheme="majorEastAsia" w:hAnsi="Courier New" w:cs="Courier New"/>
          <w:lang w:val="pt-BR"/>
        </w:rPr>
        <w:t>/BTAD, DMSPC</w:t>
      </w:r>
    </w:p>
    <w:p w14:paraId="2146995D" w14:textId="77777777" w:rsidR="00346CEA" w:rsidRPr="00F25EA4" w:rsidRDefault="00346CEA">
      <w:pPr>
        <w:spacing w:line="259" w:lineRule="auto"/>
        <w:rPr>
          <w:rFonts w:ascii="Courier New" w:eastAsiaTheme="majorEastAsia" w:hAnsi="Courier New" w:cs="Courier New"/>
          <w:lang w:val="pt-BR"/>
        </w:rPr>
      </w:pPr>
      <w:r w:rsidRPr="00F25EA4">
        <w:rPr>
          <w:rFonts w:ascii="Courier New" w:eastAsiaTheme="majorEastAsia" w:hAnsi="Courier New" w:cs="Courier New"/>
          <w:lang w:val="pt-BR"/>
        </w:rPr>
        <w:t xml:space="preserve"> </w:t>
      </w:r>
    </w:p>
    <w:p w14:paraId="06B9E8E5" w14:textId="77777777" w:rsidR="0081366D" w:rsidRPr="00F25EA4" w:rsidRDefault="0081366D" w:rsidP="001D6323">
      <w:pPr>
        <w:pStyle w:val="ListParagraph"/>
        <w:spacing w:before="1"/>
        <w:ind w:left="540" w:right="0"/>
        <w:rPr>
          <w:rFonts w:ascii="Courier New" w:eastAsiaTheme="majorEastAsia" w:hAnsi="Courier New" w:cs="Courier New"/>
          <w:b/>
          <w:color w:val="002060"/>
          <w:sz w:val="24"/>
          <w:szCs w:val="24"/>
          <w:lang w:val="pt-BR"/>
        </w:rPr>
      </w:pPr>
    </w:p>
    <w:p w14:paraId="50E5D891" w14:textId="6DAA23D2" w:rsidR="0081366D" w:rsidRPr="00F25EA4" w:rsidRDefault="0081366D" w:rsidP="001D6323">
      <w:pPr>
        <w:pStyle w:val="ListParagraph"/>
        <w:spacing w:before="1"/>
        <w:ind w:left="540" w:right="0"/>
        <w:rPr>
          <w:rFonts w:ascii="Courier New" w:eastAsiaTheme="majorEastAsia" w:hAnsi="Courier New" w:cs="Courier New"/>
          <w:b/>
          <w:color w:val="002060"/>
          <w:sz w:val="24"/>
          <w:szCs w:val="24"/>
          <w:lang w:val="pt-BR"/>
        </w:rPr>
      </w:pPr>
    </w:p>
    <w:p w14:paraId="770F6FAA" w14:textId="6DAA23D2" w:rsidR="004D43AE" w:rsidRPr="00F25EA4" w:rsidRDefault="004D43AE">
      <w:pPr>
        <w:spacing w:after="160" w:line="259" w:lineRule="auto"/>
        <w:rPr>
          <w:rFonts w:ascii="Courier New" w:eastAsiaTheme="majorEastAsia" w:hAnsi="Courier New" w:cs="Courier New"/>
          <w:b/>
          <w:color w:val="002060"/>
          <w:sz w:val="24"/>
          <w:szCs w:val="24"/>
          <w:lang w:val="pt-BR"/>
        </w:rPr>
      </w:pPr>
      <w:r w:rsidRPr="00F25EA4">
        <w:rPr>
          <w:rFonts w:ascii="Courier New" w:eastAsiaTheme="majorEastAsia" w:hAnsi="Courier New" w:cs="Courier New"/>
          <w:b/>
          <w:color w:val="002060"/>
          <w:sz w:val="24"/>
          <w:szCs w:val="24"/>
          <w:lang w:val="pt-BR"/>
        </w:rPr>
        <w:br w:type="page"/>
      </w:r>
    </w:p>
    <w:p w14:paraId="755ACD52" w14:textId="34B812AA" w:rsidR="00217983" w:rsidRPr="00F25EA4" w:rsidRDefault="004D43AE" w:rsidP="00DF48DB">
      <w:pPr>
        <w:pStyle w:val="Heading1"/>
        <w:ind w:left="0"/>
        <w:jc w:val="center"/>
        <w:rPr>
          <w:rFonts w:asciiTheme="minorHAnsi" w:hAnsiTheme="minorHAnsi" w:cstheme="minorHAnsi"/>
          <w:color w:val="002060"/>
          <w:sz w:val="28"/>
          <w:szCs w:val="28"/>
        </w:rPr>
      </w:pPr>
      <w:bookmarkStart w:id="265" w:name="_Toc140596172"/>
      <w:bookmarkStart w:id="266" w:name="_Toc140599640"/>
      <w:bookmarkStart w:id="267" w:name="_Toc140607483"/>
      <w:bookmarkStart w:id="268" w:name="_Toc140165856"/>
      <w:r w:rsidRPr="00F25EA4">
        <w:rPr>
          <w:rFonts w:asciiTheme="minorHAnsi" w:hAnsiTheme="minorHAnsi" w:cstheme="minorHAnsi"/>
          <w:color w:val="002060"/>
          <w:sz w:val="28"/>
          <w:szCs w:val="28"/>
        </w:rPr>
        <w:lastRenderedPageBreak/>
        <w:t>Annex</w:t>
      </w:r>
      <w:r w:rsidR="004211D4" w:rsidRPr="00F25EA4">
        <w:rPr>
          <w:rFonts w:asciiTheme="minorHAnsi" w:hAnsiTheme="minorHAnsi" w:cstheme="minorHAnsi"/>
          <w:color w:val="002060"/>
          <w:sz w:val="28"/>
          <w:szCs w:val="28"/>
        </w:rPr>
        <w:t xml:space="preserve"> </w:t>
      </w:r>
      <w:r w:rsidR="0019184E" w:rsidRPr="00F25EA4">
        <w:rPr>
          <w:rFonts w:asciiTheme="minorHAnsi" w:hAnsiTheme="minorHAnsi" w:cstheme="minorHAnsi"/>
          <w:color w:val="002060"/>
          <w:sz w:val="28"/>
          <w:szCs w:val="28"/>
        </w:rPr>
        <w:t>C</w:t>
      </w:r>
      <w:bookmarkEnd w:id="265"/>
      <w:bookmarkEnd w:id="266"/>
      <w:bookmarkEnd w:id="267"/>
    </w:p>
    <w:p w14:paraId="639F6095" w14:textId="6AB11005" w:rsidR="004752F1" w:rsidRPr="00F25EA4" w:rsidRDefault="004C0F55" w:rsidP="00DF48DB">
      <w:pPr>
        <w:pStyle w:val="Heading1"/>
        <w:ind w:left="0"/>
        <w:jc w:val="center"/>
        <w:rPr>
          <w:rFonts w:asciiTheme="minorHAnsi" w:hAnsiTheme="minorHAnsi" w:cstheme="minorHAnsi"/>
          <w:color w:val="002060"/>
          <w:sz w:val="28"/>
          <w:szCs w:val="28"/>
        </w:rPr>
      </w:pPr>
      <w:bookmarkStart w:id="269" w:name="_Toc140596173"/>
      <w:bookmarkStart w:id="270" w:name="_Toc140599641"/>
      <w:bookmarkStart w:id="271" w:name="_Toc140607484"/>
      <w:r w:rsidRPr="00F25EA4">
        <w:rPr>
          <w:rFonts w:asciiTheme="minorHAnsi" w:hAnsiTheme="minorHAnsi" w:cstheme="minorHAnsi"/>
          <w:color w:val="002060"/>
          <w:sz w:val="28"/>
          <w:szCs w:val="28"/>
        </w:rPr>
        <w:t>References</w:t>
      </w:r>
      <w:bookmarkEnd w:id="268"/>
      <w:bookmarkEnd w:id="269"/>
      <w:bookmarkEnd w:id="270"/>
      <w:bookmarkEnd w:id="271"/>
    </w:p>
    <w:p w14:paraId="29E094AD" w14:textId="77777777" w:rsidR="004D75DD" w:rsidRPr="00F25EA4" w:rsidRDefault="004D75DD" w:rsidP="001D6323">
      <w:pPr>
        <w:pStyle w:val="ListParagraph"/>
        <w:spacing w:before="1"/>
        <w:ind w:left="540" w:right="0"/>
        <w:rPr>
          <w:rFonts w:ascii="Courier New" w:eastAsiaTheme="majorEastAsia" w:hAnsi="Courier New" w:cs="Courier New"/>
          <w:b/>
          <w:color w:val="002060"/>
          <w:sz w:val="24"/>
          <w:szCs w:val="24"/>
        </w:rPr>
      </w:pPr>
    </w:p>
    <w:p w14:paraId="1AD628B8" w14:textId="7788C308" w:rsidR="00384C6C" w:rsidRPr="00F25EA4" w:rsidRDefault="00C76F12" w:rsidP="00C76F12">
      <w:pPr>
        <w:spacing w:before="1"/>
        <w:rPr>
          <w:sz w:val="24"/>
          <w:szCs w:val="24"/>
        </w:rPr>
      </w:pPr>
      <w:r w:rsidRPr="00F25EA4">
        <w:rPr>
          <w:sz w:val="24"/>
          <w:szCs w:val="24"/>
        </w:rPr>
        <w:t>The regulatory framework references</w:t>
      </w:r>
      <w:r w:rsidR="00485152" w:rsidRPr="00F25EA4">
        <w:rPr>
          <w:sz w:val="24"/>
          <w:szCs w:val="24"/>
        </w:rPr>
        <w:t>,</w:t>
      </w:r>
      <w:r w:rsidRPr="00F25EA4">
        <w:rPr>
          <w:sz w:val="24"/>
          <w:szCs w:val="24"/>
        </w:rPr>
        <w:t xml:space="preserve"> including a</w:t>
      </w:r>
      <w:r w:rsidR="001D05EC" w:rsidRPr="00F25EA4">
        <w:rPr>
          <w:sz w:val="24"/>
          <w:szCs w:val="24"/>
        </w:rPr>
        <w:t>ll</w:t>
      </w:r>
      <w:r w:rsidR="007901B1" w:rsidRPr="00F25EA4">
        <w:rPr>
          <w:sz w:val="24"/>
          <w:szCs w:val="24"/>
        </w:rPr>
        <w:t xml:space="preserve"> staff</w:t>
      </w:r>
      <w:r w:rsidR="000D4FDB" w:rsidRPr="00F25EA4">
        <w:rPr>
          <w:sz w:val="24"/>
          <w:szCs w:val="24"/>
        </w:rPr>
        <w:t xml:space="preserve"> </w:t>
      </w:r>
      <w:r w:rsidR="00F9533A" w:rsidRPr="00F25EA4">
        <w:rPr>
          <w:sz w:val="24"/>
          <w:szCs w:val="24"/>
        </w:rPr>
        <w:t>regulat</w:t>
      </w:r>
      <w:r w:rsidR="006E142B" w:rsidRPr="00F25EA4">
        <w:rPr>
          <w:sz w:val="24"/>
          <w:szCs w:val="24"/>
        </w:rPr>
        <w:t>ions</w:t>
      </w:r>
      <w:r w:rsidR="007901B1" w:rsidRPr="00F25EA4">
        <w:rPr>
          <w:sz w:val="24"/>
          <w:szCs w:val="24"/>
        </w:rPr>
        <w:t xml:space="preserve"> and</w:t>
      </w:r>
      <w:r w:rsidR="00F9533A" w:rsidRPr="00F25EA4">
        <w:rPr>
          <w:sz w:val="24"/>
          <w:szCs w:val="24"/>
        </w:rPr>
        <w:t xml:space="preserve"> rules, adminis</w:t>
      </w:r>
      <w:r w:rsidR="00ED0A0B" w:rsidRPr="00F25EA4">
        <w:rPr>
          <w:sz w:val="24"/>
          <w:szCs w:val="24"/>
        </w:rPr>
        <w:t>trative issuances</w:t>
      </w:r>
      <w:r w:rsidR="007901B1" w:rsidRPr="00F25EA4">
        <w:rPr>
          <w:sz w:val="24"/>
          <w:szCs w:val="24"/>
        </w:rPr>
        <w:t xml:space="preserve"> (Secretary-General</w:t>
      </w:r>
      <w:r w:rsidR="00485152" w:rsidRPr="00F25EA4">
        <w:rPr>
          <w:sz w:val="24"/>
          <w:szCs w:val="24"/>
        </w:rPr>
        <w:t>’s</w:t>
      </w:r>
      <w:r w:rsidR="007901B1" w:rsidRPr="00F25EA4">
        <w:rPr>
          <w:sz w:val="24"/>
          <w:szCs w:val="24"/>
        </w:rPr>
        <w:t xml:space="preserve"> bulletins and </w:t>
      </w:r>
      <w:r w:rsidR="00485152" w:rsidRPr="00F25EA4">
        <w:rPr>
          <w:sz w:val="24"/>
          <w:szCs w:val="24"/>
        </w:rPr>
        <w:t>a</w:t>
      </w:r>
      <w:r w:rsidR="007901B1" w:rsidRPr="00F25EA4">
        <w:rPr>
          <w:sz w:val="24"/>
          <w:szCs w:val="24"/>
        </w:rPr>
        <w:t xml:space="preserve">dministrative </w:t>
      </w:r>
      <w:r w:rsidR="00485152" w:rsidRPr="00F25EA4">
        <w:rPr>
          <w:sz w:val="24"/>
          <w:szCs w:val="24"/>
        </w:rPr>
        <w:t>i</w:t>
      </w:r>
      <w:r w:rsidR="007901B1" w:rsidRPr="00F25EA4">
        <w:rPr>
          <w:sz w:val="24"/>
          <w:szCs w:val="24"/>
        </w:rPr>
        <w:t>nstructions)</w:t>
      </w:r>
      <w:r w:rsidR="004325F5" w:rsidRPr="00F25EA4">
        <w:rPr>
          <w:sz w:val="24"/>
          <w:szCs w:val="24"/>
        </w:rPr>
        <w:t>, information circulars</w:t>
      </w:r>
      <w:r w:rsidR="00ED0A0B" w:rsidRPr="00F25EA4">
        <w:rPr>
          <w:sz w:val="24"/>
          <w:szCs w:val="24"/>
        </w:rPr>
        <w:t xml:space="preserve"> and</w:t>
      </w:r>
      <w:r w:rsidR="007901B1" w:rsidRPr="00F25EA4">
        <w:rPr>
          <w:sz w:val="24"/>
          <w:szCs w:val="24"/>
        </w:rPr>
        <w:t xml:space="preserve"> OHR Policy</w:t>
      </w:r>
      <w:r w:rsidR="00ED0A0B" w:rsidRPr="00F25EA4">
        <w:rPr>
          <w:sz w:val="24"/>
          <w:szCs w:val="24"/>
        </w:rPr>
        <w:t xml:space="preserve"> guidelines are accessible </w:t>
      </w:r>
      <w:r w:rsidR="00485152" w:rsidRPr="00F25EA4">
        <w:rPr>
          <w:sz w:val="24"/>
          <w:szCs w:val="24"/>
        </w:rPr>
        <w:t>through</w:t>
      </w:r>
      <w:r w:rsidR="00ED0A0B" w:rsidRPr="00F25EA4">
        <w:rPr>
          <w:sz w:val="24"/>
          <w:szCs w:val="24"/>
        </w:rPr>
        <w:t xml:space="preserve"> the </w:t>
      </w:r>
      <w:r w:rsidR="00485152" w:rsidRPr="00F25EA4">
        <w:rPr>
          <w:sz w:val="24"/>
          <w:szCs w:val="24"/>
        </w:rPr>
        <w:t xml:space="preserve">United Nations Regulatory Framework </w:t>
      </w:r>
      <w:r w:rsidR="002E472E" w:rsidRPr="00F25EA4">
        <w:rPr>
          <w:sz w:val="24"/>
          <w:szCs w:val="24"/>
        </w:rPr>
        <w:t xml:space="preserve">Policy Portal </w:t>
      </w:r>
      <w:hyperlink r:id="rId78" w:history="1">
        <w:r w:rsidR="00D90587" w:rsidRPr="00F25EA4">
          <w:rPr>
            <w:rStyle w:val="Hyperlink"/>
            <w:sz w:val="24"/>
            <w:szCs w:val="24"/>
          </w:rPr>
          <w:t>(</w:t>
        </w:r>
        <w:r w:rsidR="00485152" w:rsidRPr="00F25EA4">
          <w:rPr>
            <w:rStyle w:val="Hyperlink"/>
            <w:sz w:val="24"/>
            <w:szCs w:val="24"/>
          </w:rPr>
          <w:t>policy.</w:t>
        </w:r>
        <w:r w:rsidR="00D90587" w:rsidRPr="00F25EA4">
          <w:rPr>
            <w:rStyle w:val="Hyperlink"/>
            <w:sz w:val="24"/>
            <w:szCs w:val="24"/>
          </w:rPr>
          <w:t>un.org)</w:t>
        </w:r>
      </w:hyperlink>
      <w:r w:rsidR="00797C47" w:rsidRPr="00F25EA4">
        <w:rPr>
          <w:rStyle w:val="Hyperlink"/>
          <w:color w:val="auto"/>
          <w:sz w:val="24"/>
          <w:szCs w:val="24"/>
        </w:rPr>
        <w:t xml:space="preserve"> (</w:t>
      </w:r>
      <w:r w:rsidR="00485152" w:rsidRPr="00F25EA4">
        <w:rPr>
          <w:rStyle w:val="Hyperlink"/>
          <w:color w:val="auto"/>
          <w:sz w:val="24"/>
          <w:szCs w:val="24"/>
        </w:rPr>
        <w:t xml:space="preserve">available in English and </w:t>
      </w:r>
      <w:r w:rsidR="00602E49" w:rsidRPr="00F25EA4">
        <w:rPr>
          <w:rStyle w:val="Hyperlink"/>
          <w:color w:val="auto"/>
          <w:sz w:val="24"/>
          <w:szCs w:val="24"/>
        </w:rPr>
        <w:t>French).</w:t>
      </w:r>
    </w:p>
    <w:p w14:paraId="5C0C1C56" w14:textId="77777777" w:rsidR="00D90587" w:rsidRPr="00F25EA4" w:rsidRDefault="00D90587" w:rsidP="001D6323">
      <w:pPr>
        <w:pStyle w:val="ListParagraph"/>
        <w:spacing w:before="1"/>
        <w:ind w:left="540" w:right="0"/>
        <w:rPr>
          <w:sz w:val="24"/>
          <w:szCs w:val="24"/>
        </w:rPr>
      </w:pPr>
    </w:p>
    <w:p w14:paraId="6FB5FB5E" w14:textId="3D4DBE53" w:rsidR="00D812F3" w:rsidRPr="00F25EA4" w:rsidRDefault="00D812F3" w:rsidP="007F53F3">
      <w:pPr>
        <w:spacing w:before="1"/>
        <w:rPr>
          <w:sz w:val="24"/>
          <w:szCs w:val="24"/>
        </w:rPr>
      </w:pPr>
    </w:p>
    <w:p w14:paraId="13692A15" w14:textId="54AF113A" w:rsidR="001D38B7" w:rsidRPr="008016C6" w:rsidRDefault="00D812F3" w:rsidP="001D6323">
      <w:pPr>
        <w:pStyle w:val="ListParagraph"/>
        <w:spacing w:before="1"/>
        <w:ind w:left="540" w:right="0"/>
        <w:rPr>
          <w:b/>
          <w:bCs/>
          <w:sz w:val="24"/>
          <w:szCs w:val="24"/>
        </w:rPr>
      </w:pPr>
      <w:bookmarkStart w:id="272" w:name="_Hlk140590744"/>
      <w:r w:rsidRPr="008016C6">
        <w:rPr>
          <w:sz w:val="24"/>
          <w:szCs w:val="24"/>
        </w:rPr>
        <w:t xml:space="preserve">Staff Regulations and Staff Rules, including provisional Staff Rules, of the United Nations </w:t>
      </w:r>
      <w:hyperlink r:id="rId79" w:history="1">
        <w:r w:rsidRPr="008016C6">
          <w:rPr>
            <w:rStyle w:val="Hyperlink"/>
            <w:sz w:val="24"/>
            <w:szCs w:val="24"/>
          </w:rPr>
          <w:t>ST/SGB/2023/1/Rev.1</w:t>
        </w:r>
      </w:hyperlink>
    </w:p>
    <w:p w14:paraId="50B68317" w14:textId="77777777" w:rsidR="00C20F35" w:rsidRDefault="00C20F35" w:rsidP="00C76F12">
      <w:pPr>
        <w:spacing w:before="1"/>
        <w:rPr>
          <w:b/>
          <w:bCs/>
          <w:sz w:val="24"/>
          <w:szCs w:val="24"/>
        </w:rPr>
      </w:pPr>
    </w:p>
    <w:p w14:paraId="7C49F693" w14:textId="42BC668A" w:rsidR="00120CF2" w:rsidRPr="00F25EA4" w:rsidRDefault="00120CF2" w:rsidP="00C76F12">
      <w:pPr>
        <w:spacing w:before="1"/>
        <w:rPr>
          <w:b/>
          <w:bCs/>
          <w:sz w:val="24"/>
          <w:szCs w:val="24"/>
        </w:rPr>
      </w:pPr>
      <w:r w:rsidRPr="00F25EA4">
        <w:rPr>
          <w:b/>
          <w:bCs/>
          <w:sz w:val="24"/>
          <w:szCs w:val="24"/>
        </w:rPr>
        <w:t>Downsizing or restructuring</w:t>
      </w:r>
      <w:r w:rsidR="00C76F12" w:rsidRPr="00F25EA4">
        <w:rPr>
          <w:b/>
          <w:bCs/>
          <w:sz w:val="24"/>
          <w:szCs w:val="24"/>
        </w:rPr>
        <w:t xml:space="preserve"> </w:t>
      </w:r>
      <w:r w:rsidRPr="00F25EA4">
        <w:rPr>
          <w:b/>
          <w:bCs/>
          <w:sz w:val="24"/>
          <w:szCs w:val="24"/>
        </w:rPr>
        <w:t>resulting in termination of appointments</w:t>
      </w:r>
    </w:p>
    <w:p w14:paraId="403CBCC5" w14:textId="5B34B9B5" w:rsidR="00CC20C3" w:rsidRPr="00F25EA4" w:rsidRDefault="00760F26" w:rsidP="007623FD">
      <w:pPr>
        <w:pStyle w:val="ListParagraph"/>
        <w:numPr>
          <w:ilvl w:val="0"/>
          <w:numId w:val="12"/>
        </w:numPr>
        <w:spacing w:before="1"/>
        <w:ind w:right="0"/>
        <w:rPr>
          <w:sz w:val="24"/>
          <w:szCs w:val="24"/>
        </w:rPr>
      </w:pPr>
      <w:r w:rsidRPr="00F25EA4">
        <w:rPr>
          <w:sz w:val="24"/>
          <w:szCs w:val="24"/>
        </w:rPr>
        <w:t xml:space="preserve">Downsizing </w:t>
      </w:r>
      <w:r w:rsidR="00EB516C" w:rsidRPr="00F25EA4">
        <w:rPr>
          <w:sz w:val="24"/>
          <w:szCs w:val="24"/>
        </w:rPr>
        <w:t xml:space="preserve">or restructuring </w:t>
      </w:r>
      <w:r w:rsidR="00656A8F" w:rsidRPr="00F25EA4">
        <w:rPr>
          <w:sz w:val="24"/>
          <w:szCs w:val="24"/>
        </w:rPr>
        <w:t xml:space="preserve">resulting in </w:t>
      </w:r>
      <w:r w:rsidR="004127A5" w:rsidRPr="00F25EA4">
        <w:rPr>
          <w:sz w:val="24"/>
          <w:szCs w:val="24"/>
        </w:rPr>
        <w:t xml:space="preserve">termination of appointments </w:t>
      </w:r>
      <w:hyperlink r:id="rId80" w:history="1">
        <w:r w:rsidR="00F138D4" w:rsidRPr="00F25EA4">
          <w:rPr>
            <w:rStyle w:val="Hyperlink"/>
            <w:sz w:val="24"/>
            <w:szCs w:val="24"/>
          </w:rPr>
          <w:t>ST/AI/2023/1</w:t>
        </w:r>
      </w:hyperlink>
    </w:p>
    <w:p w14:paraId="0DA443E5" w14:textId="10C53437" w:rsidR="00F138D4" w:rsidRPr="00F25EA4" w:rsidRDefault="00924070" w:rsidP="007623FD">
      <w:pPr>
        <w:pStyle w:val="ListParagraph"/>
        <w:numPr>
          <w:ilvl w:val="0"/>
          <w:numId w:val="12"/>
        </w:numPr>
        <w:spacing w:before="1"/>
        <w:ind w:right="0"/>
        <w:rPr>
          <w:sz w:val="24"/>
          <w:szCs w:val="24"/>
        </w:rPr>
      </w:pPr>
      <w:hyperlink r:id="rId81" w:history="1">
        <w:r w:rsidR="00405BC8" w:rsidRPr="00F25EA4">
          <w:rPr>
            <w:rStyle w:val="Hyperlink"/>
            <w:sz w:val="24"/>
            <w:szCs w:val="24"/>
          </w:rPr>
          <w:t xml:space="preserve">Policy </w:t>
        </w:r>
        <w:r w:rsidR="00D812F3" w:rsidRPr="00F25EA4">
          <w:rPr>
            <w:rStyle w:val="Hyperlink"/>
            <w:sz w:val="24"/>
            <w:szCs w:val="24"/>
          </w:rPr>
          <w:t>g</w:t>
        </w:r>
        <w:r w:rsidR="00C029D1" w:rsidRPr="00F25EA4">
          <w:rPr>
            <w:rStyle w:val="Hyperlink"/>
            <w:sz w:val="24"/>
            <w:szCs w:val="24"/>
          </w:rPr>
          <w:t xml:space="preserve">uideline </w:t>
        </w:r>
        <w:r w:rsidR="000F2529" w:rsidRPr="00F25EA4">
          <w:rPr>
            <w:rStyle w:val="Hyperlink"/>
            <w:sz w:val="24"/>
            <w:szCs w:val="24"/>
          </w:rPr>
          <w:t xml:space="preserve">on </w:t>
        </w:r>
        <w:r w:rsidR="00581CE3" w:rsidRPr="00F25EA4">
          <w:rPr>
            <w:rStyle w:val="Hyperlink"/>
            <w:sz w:val="24"/>
            <w:szCs w:val="24"/>
          </w:rPr>
          <w:t xml:space="preserve">downsizing </w:t>
        </w:r>
        <w:r w:rsidR="00D77EFC" w:rsidRPr="00F25EA4">
          <w:rPr>
            <w:rStyle w:val="Hyperlink"/>
            <w:sz w:val="24"/>
            <w:szCs w:val="24"/>
          </w:rPr>
          <w:t xml:space="preserve">or restructuring </w:t>
        </w:r>
        <w:r w:rsidR="003E0BE9" w:rsidRPr="00F25EA4">
          <w:rPr>
            <w:rStyle w:val="Hyperlink"/>
            <w:sz w:val="24"/>
            <w:szCs w:val="24"/>
          </w:rPr>
          <w:t xml:space="preserve">resulting </w:t>
        </w:r>
        <w:r w:rsidR="00C13A4D" w:rsidRPr="00F25EA4">
          <w:rPr>
            <w:rStyle w:val="Hyperlink"/>
            <w:sz w:val="24"/>
            <w:szCs w:val="24"/>
          </w:rPr>
          <w:t>in termination of appointments</w:t>
        </w:r>
      </w:hyperlink>
    </w:p>
    <w:p w14:paraId="0621F43F" w14:textId="7870E530" w:rsidR="006F3D65" w:rsidRPr="00F25EA4" w:rsidRDefault="006F3D65" w:rsidP="007623FD">
      <w:pPr>
        <w:pStyle w:val="ListParagraph"/>
        <w:numPr>
          <w:ilvl w:val="0"/>
          <w:numId w:val="12"/>
        </w:numPr>
        <w:spacing w:before="1"/>
        <w:ind w:right="0"/>
        <w:rPr>
          <w:sz w:val="24"/>
          <w:szCs w:val="24"/>
        </w:rPr>
      </w:pPr>
      <w:r w:rsidRPr="00F25EA4">
        <w:rPr>
          <w:sz w:val="24"/>
          <w:szCs w:val="24"/>
        </w:rPr>
        <w:t xml:space="preserve">Temporary </w:t>
      </w:r>
      <w:r w:rsidR="00D812F3" w:rsidRPr="00F25EA4">
        <w:rPr>
          <w:sz w:val="24"/>
          <w:szCs w:val="24"/>
        </w:rPr>
        <w:t>s</w:t>
      </w:r>
      <w:r w:rsidRPr="00F25EA4">
        <w:rPr>
          <w:sz w:val="24"/>
          <w:szCs w:val="24"/>
        </w:rPr>
        <w:t xml:space="preserve">pecial </w:t>
      </w:r>
      <w:r w:rsidR="00D812F3" w:rsidRPr="00F25EA4">
        <w:rPr>
          <w:sz w:val="24"/>
          <w:szCs w:val="24"/>
        </w:rPr>
        <w:t>m</w:t>
      </w:r>
      <w:r w:rsidRPr="00F25EA4">
        <w:rPr>
          <w:sz w:val="24"/>
          <w:szCs w:val="24"/>
        </w:rPr>
        <w:t xml:space="preserve">easures for the </w:t>
      </w:r>
      <w:r w:rsidR="00D812F3" w:rsidRPr="00F25EA4">
        <w:rPr>
          <w:sz w:val="24"/>
          <w:szCs w:val="24"/>
        </w:rPr>
        <w:t>a</w:t>
      </w:r>
      <w:r w:rsidRPr="00F25EA4">
        <w:rPr>
          <w:sz w:val="24"/>
          <w:szCs w:val="24"/>
        </w:rPr>
        <w:t xml:space="preserve">chievement of </w:t>
      </w:r>
      <w:r w:rsidR="00D812F3" w:rsidRPr="00F25EA4">
        <w:rPr>
          <w:sz w:val="24"/>
          <w:szCs w:val="24"/>
        </w:rPr>
        <w:t>g</w:t>
      </w:r>
      <w:r w:rsidRPr="00F25EA4">
        <w:rPr>
          <w:sz w:val="24"/>
          <w:szCs w:val="24"/>
        </w:rPr>
        <w:t xml:space="preserve">ender </w:t>
      </w:r>
      <w:r w:rsidR="00D812F3" w:rsidRPr="00F25EA4">
        <w:rPr>
          <w:sz w:val="24"/>
          <w:szCs w:val="24"/>
        </w:rPr>
        <w:t>p</w:t>
      </w:r>
      <w:r w:rsidRPr="00F25EA4">
        <w:rPr>
          <w:sz w:val="24"/>
          <w:szCs w:val="24"/>
        </w:rPr>
        <w:t>arity</w:t>
      </w:r>
      <w:r w:rsidR="0012057E" w:rsidRPr="00F25EA4">
        <w:rPr>
          <w:sz w:val="24"/>
          <w:szCs w:val="24"/>
        </w:rPr>
        <w:t xml:space="preserve"> </w:t>
      </w:r>
      <w:hyperlink r:id="rId82" w:history="1">
        <w:r w:rsidR="00F138D4" w:rsidRPr="00F25EA4">
          <w:rPr>
            <w:rStyle w:val="Hyperlink"/>
            <w:sz w:val="24"/>
            <w:szCs w:val="24"/>
          </w:rPr>
          <w:t>ST/AI/2020/5</w:t>
        </w:r>
      </w:hyperlink>
    </w:p>
    <w:p w14:paraId="0122E5F1" w14:textId="77777777" w:rsidR="006F3D65" w:rsidRPr="00F25EA4" w:rsidRDefault="006F3D65" w:rsidP="006F3D65">
      <w:pPr>
        <w:pStyle w:val="ListParagraph"/>
        <w:spacing w:before="1"/>
        <w:ind w:left="720" w:right="0"/>
        <w:rPr>
          <w:sz w:val="24"/>
          <w:szCs w:val="24"/>
        </w:rPr>
      </w:pPr>
    </w:p>
    <w:p w14:paraId="36C7654A" w14:textId="77777777" w:rsidR="001D38B7" w:rsidRPr="00F25EA4" w:rsidRDefault="001D38B7" w:rsidP="006F3D65">
      <w:pPr>
        <w:pStyle w:val="ListParagraph"/>
        <w:spacing w:before="1"/>
        <w:ind w:left="720" w:right="0"/>
        <w:rPr>
          <w:sz w:val="24"/>
          <w:szCs w:val="24"/>
        </w:rPr>
      </w:pPr>
    </w:p>
    <w:p w14:paraId="18AAE451" w14:textId="32B6EAC7" w:rsidR="00120CF2" w:rsidRPr="00F25EA4" w:rsidRDefault="00A517E5" w:rsidP="00C76F12">
      <w:pPr>
        <w:spacing w:before="1"/>
        <w:rPr>
          <w:b/>
          <w:bCs/>
          <w:sz w:val="24"/>
          <w:szCs w:val="24"/>
        </w:rPr>
      </w:pPr>
      <w:r w:rsidRPr="00F25EA4">
        <w:rPr>
          <w:b/>
          <w:bCs/>
          <w:sz w:val="24"/>
          <w:szCs w:val="24"/>
        </w:rPr>
        <w:t xml:space="preserve">Appointment </w:t>
      </w:r>
      <w:r w:rsidR="00D812F3" w:rsidRPr="00F25EA4">
        <w:rPr>
          <w:b/>
          <w:bCs/>
          <w:sz w:val="24"/>
          <w:szCs w:val="24"/>
        </w:rPr>
        <w:t>r</w:t>
      </w:r>
      <w:r w:rsidRPr="00F25EA4">
        <w:rPr>
          <w:b/>
          <w:bCs/>
          <w:sz w:val="24"/>
          <w:szCs w:val="24"/>
        </w:rPr>
        <w:t xml:space="preserve">enewals and </w:t>
      </w:r>
      <w:r w:rsidR="00D812F3" w:rsidRPr="00F25EA4">
        <w:rPr>
          <w:b/>
          <w:bCs/>
          <w:sz w:val="24"/>
          <w:szCs w:val="24"/>
        </w:rPr>
        <w:t>c</w:t>
      </w:r>
      <w:r w:rsidRPr="00F25EA4">
        <w:rPr>
          <w:b/>
          <w:bCs/>
          <w:sz w:val="24"/>
          <w:szCs w:val="24"/>
        </w:rPr>
        <w:t>onversions</w:t>
      </w:r>
    </w:p>
    <w:p w14:paraId="6AB119AF" w14:textId="1E156005" w:rsidR="005635F5" w:rsidRPr="00F25EA4" w:rsidRDefault="005635F5" w:rsidP="007623FD">
      <w:pPr>
        <w:pStyle w:val="ListParagraph"/>
        <w:numPr>
          <w:ilvl w:val="0"/>
          <w:numId w:val="16"/>
        </w:numPr>
        <w:spacing w:before="1"/>
        <w:ind w:left="720"/>
        <w:rPr>
          <w:b/>
          <w:bCs/>
          <w:sz w:val="24"/>
          <w:szCs w:val="24"/>
        </w:rPr>
      </w:pPr>
      <w:r w:rsidRPr="00F25EA4">
        <w:rPr>
          <w:color w:val="002060"/>
          <w:sz w:val="24"/>
          <w:szCs w:val="24"/>
        </w:rPr>
        <w:t>Administration of temporary appointments</w:t>
      </w:r>
      <w:r w:rsidRPr="00F25EA4">
        <w:rPr>
          <w:sz w:val="24"/>
          <w:szCs w:val="24"/>
        </w:rPr>
        <w:t xml:space="preserve"> </w:t>
      </w:r>
      <w:hyperlink r:id="rId83" w:history="1">
        <w:r w:rsidR="00D812F3" w:rsidRPr="00F25EA4">
          <w:rPr>
            <w:rStyle w:val="Hyperlink"/>
            <w:sz w:val="24"/>
            <w:szCs w:val="24"/>
          </w:rPr>
          <w:t>ST/AI/2010/4/Rev.2</w:t>
        </w:r>
      </w:hyperlink>
    </w:p>
    <w:p w14:paraId="0F14D9DF" w14:textId="351163C7" w:rsidR="006A4A1A" w:rsidRPr="00F25EA4" w:rsidRDefault="00D812F3" w:rsidP="007623FD">
      <w:pPr>
        <w:pStyle w:val="ListParagraph"/>
        <w:numPr>
          <w:ilvl w:val="0"/>
          <w:numId w:val="15"/>
        </w:numPr>
        <w:spacing w:before="1"/>
        <w:ind w:left="360" w:firstLine="0"/>
        <w:rPr>
          <w:sz w:val="24"/>
          <w:szCs w:val="24"/>
        </w:rPr>
      </w:pPr>
      <w:r w:rsidRPr="00F25EA4">
        <w:rPr>
          <w:color w:val="002060"/>
          <w:sz w:val="24"/>
          <w:szCs w:val="24"/>
        </w:rPr>
        <w:t>Secretary-General’s</w:t>
      </w:r>
      <w:r w:rsidR="006A4A1A" w:rsidRPr="00F25EA4">
        <w:rPr>
          <w:color w:val="002060"/>
          <w:sz w:val="24"/>
          <w:szCs w:val="24"/>
        </w:rPr>
        <w:t xml:space="preserve"> </w:t>
      </w:r>
      <w:r w:rsidRPr="00F25EA4">
        <w:rPr>
          <w:color w:val="002060"/>
          <w:sz w:val="24"/>
          <w:szCs w:val="24"/>
        </w:rPr>
        <w:t>b</w:t>
      </w:r>
      <w:r w:rsidR="006A4A1A" w:rsidRPr="00F25EA4">
        <w:rPr>
          <w:color w:val="002060"/>
          <w:sz w:val="24"/>
          <w:szCs w:val="24"/>
        </w:rPr>
        <w:t xml:space="preserve">ulletin on continuing appointments </w:t>
      </w:r>
      <w:hyperlink r:id="rId84" w:history="1">
        <w:r w:rsidR="00F138D4" w:rsidRPr="00F25EA4">
          <w:rPr>
            <w:rStyle w:val="Hyperlink"/>
            <w:sz w:val="24"/>
            <w:szCs w:val="24"/>
          </w:rPr>
          <w:t>ST/SGB/2011/9</w:t>
        </w:r>
      </w:hyperlink>
    </w:p>
    <w:p w14:paraId="35A992F8" w14:textId="772D9977" w:rsidR="00835B18" w:rsidRPr="00F25EA4" w:rsidRDefault="006F0746" w:rsidP="007623FD">
      <w:pPr>
        <w:pStyle w:val="ListParagraph"/>
        <w:numPr>
          <w:ilvl w:val="0"/>
          <w:numId w:val="14"/>
        </w:numPr>
        <w:spacing w:before="1"/>
        <w:ind w:left="720" w:right="0"/>
        <w:rPr>
          <w:rStyle w:val="Hyperlink"/>
          <w:color w:val="auto"/>
          <w:sz w:val="24"/>
          <w:szCs w:val="24"/>
        </w:rPr>
      </w:pPr>
      <w:r w:rsidRPr="00F25EA4">
        <w:rPr>
          <w:color w:val="002060"/>
          <w:sz w:val="24"/>
          <w:szCs w:val="24"/>
        </w:rPr>
        <w:t>Administration of continuing appointments</w:t>
      </w:r>
      <w:r w:rsidRPr="00F25EA4">
        <w:rPr>
          <w:sz w:val="24"/>
          <w:szCs w:val="24"/>
        </w:rPr>
        <w:t xml:space="preserve"> </w:t>
      </w:r>
      <w:hyperlink r:id="rId85" w:history="1">
        <w:r w:rsidR="00F138D4" w:rsidRPr="00F25EA4">
          <w:rPr>
            <w:rStyle w:val="Hyperlink"/>
            <w:sz w:val="24"/>
            <w:szCs w:val="24"/>
          </w:rPr>
          <w:t>ST/AI/2012/3</w:t>
        </w:r>
      </w:hyperlink>
    </w:p>
    <w:p w14:paraId="042FEE07" w14:textId="68FC60BF" w:rsidR="001A3F7B" w:rsidRPr="00F25EA4" w:rsidRDefault="001A3F7B" w:rsidP="007623FD">
      <w:pPr>
        <w:pStyle w:val="ListParagraph"/>
        <w:numPr>
          <w:ilvl w:val="0"/>
          <w:numId w:val="14"/>
        </w:numPr>
        <w:spacing w:before="1"/>
        <w:ind w:left="720" w:right="0"/>
        <w:rPr>
          <w:sz w:val="24"/>
          <w:szCs w:val="24"/>
        </w:rPr>
      </w:pPr>
      <w:r w:rsidRPr="00F25EA4">
        <w:rPr>
          <w:color w:val="002060"/>
          <w:sz w:val="24"/>
          <w:szCs w:val="24"/>
        </w:rPr>
        <w:t xml:space="preserve">Administration of </w:t>
      </w:r>
      <w:r w:rsidR="0070494E" w:rsidRPr="00F25EA4">
        <w:rPr>
          <w:color w:val="002060"/>
          <w:sz w:val="24"/>
          <w:szCs w:val="24"/>
        </w:rPr>
        <w:t xml:space="preserve">fixed-term appointment </w:t>
      </w:r>
      <w:hyperlink r:id="rId86" w:history="1">
        <w:r w:rsidR="0081261D" w:rsidRPr="00F25EA4">
          <w:rPr>
            <w:rStyle w:val="Hyperlink"/>
            <w:sz w:val="24"/>
            <w:szCs w:val="24"/>
          </w:rPr>
          <w:t>ST/AI/2013/1</w:t>
        </w:r>
      </w:hyperlink>
      <w:r w:rsidR="00125FBA" w:rsidRPr="00F25EA4">
        <w:rPr>
          <w:rStyle w:val="Hyperlink"/>
          <w:sz w:val="24"/>
          <w:szCs w:val="24"/>
        </w:rPr>
        <w:t xml:space="preserve"> </w:t>
      </w:r>
      <w:r w:rsidR="00125FBA" w:rsidRPr="00F25EA4">
        <w:rPr>
          <w:rStyle w:val="Hyperlink"/>
          <w:color w:val="auto"/>
          <w:sz w:val="24"/>
          <w:szCs w:val="24"/>
        </w:rPr>
        <w:t>and</w:t>
      </w:r>
      <w:r w:rsidR="00125FBA" w:rsidRPr="00F25EA4">
        <w:rPr>
          <w:rStyle w:val="Hyperlink"/>
          <w:sz w:val="24"/>
          <w:szCs w:val="24"/>
        </w:rPr>
        <w:t xml:space="preserve"> </w:t>
      </w:r>
      <w:hyperlink r:id="rId87" w:history="1">
        <w:r w:rsidR="00D769FF" w:rsidRPr="00F25EA4">
          <w:rPr>
            <w:rStyle w:val="Hyperlink"/>
            <w:sz w:val="24"/>
            <w:szCs w:val="24"/>
          </w:rPr>
          <w:t>ST/AI/2013/1/Corr.1</w:t>
        </w:r>
      </w:hyperlink>
    </w:p>
    <w:p w14:paraId="67B07522" w14:textId="77777777" w:rsidR="0081261D" w:rsidRPr="00F25EA4" w:rsidRDefault="0081261D" w:rsidP="00FE6F80">
      <w:pPr>
        <w:pStyle w:val="ListParagraph"/>
        <w:spacing w:before="1"/>
        <w:ind w:left="720" w:right="0"/>
        <w:rPr>
          <w:sz w:val="24"/>
          <w:szCs w:val="24"/>
        </w:rPr>
      </w:pPr>
    </w:p>
    <w:p w14:paraId="008B98C5" w14:textId="77777777" w:rsidR="001D38B7" w:rsidRPr="00F25EA4" w:rsidRDefault="001D38B7" w:rsidP="00FE6F80">
      <w:pPr>
        <w:pStyle w:val="ListParagraph"/>
        <w:spacing w:before="1"/>
        <w:ind w:left="720" w:right="0"/>
        <w:rPr>
          <w:sz w:val="24"/>
          <w:szCs w:val="24"/>
        </w:rPr>
      </w:pPr>
    </w:p>
    <w:p w14:paraId="39238A85" w14:textId="2276EFB0" w:rsidR="00D1520F" w:rsidRPr="00F25EA4" w:rsidRDefault="1BC23D12" w:rsidP="412D0AC4">
      <w:pPr>
        <w:spacing w:before="1"/>
        <w:rPr>
          <w:b/>
          <w:bCs/>
          <w:sz w:val="24"/>
          <w:szCs w:val="24"/>
        </w:rPr>
      </w:pPr>
      <w:r w:rsidRPr="00F25EA4">
        <w:rPr>
          <w:b/>
          <w:bCs/>
          <w:sz w:val="24"/>
          <w:szCs w:val="24"/>
        </w:rPr>
        <w:t>Salary and allowances</w:t>
      </w:r>
    </w:p>
    <w:p w14:paraId="7A5959EA" w14:textId="05B30EC0" w:rsidR="00D1520F" w:rsidRPr="00F25EA4" w:rsidRDefault="1BC23D12" w:rsidP="412D0AC4">
      <w:pPr>
        <w:pStyle w:val="ListParagraph"/>
        <w:numPr>
          <w:ilvl w:val="0"/>
          <w:numId w:val="21"/>
        </w:numPr>
        <w:spacing w:before="1"/>
        <w:rPr>
          <w:rFonts w:eastAsia="DengXian"/>
          <w:sz w:val="24"/>
          <w:szCs w:val="24"/>
        </w:rPr>
      </w:pPr>
      <w:r w:rsidRPr="00F25EA4">
        <w:rPr>
          <w:rFonts w:eastAsia="DengXian"/>
          <w:sz w:val="24"/>
          <w:szCs w:val="24"/>
        </w:rPr>
        <w:t xml:space="preserve">Rental subsidies and deductions </w:t>
      </w:r>
      <w:hyperlink r:id="rId88" w:history="1">
        <w:r w:rsidR="2E7E6615" w:rsidRPr="00F25EA4">
          <w:rPr>
            <w:rStyle w:val="Hyperlink"/>
            <w:rFonts w:eastAsia="DengXian"/>
            <w:sz w:val="24"/>
            <w:szCs w:val="24"/>
          </w:rPr>
          <w:t>ST/AI/2018/3</w:t>
        </w:r>
      </w:hyperlink>
      <w:r w:rsidR="001E084C" w:rsidRPr="00F25EA4">
        <w:rPr>
          <w:rStyle w:val="Hyperlink"/>
          <w:rFonts w:eastAsia="DengXian"/>
          <w:sz w:val="24"/>
          <w:szCs w:val="24"/>
        </w:rPr>
        <w:t xml:space="preserve"> </w:t>
      </w:r>
      <w:r w:rsidR="001E084C" w:rsidRPr="00F25EA4">
        <w:rPr>
          <w:rStyle w:val="Hyperlink"/>
          <w:rFonts w:eastAsia="DengXian"/>
          <w:color w:val="auto"/>
          <w:sz w:val="24"/>
          <w:szCs w:val="24"/>
        </w:rPr>
        <w:t>and</w:t>
      </w:r>
      <w:r w:rsidR="001E084C" w:rsidRPr="00F25EA4">
        <w:rPr>
          <w:rStyle w:val="Hyperlink"/>
          <w:rFonts w:eastAsia="DengXian"/>
          <w:sz w:val="24"/>
          <w:szCs w:val="24"/>
        </w:rPr>
        <w:t xml:space="preserve"> </w:t>
      </w:r>
      <w:hyperlink r:id="rId89" w:history="1">
        <w:r w:rsidR="00D769FF" w:rsidRPr="00F25EA4">
          <w:rPr>
            <w:rStyle w:val="Hyperlink"/>
            <w:sz w:val="24"/>
            <w:szCs w:val="24"/>
          </w:rPr>
          <w:t>ST/IC/2023/9</w:t>
        </w:r>
      </w:hyperlink>
    </w:p>
    <w:p w14:paraId="6271BF49" w14:textId="2E862D06" w:rsidR="00D1520F" w:rsidRPr="00F25EA4" w:rsidRDefault="1BC23D12" w:rsidP="345EC674">
      <w:pPr>
        <w:pStyle w:val="ListParagraph"/>
        <w:numPr>
          <w:ilvl w:val="0"/>
          <w:numId w:val="21"/>
        </w:numPr>
        <w:spacing w:before="1"/>
        <w:rPr>
          <w:rFonts w:eastAsia="DengXian"/>
          <w:b/>
          <w:bCs/>
          <w:sz w:val="24"/>
          <w:szCs w:val="24"/>
        </w:rPr>
      </w:pPr>
      <w:r w:rsidRPr="00F25EA4">
        <w:rPr>
          <w:rFonts w:eastAsia="DengXian"/>
          <w:sz w:val="24"/>
          <w:szCs w:val="24"/>
        </w:rPr>
        <w:t xml:space="preserve">Education grant </w:t>
      </w:r>
      <w:hyperlink r:id="rId90" w:history="1">
        <w:r w:rsidRPr="00F25EA4">
          <w:rPr>
            <w:rStyle w:val="Hyperlink"/>
            <w:rFonts w:eastAsia="DengXian"/>
            <w:sz w:val="24"/>
            <w:szCs w:val="24"/>
          </w:rPr>
          <w:t>ST/AI/2018/1/Rev.1</w:t>
        </w:r>
      </w:hyperlink>
      <w:r w:rsidR="00125FBA" w:rsidRPr="00F25EA4">
        <w:rPr>
          <w:rStyle w:val="Hyperlink"/>
          <w:rFonts w:eastAsia="DengXian"/>
          <w:sz w:val="24"/>
          <w:szCs w:val="24"/>
        </w:rPr>
        <w:t xml:space="preserve"> </w:t>
      </w:r>
      <w:r w:rsidR="00125FBA" w:rsidRPr="00F25EA4">
        <w:rPr>
          <w:rStyle w:val="Hyperlink"/>
          <w:rFonts w:eastAsia="DengXian"/>
          <w:color w:val="auto"/>
          <w:sz w:val="24"/>
          <w:szCs w:val="24"/>
        </w:rPr>
        <w:t>and</w:t>
      </w:r>
      <w:r w:rsidR="00125FBA" w:rsidRPr="00F25EA4">
        <w:rPr>
          <w:rStyle w:val="Hyperlink"/>
          <w:rFonts w:eastAsia="DengXian"/>
          <w:sz w:val="24"/>
          <w:szCs w:val="24"/>
        </w:rPr>
        <w:t xml:space="preserve"> </w:t>
      </w:r>
      <w:hyperlink r:id="rId91" w:history="1">
        <w:r w:rsidR="00D769FF" w:rsidRPr="00F25EA4">
          <w:rPr>
            <w:rStyle w:val="Hyperlink"/>
            <w:sz w:val="24"/>
            <w:szCs w:val="24"/>
          </w:rPr>
          <w:t>ST/AI/2018/1/Rev.1/Amend.1</w:t>
        </w:r>
      </w:hyperlink>
      <w:r w:rsidR="00125FBA" w:rsidRPr="00F25EA4">
        <w:rPr>
          <w:rStyle w:val="Hyperlink"/>
          <w:rFonts w:eastAsia="DengXian"/>
          <w:sz w:val="24"/>
          <w:szCs w:val="24"/>
        </w:rPr>
        <w:t xml:space="preserve"> </w:t>
      </w:r>
      <w:r w:rsidR="00125FBA" w:rsidRPr="00F25EA4">
        <w:rPr>
          <w:rStyle w:val="Hyperlink"/>
          <w:rFonts w:eastAsia="DengXian"/>
          <w:color w:val="auto"/>
          <w:sz w:val="24"/>
          <w:szCs w:val="24"/>
        </w:rPr>
        <w:t>and</w:t>
      </w:r>
      <w:r w:rsidR="00125FBA" w:rsidRPr="00F25EA4">
        <w:rPr>
          <w:rStyle w:val="Hyperlink"/>
          <w:rFonts w:eastAsia="DengXian"/>
          <w:sz w:val="24"/>
          <w:szCs w:val="24"/>
        </w:rPr>
        <w:t xml:space="preserve"> </w:t>
      </w:r>
      <w:hyperlink r:id="rId92" w:history="1">
        <w:r w:rsidR="00D769FF" w:rsidRPr="00F25EA4">
          <w:rPr>
            <w:rStyle w:val="Hyperlink"/>
            <w:sz w:val="24"/>
            <w:szCs w:val="24"/>
          </w:rPr>
          <w:t>ST/AI/2018/1/Rev.1/Amend.2</w:t>
        </w:r>
      </w:hyperlink>
    </w:p>
    <w:p w14:paraId="237AB60E" w14:textId="1F86CFE0" w:rsidR="00D1520F" w:rsidRPr="00F25EA4" w:rsidRDefault="1BC23D12" w:rsidP="163B4B84">
      <w:pPr>
        <w:pStyle w:val="ListParagraph"/>
        <w:numPr>
          <w:ilvl w:val="0"/>
          <w:numId w:val="21"/>
        </w:numPr>
        <w:spacing w:before="1"/>
        <w:rPr>
          <w:rStyle w:val="Hyperlink"/>
          <w:rFonts w:eastAsia="DengXian"/>
          <w:color w:val="auto"/>
          <w:sz w:val="24"/>
          <w:szCs w:val="24"/>
        </w:rPr>
      </w:pPr>
      <w:r w:rsidRPr="00F25EA4">
        <w:rPr>
          <w:rFonts w:eastAsia="DengXian"/>
          <w:sz w:val="24"/>
          <w:szCs w:val="24"/>
        </w:rPr>
        <w:t xml:space="preserve">Special </w:t>
      </w:r>
      <w:r w:rsidR="00125FBA" w:rsidRPr="00F25EA4">
        <w:rPr>
          <w:rFonts w:eastAsia="DengXian"/>
          <w:sz w:val="24"/>
          <w:szCs w:val="24"/>
        </w:rPr>
        <w:t>e</w:t>
      </w:r>
      <w:r w:rsidRPr="00F25EA4">
        <w:rPr>
          <w:rFonts w:eastAsia="DengXian"/>
          <w:sz w:val="24"/>
          <w:szCs w:val="24"/>
        </w:rPr>
        <w:t xml:space="preserve">ducation grant </w:t>
      </w:r>
      <w:hyperlink r:id="rId93" w:history="1">
        <w:r w:rsidRPr="00F25EA4">
          <w:rPr>
            <w:rStyle w:val="Hyperlink"/>
            <w:rFonts w:eastAsia="DengXian"/>
            <w:sz w:val="24"/>
            <w:szCs w:val="24"/>
          </w:rPr>
          <w:t>ST/AI/2018/2</w:t>
        </w:r>
      </w:hyperlink>
      <w:r w:rsidR="00125FBA" w:rsidRPr="00F25EA4">
        <w:rPr>
          <w:rStyle w:val="Hyperlink"/>
          <w:rFonts w:eastAsia="DengXian"/>
          <w:sz w:val="24"/>
          <w:szCs w:val="24"/>
        </w:rPr>
        <w:t xml:space="preserve"> </w:t>
      </w:r>
      <w:r w:rsidR="00125FBA" w:rsidRPr="00F25EA4">
        <w:rPr>
          <w:rStyle w:val="Hyperlink"/>
          <w:rFonts w:eastAsia="DengXian"/>
          <w:color w:val="auto"/>
          <w:sz w:val="24"/>
          <w:szCs w:val="24"/>
        </w:rPr>
        <w:t>and</w:t>
      </w:r>
      <w:r w:rsidR="00125FBA" w:rsidRPr="00F25EA4">
        <w:rPr>
          <w:rStyle w:val="Hyperlink"/>
          <w:rFonts w:eastAsia="DengXian"/>
          <w:sz w:val="24"/>
          <w:szCs w:val="24"/>
        </w:rPr>
        <w:t xml:space="preserve"> </w:t>
      </w:r>
      <w:hyperlink r:id="rId94" w:history="1">
        <w:r w:rsidR="00FE3BEF" w:rsidRPr="00F25EA4">
          <w:rPr>
            <w:rStyle w:val="Hyperlink"/>
            <w:sz w:val="24"/>
            <w:szCs w:val="24"/>
          </w:rPr>
          <w:t>ST/AI/2018/2/Amend.1</w:t>
        </w:r>
      </w:hyperlink>
    </w:p>
    <w:p w14:paraId="5E1F32BD" w14:textId="13DC1F8F" w:rsidR="001E084C" w:rsidRPr="00F25EA4" w:rsidRDefault="001E084C" w:rsidP="001E084C">
      <w:pPr>
        <w:pStyle w:val="ListParagraph"/>
        <w:numPr>
          <w:ilvl w:val="0"/>
          <w:numId w:val="21"/>
        </w:numPr>
        <w:spacing w:before="1"/>
        <w:rPr>
          <w:rFonts w:eastAsia="DengXian"/>
          <w:sz w:val="24"/>
          <w:szCs w:val="24"/>
        </w:rPr>
      </w:pPr>
      <w:r w:rsidRPr="00F25EA4">
        <w:rPr>
          <w:rFonts w:eastAsia="DengXian"/>
          <w:sz w:val="24"/>
          <w:szCs w:val="24"/>
        </w:rPr>
        <w:t xml:space="preserve">Education grant and special education grant for children with a disability </w:t>
      </w:r>
      <w:hyperlink r:id="rId95" w:history="1">
        <w:r w:rsidR="00FE3BEF" w:rsidRPr="00F25EA4">
          <w:rPr>
            <w:rStyle w:val="Hyperlink"/>
            <w:sz w:val="24"/>
            <w:szCs w:val="24"/>
          </w:rPr>
          <w:t>ST/IC/2022/8</w:t>
        </w:r>
      </w:hyperlink>
      <w:r w:rsidR="00FE3BEF" w:rsidRPr="00F25EA4">
        <w:rPr>
          <w:sz w:val="24"/>
          <w:szCs w:val="24"/>
        </w:rPr>
        <w:t xml:space="preserve"> </w:t>
      </w:r>
      <w:r w:rsidRPr="00F25EA4">
        <w:rPr>
          <w:rStyle w:val="Hyperlink"/>
          <w:rFonts w:eastAsia="DengXian"/>
          <w:color w:val="auto"/>
          <w:sz w:val="24"/>
          <w:szCs w:val="24"/>
        </w:rPr>
        <w:t>and</w:t>
      </w:r>
      <w:r w:rsidRPr="00F25EA4">
        <w:rPr>
          <w:rStyle w:val="Hyperlink"/>
          <w:rFonts w:eastAsia="DengXian"/>
          <w:sz w:val="24"/>
          <w:szCs w:val="24"/>
        </w:rPr>
        <w:t xml:space="preserve"> </w:t>
      </w:r>
      <w:hyperlink r:id="rId96" w:history="1">
        <w:r w:rsidR="00FE3BEF" w:rsidRPr="00F25EA4">
          <w:rPr>
            <w:rStyle w:val="Hyperlink"/>
            <w:sz w:val="24"/>
            <w:szCs w:val="24"/>
          </w:rPr>
          <w:t>ST/IC/2022/8/Corr.1</w:t>
        </w:r>
      </w:hyperlink>
    </w:p>
    <w:p w14:paraId="1152E696" w14:textId="41EFC8FA" w:rsidR="00D1520F" w:rsidRPr="00F25EA4" w:rsidRDefault="1BC23D12" w:rsidP="63264E20">
      <w:pPr>
        <w:pStyle w:val="ListParagraph"/>
        <w:numPr>
          <w:ilvl w:val="0"/>
          <w:numId w:val="21"/>
        </w:numPr>
        <w:spacing w:before="1"/>
        <w:rPr>
          <w:rFonts w:eastAsia="DengXian"/>
          <w:b/>
          <w:bCs/>
          <w:sz w:val="24"/>
          <w:szCs w:val="24"/>
        </w:rPr>
      </w:pPr>
      <w:r w:rsidRPr="00F25EA4">
        <w:rPr>
          <w:rFonts w:eastAsia="DengXian"/>
          <w:sz w:val="24"/>
          <w:szCs w:val="24"/>
        </w:rPr>
        <w:t xml:space="preserve">Dependency </w:t>
      </w:r>
      <w:r w:rsidR="089C848B" w:rsidRPr="00F25EA4">
        <w:rPr>
          <w:rFonts w:eastAsia="DengXian"/>
          <w:sz w:val="24"/>
          <w:szCs w:val="24"/>
        </w:rPr>
        <w:t>status and dependency benefits</w:t>
      </w:r>
      <w:r w:rsidRPr="00F25EA4">
        <w:rPr>
          <w:rFonts w:eastAsia="DengXian"/>
          <w:sz w:val="24"/>
          <w:szCs w:val="24"/>
        </w:rPr>
        <w:t xml:space="preserve"> </w:t>
      </w:r>
      <w:hyperlink r:id="rId97" w:history="1">
        <w:r w:rsidRPr="00F25EA4">
          <w:rPr>
            <w:rStyle w:val="Hyperlink"/>
            <w:rFonts w:eastAsia="DengXian"/>
            <w:sz w:val="24"/>
            <w:szCs w:val="24"/>
          </w:rPr>
          <w:t>ST/AI/2018/6</w:t>
        </w:r>
        <w:r w:rsidR="2F40D03F" w:rsidRPr="00F25EA4">
          <w:rPr>
            <w:rStyle w:val="Hyperlink"/>
            <w:rFonts w:eastAsia="DengXian"/>
            <w:sz w:val="24"/>
            <w:szCs w:val="24"/>
          </w:rPr>
          <w:t>/Rev.1</w:t>
        </w:r>
      </w:hyperlink>
      <w:r w:rsidR="001E084C" w:rsidRPr="00F25EA4">
        <w:rPr>
          <w:rStyle w:val="Hyperlink"/>
          <w:rFonts w:eastAsia="DengXian"/>
          <w:sz w:val="24"/>
          <w:szCs w:val="24"/>
        </w:rPr>
        <w:t xml:space="preserve"> </w:t>
      </w:r>
      <w:r w:rsidR="001E084C" w:rsidRPr="00F25EA4">
        <w:rPr>
          <w:rStyle w:val="Hyperlink"/>
          <w:rFonts w:eastAsia="DengXian"/>
          <w:color w:val="auto"/>
          <w:sz w:val="24"/>
          <w:szCs w:val="24"/>
        </w:rPr>
        <w:t>and</w:t>
      </w:r>
      <w:r w:rsidR="001E084C" w:rsidRPr="00F25EA4">
        <w:rPr>
          <w:rStyle w:val="Hyperlink"/>
          <w:rFonts w:eastAsia="DengXian"/>
          <w:sz w:val="24"/>
          <w:szCs w:val="24"/>
        </w:rPr>
        <w:t xml:space="preserve"> </w:t>
      </w:r>
      <w:hyperlink r:id="rId98" w:history="1">
        <w:r w:rsidR="00FE3BEF" w:rsidRPr="00F25EA4">
          <w:rPr>
            <w:rStyle w:val="Hyperlink"/>
            <w:sz w:val="24"/>
            <w:szCs w:val="24"/>
          </w:rPr>
          <w:t>ST/IC/2023/10</w:t>
        </w:r>
      </w:hyperlink>
    </w:p>
    <w:p w14:paraId="5D95D02D" w14:textId="26FE070C" w:rsidR="00D1520F" w:rsidRPr="00F25EA4" w:rsidRDefault="1BC23D12" w:rsidP="7E19B032">
      <w:pPr>
        <w:pStyle w:val="ListParagraph"/>
        <w:numPr>
          <w:ilvl w:val="0"/>
          <w:numId w:val="21"/>
        </w:numPr>
        <w:spacing w:before="1"/>
        <w:rPr>
          <w:rFonts w:eastAsia="DengXian"/>
          <w:b/>
          <w:bCs/>
          <w:sz w:val="24"/>
          <w:szCs w:val="24"/>
        </w:rPr>
      </w:pPr>
      <w:r w:rsidRPr="00F25EA4">
        <w:rPr>
          <w:rFonts w:eastAsia="DengXian"/>
          <w:sz w:val="24"/>
          <w:szCs w:val="24"/>
        </w:rPr>
        <w:t>Salary advance</w:t>
      </w:r>
      <w:r w:rsidR="00125FBA" w:rsidRPr="00F25EA4">
        <w:rPr>
          <w:rFonts w:eastAsia="DengXian"/>
          <w:sz w:val="24"/>
          <w:szCs w:val="24"/>
        </w:rPr>
        <w:t>s</w:t>
      </w:r>
      <w:r w:rsidR="3F509769" w:rsidRPr="00F25EA4">
        <w:rPr>
          <w:rFonts w:eastAsia="DengXian"/>
          <w:sz w:val="24"/>
          <w:szCs w:val="24"/>
        </w:rPr>
        <w:t xml:space="preserve"> </w:t>
      </w:r>
      <w:hyperlink r:id="rId99" w:history="1">
        <w:r w:rsidR="3F509769" w:rsidRPr="00F25EA4">
          <w:rPr>
            <w:rStyle w:val="Hyperlink"/>
            <w:rFonts w:eastAsia="DengXian"/>
            <w:sz w:val="24"/>
            <w:szCs w:val="24"/>
          </w:rPr>
          <w:t>ST/AI/2018/12</w:t>
        </w:r>
      </w:hyperlink>
    </w:p>
    <w:p w14:paraId="4783FE8B" w14:textId="6583F1CA" w:rsidR="00D1520F" w:rsidRPr="00F25EA4" w:rsidRDefault="00D1520F" w:rsidP="412D0AC4">
      <w:pPr>
        <w:spacing w:before="1"/>
        <w:rPr>
          <w:b/>
          <w:bCs/>
          <w:sz w:val="24"/>
          <w:szCs w:val="24"/>
        </w:rPr>
      </w:pPr>
    </w:p>
    <w:p w14:paraId="23CA17DE" w14:textId="77777777" w:rsidR="001D38B7" w:rsidRPr="00F25EA4" w:rsidRDefault="001D38B7" w:rsidP="027B5FB6">
      <w:pPr>
        <w:spacing w:before="1"/>
        <w:rPr>
          <w:b/>
          <w:bCs/>
          <w:sz w:val="24"/>
          <w:szCs w:val="24"/>
        </w:rPr>
      </w:pPr>
    </w:p>
    <w:p w14:paraId="73E44C34" w14:textId="37A1078B" w:rsidR="00D1520F" w:rsidRPr="00F25EA4" w:rsidRDefault="005E341B" w:rsidP="00737899">
      <w:pPr>
        <w:spacing w:before="1"/>
        <w:rPr>
          <w:b/>
          <w:bCs/>
          <w:sz w:val="24"/>
          <w:szCs w:val="24"/>
        </w:rPr>
      </w:pPr>
      <w:r w:rsidRPr="00F25EA4">
        <w:rPr>
          <w:b/>
          <w:bCs/>
          <w:sz w:val="24"/>
          <w:szCs w:val="24"/>
        </w:rPr>
        <w:t xml:space="preserve">Leave and </w:t>
      </w:r>
      <w:r w:rsidR="00125FBA" w:rsidRPr="00F25EA4">
        <w:rPr>
          <w:b/>
          <w:bCs/>
          <w:sz w:val="24"/>
          <w:szCs w:val="24"/>
        </w:rPr>
        <w:t>f</w:t>
      </w:r>
      <w:r w:rsidRPr="00F25EA4">
        <w:rPr>
          <w:b/>
          <w:bCs/>
          <w:sz w:val="24"/>
          <w:szCs w:val="24"/>
        </w:rPr>
        <w:t xml:space="preserve">lexible </w:t>
      </w:r>
      <w:r w:rsidR="00125FBA" w:rsidRPr="00F25EA4">
        <w:rPr>
          <w:b/>
          <w:bCs/>
          <w:sz w:val="24"/>
          <w:szCs w:val="24"/>
        </w:rPr>
        <w:t>w</w:t>
      </w:r>
      <w:r w:rsidRPr="00F25EA4">
        <w:rPr>
          <w:b/>
          <w:bCs/>
          <w:sz w:val="24"/>
          <w:szCs w:val="24"/>
        </w:rPr>
        <w:t xml:space="preserve">orking </w:t>
      </w:r>
      <w:r w:rsidR="00125FBA" w:rsidRPr="00F25EA4">
        <w:rPr>
          <w:b/>
          <w:bCs/>
          <w:sz w:val="24"/>
          <w:szCs w:val="24"/>
        </w:rPr>
        <w:t>a</w:t>
      </w:r>
      <w:r w:rsidRPr="00F25EA4">
        <w:rPr>
          <w:b/>
          <w:bCs/>
          <w:sz w:val="24"/>
          <w:szCs w:val="24"/>
        </w:rPr>
        <w:t>rrangements</w:t>
      </w:r>
    </w:p>
    <w:p w14:paraId="5790FEC6" w14:textId="7A61243C" w:rsidR="00E27E43" w:rsidRPr="00F25EA4" w:rsidRDefault="0013040C" w:rsidP="007623FD">
      <w:pPr>
        <w:pStyle w:val="ListParagraph"/>
        <w:numPr>
          <w:ilvl w:val="0"/>
          <w:numId w:val="13"/>
        </w:numPr>
        <w:spacing w:before="1"/>
        <w:rPr>
          <w:color w:val="002060"/>
          <w:sz w:val="24"/>
          <w:szCs w:val="24"/>
        </w:rPr>
      </w:pPr>
      <w:r w:rsidRPr="00F25EA4">
        <w:rPr>
          <w:color w:val="002060"/>
          <w:sz w:val="24"/>
          <w:szCs w:val="24"/>
        </w:rPr>
        <w:t>F</w:t>
      </w:r>
      <w:r w:rsidR="00490E95" w:rsidRPr="00F25EA4">
        <w:rPr>
          <w:color w:val="002060"/>
          <w:sz w:val="24"/>
          <w:szCs w:val="24"/>
        </w:rPr>
        <w:t xml:space="preserve">lexible working arrangements </w:t>
      </w:r>
      <w:hyperlink r:id="rId100" w:history="1">
        <w:r w:rsidR="00F138D4" w:rsidRPr="00F25EA4">
          <w:rPr>
            <w:rStyle w:val="Hyperlink"/>
            <w:sz w:val="24"/>
            <w:szCs w:val="24"/>
          </w:rPr>
          <w:t>ST/SGB/2019/3</w:t>
        </w:r>
      </w:hyperlink>
    </w:p>
    <w:p w14:paraId="5E7D320C" w14:textId="7BB7F992" w:rsidR="00AB4E74" w:rsidRPr="00F25EA4" w:rsidRDefault="00AB4E74" w:rsidP="007623FD">
      <w:pPr>
        <w:pStyle w:val="ListParagraph"/>
        <w:numPr>
          <w:ilvl w:val="0"/>
          <w:numId w:val="13"/>
        </w:numPr>
        <w:spacing w:before="1"/>
        <w:rPr>
          <w:b/>
          <w:bCs/>
          <w:sz w:val="24"/>
          <w:szCs w:val="24"/>
        </w:rPr>
      </w:pPr>
      <w:r w:rsidRPr="00F25EA4">
        <w:rPr>
          <w:color w:val="002060"/>
          <w:sz w:val="24"/>
          <w:szCs w:val="24"/>
        </w:rPr>
        <w:t>Parental leave</w:t>
      </w:r>
      <w:r w:rsidR="00125FBA" w:rsidRPr="00F25EA4">
        <w:rPr>
          <w:color w:val="002060"/>
          <w:sz w:val="24"/>
          <w:szCs w:val="24"/>
        </w:rPr>
        <w:t xml:space="preserve"> and family leave</w:t>
      </w:r>
      <w:r w:rsidRPr="00F25EA4">
        <w:rPr>
          <w:color w:val="002060"/>
          <w:sz w:val="24"/>
          <w:szCs w:val="24"/>
        </w:rPr>
        <w:t xml:space="preserve"> </w:t>
      </w:r>
      <w:hyperlink r:id="rId101" w:history="1">
        <w:r w:rsidR="00F138D4" w:rsidRPr="00F25EA4">
          <w:rPr>
            <w:rStyle w:val="Hyperlink"/>
            <w:sz w:val="24"/>
            <w:szCs w:val="24"/>
          </w:rPr>
          <w:t>ST/AI/2023/2</w:t>
        </w:r>
      </w:hyperlink>
    </w:p>
    <w:bookmarkEnd w:id="272"/>
    <w:p w14:paraId="671829C0" w14:textId="77777777" w:rsidR="005E341B" w:rsidRPr="00F25EA4" w:rsidRDefault="005E341B" w:rsidP="00E27E43">
      <w:pPr>
        <w:pStyle w:val="ListParagraph"/>
        <w:spacing w:before="1"/>
        <w:ind w:left="0" w:right="0"/>
        <w:rPr>
          <w:b/>
          <w:bCs/>
          <w:sz w:val="24"/>
          <w:szCs w:val="24"/>
        </w:rPr>
      </w:pPr>
    </w:p>
    <w:p w14:paraId="46FD1B08" w14:textId="77777777" w:rsidR="001D38B7" w:rsidRPr="00F25EA4" w:rsidRDefault="001D38B7" w:rsidP="00E27E43">
      <w:pPr>
        <w:pStyle w:val="ListParagraph"/>
        <w:spacing w:before="1"/>
        <w:ind w:left="0" w:right="0"/>
        <w:rPr>
          <w:b/>
          <w:bCs/>
          <w:sz w:val="24"/>
          <w:szCs w:val="24"/>
        </w:rPr>
      </w:pPr>
    </w:p>
    <w:p w14:paraId="642606BB" w14:textId="77777777" w:rsidR="00521E80" w:rsidRPr="00F25EA4" w:rsidRDefault="00521E80" w:rsidP="00E27E43">
      <w:pPr>
        <w:pStyle w:val="ListParagraph"/>
        <w:spacing w:before="1"/>
        <w:ind w:left="0" w:right="0"/>
        <w:rPr>
          <w:b/>
          <w:bCs/>
          <w:sz w:val="24"/>
          <w:szCs w:val="24"/>
        </w:rPr>
      </w:pPr>
    </w:p>
    <w:p w14:paraId="62157471" w14:textId="37AB2987" w:rsidR="00D517DB" w:rsidRPr="00F25EA4" w:rsidRDefault="00172622" w:rsidP="00737899">
      <w:pPr>
        <w:spacing w:before="1"/>
        <w:rPr>
          <w:b/>
          <w:bCs/>
          <w:sz w:val="24"/>
          <w:szCs w:val="24"/>
        </w:rPr>
      </w:pPr>
      <w:bookmarkStart w:id="273" w:name="_Hlk140591774"/>
      <w:r w:rsidRPr="00F25EA4">
        <w:rPr>
          <w:b/>
          <w:bCs/>
          <w:sz w:val="24"/>
          <w:szCs w:val="24"/>
        </w:rPr>
        <w:t xml:space="preserve">Official </w:t>
      </w:r>
      <w:r w:rsidR="00A167A1" w:rsidRPr="00F25EA4">
        <w:rPr>
          <w:b/>
          <w:bCs/>
          <w:sz w:val="24"/>
          <w:szCs w:val="24"/>
        </w:rPr>
        <w:t>t</w:t>
      </w:r>
      <w:r w:rsidR="00AF233D" w:rsidRPr="00F25EA4">
        <w:rPr>
          <w:b/>
          <w:bCs/>
          <w:sz w:val="24"/>
          <w:szCs w:val="24"/>
        </w:rPr>
        <w:t>ravel</w:t>
      </w:r>
    </w:p>
    <w:p w14:paraId="2653ACD9" w14:textId="5A3AF990" w:rsidR="00D56E88" w:rsidRPr="00F25EA4" w:rsidRDefault="00CC00E4" w:rsidP="007623FD">
      <w:pPr>
        <w:pStyle w:val="ListParagraph"/>
        <w:numPr>
          <w:ilvl w:val="0"/>
          <w:numId w:val="9"/>
        </w:numPr>
        <w:spacing w:before="1"/>
        <w:rPr>
          <w:sz w:val="24"/>
          <w:szCs w:val="24"/>
        </w:rPr>
      </w:pPr>
      <w:r w:rsidRPr="00F25EA4">
        <w:rPr>
          <w:sz w:val="24"/>
          <w:szCs w:val="24"/>
        </w:rPr>
        <w:t>Family visit</w:t>
      </w:r>
      <w:r w:rsidR="00A167A1" w:rsidRPr="00F25EA4">
        <w:rPr>
          <w:sz w:val="24"/>
          <w:szCs w:val="24"/>
        </w:rPr>
        <w:t xml:space="preserve"> travel</w:t>
      </w:r>
      <w:r w:rsidR="00040EFB" w:rsidRPr="00F25EA4">
        <w:rPr>
          <w:sz w:val="24"/>
          <w:szCs w:val="24"/>
        </w:rPr>
        <w:t xml:space="preserve"> </w:t>
      </w:r>
      <w:hyperlink r:id="rId102" w:history="1">
        <w:r w:rsidR="00040EFB" w:rsidRPr="00F25EA4">
          <w:rPr>
            <w:rStyle w:val="Hyperlink"/>
            <w:sz w:val="24"/>
            <w:szCs w:val="24"/>
          </w:rPr>
          <w:t>ST/AI/200</w:t>
        </w:r>
        <w:r w:rsidR="00273BD9" w:rsidRPr="00F25EA4">
          <w:rPr>
            <w:rStyle w:val="Hyperlink"/>
            <w:sz w:val="24"/>
            <w:szCs w:val="24"/>
          </w:rPr>
          <w:t>0</w:t>
        </w:r>
        <w:r w:rsidR="00040EFB" w:rsidRPr="00F25EA4">
          <w:rPr>
            <w:rStyle w:val="Hyperlink"/>
            <w:sz w:val="24"/>
            <w:szCs w:val="24"/>
          </w:rPr>
          <w:t xml:space="preserve">/15 </w:t>
        </w:r>
      </w:hyperlink>
      <w:r w:rsidR="00A167A1" w:rsidRPr="00F25EA4">
        <w:rPr>
          <w:rStyle w:val="Hyperlink"/>
          <w:color w:val="auto"/>
          <w:sz w:val="24"/>
          <w:szCs w:val="24"/>
        </w:rPr>
        <w:t>and</w:t>
      </w:r>
      <w:r w:rsidR="00A167A1" w:rsidRPr="00F25EA4">
        <w:rPr>
          <w:rStyle w:val="Hyperlink"/>
          <w:sz w:val="24"/>
          <w:szCs w:val="24"/>
        </w:rPr>
        <w:t xml:space="preserve"> </w:t>
      </w:r>
      <w:hyperlink r:id="rId103" w:history="1">
        <w:r w:rsidR="00FE3BEF" w:rsidRPr="00F25EA4">
          <w:rPr>
            <w:rStyle w:val="Hyperlink"/>
            <w:sz w:val="24"/>
            <w:szCs w:val="24"/>
          </w:rPr>
          <w:t>ST/AI/2000/15/Amend.1</w:t>
        </w:r>
      </w:hyperlink>
      <w:r w:rsidRPr="00F25EA4">
        <w:rPr>
          <w:sz w:val="24"/>
          <w:szCs w:val="24"/>
        </w:rPr>
        <w:t xml:space="preserve"> </w:t>
      </w:r>
    </w:p>
    <w:p w14:paraId="1A49A6AE" w14:textId="2384E40D" w:rsidR="00AE6C0A" w:rsidRPr="00F25EA4" w:rsidRDefault="00AE6C0A" w:rsidP="007623FD">
      <w:pPr>
        <w:pStyle w:val="ListParagraph"/>
        <w:numPr>
          <w:ilvl w:val="0"/>
          <w:numId w:val="9"/>
        </w:numPr>
        <w:spacing w:before="1"/>
        <w:ind w:right="0"/>
        <w:rPr>
          <w:sz w:val="24"/>
          <w:szCs w:val="24"/>
        </w:rPr>
      </w:pPr>
      <w:r w:rsidRPr="00F25EA4">
        <w:rPr>
          <w:sz w:val="24"/>
          <w:szCs w:val="24"/>
        </w:rPr>
        <w:t>Home leave</w:t>
      </w:r>
      <w:r w:rsidR="0073621D" w:rsidRPr="00F25EA4">
        <w:rPr>
          <w:sz w:val="24"/>
          <w:szCs w:val="24"/>
        </w:rPr>
        <w:t xml:space="preserve"> </w:t>
      </w:r>
      <w:hyperlink r:id="rId104" w:history="1">
        <w:r w:rsidR="00F138D4" w:rsidRPr="00F25EA4">
          <w:rPr>
            <w:rStyle w:val="Hyperlink"/>
            <w:sz w:val="24"/>
            <w:szCs w:val="24"/>
          </w:rPr>
          <w:t xml:space="preserve">ST/AI/2015/2/Rev.1 </w:t>
        </w:r>
      </w:hyperlink>
    </w:p>
    <w:p w14:paraId="4DB5720A" w14:textId="3D44A82F" w:rsidR="00D517DB" w:rsidRPr="00F25EA4" w:rsidRDefault="00562D4A" w:rsidP="007623FD">
      <w:pPr>
        <w:pStyle w:val="ListParagraph"/>
        <w:numPr>
          <w:ilvl w:val="0"/>
          <w:numId w:val="9"/>
        </w:numPr>
        <w:spacing w:before="1"/>
        <w:ind w:right="0"/>
        <w:rPr>
          <w:sz w:val="24"/>
          <w:szCs w:val="24"/>
        </w:rPr>
      </w:pPr>
      <w:r w:rsidRPr="00F25EA4">
        <w:rPr>
          <w:sz w:val="24"/>
          <w:szCs w:val="24"/>
        </w:rPr>
        <w:t xml:space="preserve">Rest and recuperation </w:t>
      </w:r>
      <w:hyperlink r:id="rId105">
        <w:r w:rsidR="00F138D4" w:rsidRPr="00F25EA4">
          <w:rPr>
            <w:rStyle w:val="Hyperlink"/>
            <w:sz w:val="24"/>
            <w:szCs w:val="24"/>
          </w:rPr>
          <w:t>ST/AI/2018/10</w:t>
        </w:r>
      </w:hyperlink>
      <w:r w:rsidR="00A167A1" w:rsidRPr="00F25EA4">
        <w:rPr>
          <w:rStyle w:val="Hyperlink"/>
          <w:sz w:val="24"/>
          <w:szCs w:val="24"/>
        </w:rPr>
        <w:t xml:space="preserve"> </w:t>
      </w:r>
      <w:r w:rsidR="00A167A1" w:rsidRPr="00F25EA4">
        <w:rPr>
          <w:rStyle w:val="Hyperlink"/>
          <w:color w:val="auto"/>
          <w:sz w:val="24"/>
          <w:szCs w:val="24"/>
        </w:rPr>
        <w:t>and</w:t>
      </w:r>
      <w:r w:rsidR="00A167A1" w:rsidRPr="00F25EA4">
        <w:rPr>
          <w:rStyle w:val="Hyperlink"/>
          <w:sz w:val="24"/>
          <w:szCs w:val="24"/>
        </w:rPr>
        <w:t xml:space="preserve"> </w:t>
      </w:r>
      <w:hyperlink r:id="rId106" w:history="1">
        <w:r w:rsidR="00FE3BEF" w:rsidRPr="00F25EA4">
          <w:rPr>
            <w:rStyle w:val="Hyperlink"/>
            <w:sz w:val="24"/>
            <w:szCs w:val="24"/>
          </w:rPr>
          <w:t>ST/AI/2018/10/Corr.1</w:t>
        </w:r>
      </w:hyperlink>
    </w:p>
    <w:p w14:paraId="7BA62828" w14:textId="0DF4E5CC" w:rsidR="001B464A" w:rsidRPr="00F25EA4" w:rsidRDefault="009D1D60" w:rsidP="007623FD">
      <w:pPr>
        <w:pStyle w:val="ListParagraph"/>
        <w:numPr>
          <w:ilvl w:val="0"/>
          <w:numId w:val="9"/>
        </w:numPr>
        <w:spacing w:before="1"/>
        <w:ind w:right="0"/>
        <w:rPr>
          <w:sz w:val="24"/>
          <w:szCs w:val="24"/>
        </w:rPr>
      </w:pPr>
      <w:r w:rsidRPr="00F25EA4">
        <w:rPr>
          <w:sz w:val="24"/>
          <w:szCs w:val="24"/>
        </w:rPr>
        <w:t xml:space="preserve">Repatriation </w:t>
      </w:r>
      <w:r w:rsidR="00A167A1" w:rsidRPr="00F25EA4">
        <w:rPr>
          <w:sz w:val="24"/>
          <w:szCs w:val="24"/>
        </w:rPr>
        <w:t>grant</w:t>
      </w:r>
      <w:r w:rsidRPr="00F25EA4">
        <w:rPr>
          <w:sz w:val="24"/>
          <w:szCs w:val="24"/>
        </w:rPr>
        <w:t xml:space="preserve"> </w:t>
      </w:r>
      <w:hyperlink r:id="rId107">
        <w:r w:rsidR="00F138D4" w:rsidRPr="00F25EA4">
          <w:rPr>
            <w:rStyle w:val="Hyperlink"/>
            <w:sz w:val="24"/>
            <w:szCs w:val="24"/>
          </w:rPr>
          <w:t xml:space="preserve">ST/AI/2016/2 </w:t>
        </w:r>
      </w:hyperlink>
    </w:p>
    <w:p w14:paraId="480F508D" w14:textId="07208AF8" w:rsidR="00EF5183" w:rsidRPr="00F25EA4" w:rsidRDefault="00726036" w:rsidP="007623FD">
      <w:pPr>
        <w:pStyle w:val="ListParagraph"/>
        <w:numPr>
          <w:ilvl w:val="0"/>
          <w:numId w:val="9"/>
        </w:numPr>
        <w:spacing w:before="1"/>
        <w:ind w:right="0"/>
        <w:rPr>
          <w:sz w:val="24"/>
          <w:szCs w:val="24"/>
        </w:rPr>
      </w:pPr>
      <w:r w:rsidRPr="00F25EA4">
        <w:rPr>
          <w:color w:val="002060"/>
          <w:sz w:val="24"/>
          <w:szCs w:val="24"/>
        </w:rPr>
        <w:t>E</w:t>
      </w:r>
      <w:r w:rsidR="000A2110" w:rsidRPr="00F25EA4">
        <w:rPr>
          <w:color w:val="002060"/>
          <w:sz w:val="24"/>
          <w:szCs w:val="24"/>
        </w:rPr>
        <w:t xml:space="preserve">xcess baggage, </w:t>
      </w:r>
      <w:r w:rsidR="00907163" w:rsidRPr="00F25EA4">
        <w:rPr>
          <w:color w:val="002060"/>
          <w:sz w:val="24"/>
          <w:szCs w:val="24"/>
        </w:rPr>
        <w:t xml:space="preserve">shipments and insurance </w:t>
      </w:r>
      <w:hyperlink r:id="rId108">
        <w:r w:rsidR="00F138D4" w:rsidRPr="00F25EA4">
          <w:rPr>
            <w:rStyle w:val="Hyperlink"/>
            <w:sz w:val="24"/>
            <w:szCs w:val="24"/>
          </w:rPr>
          <w:t xml:space="preserve">ST/AI/2016/4 </w:t>
        </w:r>
      </w:hyperlink>
    </w:p>
    <w:p w14:paraId="0D391D1A" w14:textId="77777777" w:rsidR="00D517DB" w:rsidRPr="00F25EA4" w:rsidRDefault="00D517DB" w:rsidP="001D6323">
      <w:pPr>
        <w:pStyle w:val="ListParagraph"/>
        <w:spacing w:before="1"/>
        <w:ind w:left="540" w:right="0"/>
        <w:rPr>
          <w:b/>
          <w:bCs/>
          <w:sz w:val="24"/>
          <w:szCs w:val="24"/>
        </w:rPr>
      </w:pPr>
    </w:p>
    <w:p w14:paraId="5310C10D" w14:textId="77777777" w:rsidR="009355F4" w:rsidRPr="00F25EA4" w:rsidRDefault="009355F4" w:rsidP="001D6323">
      <w:pPr>
        <w:pStyle w:val="ListParagraph"/>
        <w:spacing w:before="1"/>
        <w:ind w:left="540" w:right="0"/>
        <w:rPr>
          <w:b/>
          <w:bCs/>
          <w:sz w:val="24"/>
          <w:szCs w:val="24"/>
        </w:rPr>
      </w:pPr>
    </w:p>
    <w:p w14:paraId="05A5339C" w14:textId="19B5210E" w:rsidR="00D1520F" w:rsidRPr="00F25EA4" w:rsidRDefault="009A34C4" w:rsidP="00C76F12">
      <w:pPr>
        <w:spacing w:before="1"/>
        <w:rPr>
          <w:b/>
          <w:bCs/>
          <w:sz w:val="24"/>
          <w:szCs w:val="24"/>
        </w:rPr>
      </w:pPr>
      <w:r w:rsidRPr="00F25EA4">
        <w:rPr>
          <w:b/>
          <w:bCs/>
          <w:sz w:val="24"/>
          <w:szCs w:val="24"/>
        </w:rPr>
        <w:t xml:space="preserve">Health insurance, </w:t>
      </w:r>
      <w:r w:rsidR="00A167A1" w:rsidRPr="00F25EA4">
        <w:rPr>
          <w:b/>
          <w:bCs/>
          <w:sz w:val="24"/>
          <w:szCs w:val="24"/>
        </w:rPr>
        <w:t>p</w:t>
      </w:r>
      <w:r w:rsidR="00A047EC" w:rsidRPr="00F25EA4">
        <w:rPr>
          <w:b/>
          <w:bCs/>
          <w:sz w:val="24"/>
          <w:szCs w:val="24"/>
        </w:rPr>
        <w:t>ension</w:t>
      </w:r>
      <w:r w:rsidR="00D517DB" w:rsidRPr="00F25EA4">
        <w:rPr>
          <w:b/>
          <w:bCs/>
          <w:sz w:val="24"/>
          <w:szCs w:val="24"/>
        </w:rPr>
        <w:t xml:space="preserve">, </w:t>
      </w:r>
      <w:r w:rsidR="00A167A1" w:rsidRPr="00F25EA4">
        <w:rPr>
          <w:b/>
          <w:bCs/>
          <w:sz w:val="24"/>
          <w:szCs w:val="24"/>
        </w:rPr>
        <w:t>after-service health insurance (</w:t>
      </w:r>
      <w:r w:rsidR="00D517DB" w:rsidRPr="00F25EA4">
        <w:rPr>
          <w:b/>
          <w:bCs/>
          <w:sz w:val="24"/>
          <w:szCs w:val="24"/>
        </w:rPr>
        <w:t>ASHI</w:t>
      </w:r>
      <w:r w:rsidR="00A167A1" w:rsidRPr="00F25EA4">
        <w:rPr>
          <w:b/>
          <w:bCs/>
          <w:sz w:val="24"/>
          <w:szCs w:val="24"/>
        </w:rPr>
        <w:t>)</w:t>
      </w:r>
      <w:r w:rsidR="00D517DB" w:rsidRPr="00F25EA4">
        <w:rPr>
          <w:b/>
          <w:bCs/>
          <w:sz w:val="24"/>
          <w:szCs w:val="24"/>
        </w:rPr>
        <w:t xml:space="preserve"> and </w:t>
      </w:r>
      <w:r w:rsidR="00A167A1" w:rsidRPr="00F25EA4">
        <w:rPr>
          <w:b/>
          <w:bCs/>
          <w:sz w:val="24"/>
          <w:szCs w:val="24"/>
        </w:rPr>
        <w:t>after-service life insurance (</w:t>
      </w:r>
      <w:r w:rsidR="00D517DB" w:rsidRPr="00F25EA4">
        <w:rPr>
          <w:b/>
          <w:bCs/>
          <w:sz w:val="24"/>
          <w:szCs w:val="24"/>
        </w:rPr>
        <w:t>A</w:t>
      </w:r>
      <w:r w:rsidR="00A167A1" w:rsidRPr="00F25EA4">
        <w:rPr>
          <w:b/>
          <w:bCs/>
          <w:sz w:val="24"/>
          <w:szCs w:val="24"/>
        </w:rPr>
        <w:t>SLI)</w:t>
      </w:r>
      <w:r w:rsidR="006D2524" w:rsidRPr="00F25EA4">
        <w:rPr>
          <w:b/>
          <w:bCs/>
          <w:sz w:val="24"/>
          <w:szCs w:val="24"/>
        </w:rPr>
        <w:t xml:space="preserve"> </w:t>
      </w:r>
    </w:p>
    <w:p w14:paraId="01A2BAA8" w14:textId="068006FE" w:rsidR="009A34C4" w:rsidRPr="00F25EA4" w:rsidRDefault="00A167A1" w:rsidP="0052229A">
      <w:pPr>
        <w:pStyle w:val="ListParagraph"/>
        <w:numPr>
          <w:ilvl w:val="0"/>
          <w:numId w:val="11"/>
        </w:numPr>
        <w:rPr>
          <w:sz w:val="24"/>
          <w:szCs w:val="24"/>
        </w:rPr>
      </w:pPr>
      <w:r w:rsidRPr="00F25EA4">
        <w:rPr>
          <w:sz w:val="24"/>
          <w:szCs w:val="24"/>
        </w:rPr>
        <w:t>Renewal of the United Nations Headquarters-administered health</w:t>
      </w:r>
      <w:r w:rsidR="0052229A" w:rsidRPr="00F25EA4">
        <w:rPr>
          <w:sz w:val="24"/>
          <w:szCs w:val="24"/>
        </w:rPr>
        <w:t xml:space="preserve"> </w:t>
      </w:r>
      <w:r w:rsidRPr="00F25EA4">
        <w:rPr>
          <w:sz w:val="24"/>
          <w:szCs w:val="24"/>
        </w:rPr>
        <w:t xml:space="preserve">insurance </w:t>
      </w:r>
      <w:proofErr w:type="spellStart"/>
      <w:r w:rsidRPr="00F25EA4">
        <w:rPr>
          <w:sz w:val="24"/>
          <w:szCs w:val="24"/>
        </w:rPr>
        <w:t>programme</w:t>
      </w:r>
      <w:proofErr w:type="spellEnd"/>
      <w:r w:rsidRPr="00F25EA4">
        <w:rPr>
          <w:sz w:val="24"/>
          <w:szCs w:val="24"/>
        </w:rPr>
        <w:t xml:space="preserve">, effective 1 July 2023 </w:t>
      </w:r>
      <w:hyperlink r:id="rId109" w:history="1">
        <w:r w:rsidR="00F138D4" w:rsidRPr="00F25EA4">
          <w:rPr>
            <w:rStyle w:val="Hyperlink"/>
            <w:sz w:val="24"/>
            <w:szCs w:val="24"/>
          </w:rPr>
          <w:t xml:space="preserve">ST/IC/2023/11 </w:t>
        </w:r>
      </w:hyperlink>
    </w:p>
    <w:p w14:paraId="3AA097BE" w14:textId="7898E8E8" w:rsidR="00A13EAD" w:rsidRPr="00F25EA4" w:rsidRDefault="00924070" w:rsidP="007623FD">
      <w:pPr>
        <w:pStyle w:val="ListParagraph"/>
        <w:numPr>
          <w:ilvl w:val="0"/>
          <w:numId w:val="11"/>
        </w:numPr>
        <w:rPr>
          <w:color w:val="0000FF"/>
          <w:sz w:val="24"/>
          <w:szCs w:val="24"/>
        </w:rPr>
      </w:pPr>
      <w:hyperlink r:id="rId110" w:history="1">
        <w:r w:rsidR="00D2550A" w:rsidRPr="00F25EA4">
          <w:rPr>
            <w:color w:val="0000FF"/>
            <w:sz w:val="24"/>
            <w:szCs w:val="24"/>
          </w:rPr>
          <w:t>UNJSPF-Benefit-Comparison-Chart_25-June-2019.pdf</w:t>
        </w:r>
      </w:hyperlink>
    </w:p>
    <w:p w14:paraId="45D01F48" w14:textId="1D2BF3AF" w:rsidR="00D2550A" w:rsidRPr="00F25EA4" w:rsidRDefault="00924070" w:rsidP="007623FD">
      <w:pPr>
        <w:pStyle w:val="ListParagraph"/>
        <w:numPr>
          <w:ilvl w:val="0"/>
          <w:numId w:val="11"/>
        </w:numPr>
        <w:rPr>
          <w:color w:val="0000FF"/>
          <w:sz w:val="24"/>
          <w:szCs w:val="24"/>
        </w:rPr>
      </w:pPr>
      <w:hyperlink r:id="rId111">
        <w:r w:rsidR="00D2550A" w:rsidRPr="00F25EA4">
          <w:rPr>
            <w:color w:val="0000FF"/>
            <w:sz w:val="24"/>
            <w:szCs w:val="24"/>
          </w:rPr>
          <w:t>Guidance-Document_UNJSPF-Benefit-Eligebility-Comparison-Chart_-Years-of-CS-and-Age-at-Separation-Date.pdf</w:t>
        </w:r>
      </w:hyperlink>
    </w:p>
    <w:p w14:paraId="1D8132D8" w14:textId="3A304D87" w:rsidR="00474346" w:rsidRPr="00F25EA4" w:rsidRDefault="00474346" w:rsidP="007623FD">
      <w:pPr>
        <w:pStyle w:val="ListParagraph"/>
        <w:numPr>
          <w:ilvl w:val="0"/>
          <w:numId w:val="10"/>
        </w:numPr>
        <w:rPr>
          <w:color w:val="002060"/>
          <w:sz w:val="24"/>
          <w:szCs w:val="24"/>
        </w:rPr>
      </w:pPr>
      <w:r w:rsidRPr="00F25EA4">
        <w:rPr>
          <w:sz w:val="24"/>
          <w:szCs w:val="24"/>
        </w:rPr>
        <w:t>After</w:t>
      </w:r>
      <w:r w:rsidR="00A167A1" w:rsidRPr="00F25EA4">
        <w:rPr>
          <w:sz w:val="24"/>
          <w:szCs w:val="24"/>
        </w:rPr>
        <w:t>-s</w:t>
      </w:r>
      <w:r w:rsidRPr="00F25EA4">
        <w:rPr>
          <w:sz w:val="24"/>
          <w:szCs w:val="24"/>
        </w:rPr>
        <w:t xml:space="preserve">ervice </w:t>
      </w:r>
      <w:r w:rsidR="00A167A1" w:rsidRPr="00F25EA4">
        <w:rPr>
          <w:sz w:val="24"/>
          <w:szCs w:val="24"/>
        </w:rPr>
        <w:t>h</w:t>
      </w:r>
      <w:r w:rsidRPr="00F25EA4">
        <w:rPr>
          <w:sz w:val="24"/>
          <w:szCs w:val="24"/>
        </w:rPr>
        <w:t xml:space="preserve">ealth </w:t>
      </w:r>
      <w:r w:rsidR="00A167A1" w:rsidRPr="00F25EA4">
        <w:rPr>
          <w:sz w:val="24"/>
          <w:szCs w:val="24"/>
        </w:rPr>
        <w:t>i</w:t>
      </w:r>
      <w:r w:rsidRPr="00F25EA4">
        <w:rPr>
          <w:sz w:val="24"/>
          <w:szCs w:val="24"/>
        </w:rPr>
        <w:t xml:space="preserve">nsurance </w:t>
      </w:r>
      <w:hyperlink r:id="rId112" w:history="1">
        <w:r w:rsidR="00F138D4" w:rsidRPr="00F25EA4">
          <w:rPr>
            <w:rStyle w:val="Hyperlink"/>
            <w:sz w:val="24"/>
            <w:szCs w:val="24"/>
          </w:rPr>
          <w:t>ST/AI/2007/3</w:t>
        </w:r>
      </w:hyperlink>
    </w:p>
    <w:p w14:paraId="3DD0E6D7" w14:textId="2852A6E8" w:rsidR="006D50A5" w:rsidRPr="00F25EA4" w:rsidRDefault="00D37A55" w:rsidP="007623FD">
      <w:pPr>
        <w:pStyle w:val="ListParagraph"/>
        <w:numPr>
          <w:ilvl w:val="0"/>
          <w:numId w:val="10"/>
        </w:numPr>
        <w:spacing w:before="1"/>
        <w:ind w:right="0"/>
        <w:rPr>
          <w:sz w:val="24"/>
          <w:szCs w:val="24"/>
        </w:rPr>
      </w:pPr>
      <w:r w:rsidRPr="00F25EA4">
        <w:rPr>
          <w:sz w:val="24"/>
          <w:szCs w:val="24"/>
        </w:rPr>
        <w:t xml:space="preserve">Life </w:t>
      </w:r>
      <w:r w:rsidR="00A167A1" w:rsidRPr="00F25EA4">
        <w:rPr>
          <w:sz w:val="24"/>
          <w:szCs w:val="24"/>
        </w:rPr>
        <w:t>i</w:t>
      </w:r>
      <w:r w:rsidRPr="00F25EA4">
        <w:rPr>
          <w:sz w:val="24"/>
          <w:szCs w:val="24"/>
        </w:rPr>
        <w:t>n</w:t>
      </w:r>
      <w:r w:rsidR="00D22ED7" w:rsidRPr="00F25EA4">
        <w:rPr>
          <w:sz w:val="24"/>
          <w:szCs w:val="24"/>
        </w:rPr>
        <w:t xml:space="preserve">surance </w:t>
      </w:r>
      <w:hyperlink r:id="rId113">
        <w:r w:rsidR="00D22ED7" w:rsidRPr="00F25EA4">
          <w:rPr>
            <w:rStyle w:val="Hyperlink"/>
            <w:sz w:val="24"/>
            <w:szCs w:val="24"/>
          </w:rPr>
          <w:t>ST/AI/2002/6</w:t>
        </w:r>
      </w:hyperlink>
      <w:r w:rsidR="00D22ED7" w:rsidRPr="00F25EA4">
        <w:rPr>
          <w:sz w:val="24"/>
          <w:szCs w:val="24"/>
        </w:rPr>
        <w:t xml:space="preserve"> </w:t>
      </w:r>
      <w:r w:rsidR="00A167A1" w:rsidRPr="00F25EA4">
        <w:rPr>
          <w:sz w:val="24"/>
          <w:szCs w:val="24"/>
        </w:rPr>
        <w:t xml:space="preserve">and </w:t>
      </w:r>
      <w:hyperlink r:id="rId114" w:history="1">
        <w:r w:rsidR="00FE3BEF" w:rsidRPr="00F25EA4">
          <w:rPr>
            <w:rStyle w:val="Hyperlink"/>
            <w:sz w:val="24"/>
            <w:szCs w:val="24"/>
          </w:rPr>
          <w:t>ST/AI/2002/6/Amend.1</w:t>
        </w:r>
      </w:hyperlink>
    </w:p>
    <w:p w14:paraId="332D2886" w14:textId="2432AEEA" w:rsidR="001D6323" w:rsidRPr="00F25EA4" w:rsidRDefault="00217983" w:rsidP="002B63B4">
      <w:pPr>
        <w:pStyle w:val="ListParagraph"/>
        <w:spacing w:before="1"/>
        <w:ind w:left="540" w:right="0" w:firstLine="180"/>
        <w:jc w:val="center"/>
        <w:rPr>
          <w:sz w:val="24"/>
          <w:szCs w:val="24"/>
        </w:rPr>
      </w:pPr>
      <w:r w:rsidRPr="00F25EA4">
        <w:rPr>
          <w:sz w:val="24"/>
          <w:szCs w:val="24"/>
        </w:rPr>
        <w:t>_______________</w:t>
      </w:r>
      <w:bookmarkEnd w:id="0"/>
      <w:bookmarkEnd w:id="273"/>
    </w:p>
    <w:sectPr w:rsidR="001D6323" w:rsidRPr="00F25EA4" w:rsidSect="007C3FAF">
      <w:headerReference w:type="default" r:id="rId115"/>
      <w:footerReference w:type="default" r:id="rId116"/>
      <w:headerReference w:type="first" r:id="rId117"/>
      <w:footerReference w:type="first" r:id="rId1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3650" w14:textId="77777777" w:rsidR="007818B6" w:rsidRDefault="007818B6" w:rsidP="00ED7814">
      <w:r>
        <w:separator/>
      </w:r>
    </w:p>
  </w:endnote>
  <w:endnote w:type="continuationSeparator" w:id="0">
    <w:p w14:paraId="147E321D" w14:textId="77777777" w:rsidR="007818B6" w:rsidRDefault="007818B6" w:rsidP="00ED7814">
      <w:r>
        <w:continuationSeparator/>
      </w:r>
    </w:p>
  </w:endnote>
  <w:endnote w:type="continuationNotice" w:id="1">
    <w:p w14:paraId="09FA0C43" w14:textId="77777777" w:rsidR="007818B6" w:rsidRDefault="00781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F9A" w14:textId="63AF088C" w:rsidR="00C507D1" w:rsidRDefault="00C507D1" w:rsidP="00C507D1">
    <w:pPr>
      <w:pStyle w:val="Footer"/>
      <w:tabs>
        <w:tab w:val="clear" w:pos="4680"/>
        <w:tab w:val="clear" w:pos="9360"/>
        <w:tab w:val="left" w:pos="2330"/>
      </w:tabs>
    </w:pPr>
    <w:r>
      <w:rPr>
        <w:noProof/>
        <w:color w:val="2B579A"/>
        <w:shd w:val="clear" w:color="auto" w:fill="E6E6E6"/>
      </w:rPr>
      <mc:AlternateContent>
        <mc:Choice Requires="wps">
          <w:drawing>
            <wp:anchor distT="0" distB="0" distL="114300" distR="114300" simplePos="0" relativeHeight="251658240" behindDoc="1" locked="0" layoutInCell="1" allowOverlap="1" wp14:anchorId="6BD8B154" wp14:editId="1C6DD08C">
              <wp:simplePos x="0" y="0"/>
              <wp:positionH relativeFrom="page">
                <wp:posOffset>914400</wp:posOffset>
              </wp:positionH>
              <wp:positionV relativeFrom="page">
                <wp:posOffset>9430385</wp:posOffset>
              </wp:positionV>
              <wp:extent cx="606425" cy="165100"/>
              <wp:effectExtent l="0" t="0" r="317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47ACD" w14:textId="77777777" w:rsidR="00C507D1" w:rsidRDefault="00C507D1" w:rsidP="00882996">
                          <w:pPr>
                            <w:spacing w:line="244" w:lineRule="exact"/>
                            <w:ind w:left="20"/>
                            <w:jc w:val="center"/>
                          </w:pPr>
                          <w:r>
                            <w:rPr>
                              <w:color w:val="001F5F"/>
                            </w:rPr>
                            <w:t>Page |</w:t>
                          </w:r>
                          <w:r>
                            <w:rPr>
                              <w:color w:val="001F5F"/>
                              <w:spacing w:val="-1"/>
                            </w:rPr>
                            <w:t xml:space="preserve"> </w:t>
                          </w:r>
                          <w:r>
                            <w:rPr>
                              <w:color w:val="2B579A"/>
                              <w:shd w:val="clear" w:color="auto" w:fill="E6E6E6"/>
                            </w:rPr>
                            <w:fldChar w:fldCharType="begin"/>
                          </w:r>
                          <w:r>
                            <w:rPr>
                              <w:color w:val="001F5F"/>
                            </w:rPr>
                            <w:instrText xml:space="preserve"> PAGE </w:instrText>
                          </w:r>
                          <w:r>
                            <w:rPr>
                              <w:color w:val="2B579A"/>
                              <w:shd w:val="clear" w:color="auto" w:fill="E6E6E6"/>
                            </w:rPr>
                            <w:fldChar w:fldCharType="separate"/>
                          </w:r>
                          <w:r>
                            <w:rPr>
                              <w:noProof/>
                              <w:color w:val="001F5F"/>
                            </w:rPr>
                            <w:t>12</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8B154" id="_x0000_t202" coordsize="21600,21600" o:spt="202" path="m,l,21600r21600,l21600,xe">
              <v:stroke joinstyle="miter"/>
              <v:path gradientshapeok="t" o:connecttype="rect"/>
            </v:shapetype>
            <v:shape id="Text Box 2" o:spid="_x0000_s1026" type="#_x0000_t202" style="position:absolute;margin-left:1in;margin-top:742.55pt;width:47.7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" filled="f" stroked="f">
              <v:textbox inset="0,0,0,0">
                <w:txbxContent>
                  <w:p w14:paraId="5B647ACD" w14:textId="77777777" w:rsidR="00C507D1" w:rsidRDefault="00C507D1" w:rsidP="00882996">
                    <w:pPr>
                      <w:spacing w:line="244" w:lineRule="exact"/>
                      <w:ind w:left="20"/>
                      <w:jc w:val="center"/>
                    </w:pPr>
                    <w:r>
                      <w:rPr>
                        <w:color w:val="001F5F"/>
                      </w:rPr>
                      <w:t>Page |</w:t>
                    </w:r>
                    <w:r>
                      <w:rPr>
                        <w:color w:val="001F5F"/>
                        <w:spacing w:val="-1"/>
                      </w:rPr>
                      <w:t xml:space="preserve"> </w:t>
                    </w:r>
                    <w:r>
                      <w:rPr>
                        <w:color w:val="2B579A"/>
                        <w:shd w:val="clear" w:color="auto" w:fill="E6E6E6"/>
                      </w:rPr>
                      <w:fldChar w:fldCharType="begin"/>
                    </w:r>
                    <w:r>
                      <w:rPr>
                        <w:color w:val="001F5F"/>
                      </w:rPr>
                      <w:instrText xml:space="preserve"> PAGE </w:instrText>
                    </w:r>
                    <w:r>
                      <w:rPr>
                        <w:color w:val="2B579A"/>
                        <w:shd w:val="clear" w:color="auto" w:fill="E6E6E6"/>
                      </w:rPr>
                      <w:fldChar w:fldCharType="separate"/>
                    </w:r>
                    <w:r>
                      <w:rPr>
                        <w:noProof/>
                        <w:color w:val="001F5F"/>
                      </w:rPr>
                      <w:t>12</w:t>
                    </w:r>
                    <w:r>
                      <w:rPr>
                        <w:color w:val="2B579A"/>
                        <w:shd w:val="clear" w:color="auto" w:fill="E6E6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920"/>
      <w:gridCol w:w="4920"/>
    </w:tblGrid>
    <w:tr w:rsidR="00756C17" w14:paraId="39FCC5D9" w14:textId="77777777" w:rsidTr="009010F1">
      <w:tc>
        <w:tcPr>
          <w:tcW w:w="4920" w:type="dxa"/>
          <w:shd w:val="clear" w:color="auto" w:fill="auto"/>
        </w:tcPr>
        <w:p w14:paraId="6CE2E402" w14:textId="73E6F2D3" w:rsidR="00756C17" w:rsidRPr="00756C17" w:rsidRDefault="00756C17" w:rsidP="00756C17">
          <w:pPr>
            <w:pStyle w:val="Footer"/>
            <w:tabs>
              <w:tab w:val="clear" w:pos="4680"/>
              <w:tab w:val="clear" w:pos="9360"/>
              <w:tab w:val="center" w:pos="4320"/>
              <w:tab w:val="right" w:pos="8640"/>
            </w:tabs>
            <w:rPr>
              <w:rFonts w:ascii="Times New Roman" w:eastAsiaTheme="minorHAnsi" w:hAnsi="Times New Roman" w:cs="Times New Roman"/>
              <w:noProof/>
              <w:color w:val="010000"/>
              <w:sz w:val="20"/>
              <w:szCs w:val="20"/>
              <w:lang w:eastAsia="en-US"/>
            </w:rPr>
          </w:pPr>
          <w:r w:rsidRPr="00756C17">
            <w:rPr>
              <w:rFonts w:ascii="Times New Roman" w:eastAsiaTheme="minorHAnsi" w:hAnsi="Times New Roman" w:cs="Times New Roman"/>
              <w:noProof/>
              <w:color w:val="010000"/>
              <w:sz w:val="20"/>
              <w:szCs w:val="20"/>
              <w:lang w:eastAsia="en-US"/>
            </w:rPr>
            <w:t>2</w:t>
          </w:r>
          <w:r>
            <w:rPr>
              <w:rFonts w:ascii="Times New Roman" w:eastAsiaTheme="minorHAnsi" w:hAnsi="Times New Roman" w:cs="Times New Roman"/>
              <w:noProof/>
              <w:color w:val="010000"/>
              <w:sz w:val="20"/>
              <w:szCs w:val="20"/>
              <w:lang w:eastAsia="en-US"/>
            </w:rPr>
            <w:t>3</w:t>
          </w:r>
          <w:r w:rsidRPr="00756C17">
            <w:rPr>
              <w:rFonts w:ascii="Times New Roman" w:eastAsiaTheme="minorHAnsi" w:hAnsi="Times New Roman" w:cs="Times New Roman"/>
              <w:noProof/>
              <w:color w:val="010000"/>
              <w:sz w:val="20"/>
              <w:szCs w:val="20"/>
              <w:lang w:eastAsia="en-US"/>
            </w:rPr>
            <w:t>-13884 (E)</w:t>
          </w:r>
        </w:p>
        <w:p w14:paraId="5752055B" w14:textId="77777777" w:rsidR="00756C17" w:rsidRPr="00756C17" w:rsidRDefault="00756C17" w:rsidP="00756C17">
          <w:pPr>
            <w:pStyle w:val="Footer"/>
            <w:tabs>
              <w:tab w:val="clear" w:pos="4680"/>
              <w:tab w:val="clear" w:pos="9360"/>
              <w:tab w:val="center" w:pos="4320"/>
              <w:tab w:val="right" w:pos="8640"/>
            </w:tabs>
            <w:rPr>
              <w:rFonts w:ascii="Times New Roman" w:eastAsiaTheme="minorHAnsi" w:hAnsi="Times New Roman" w:cs="Times New Roman"/>
              <w:noProof/>
              <w:color w:val="010000"/>
              <w:sz w:val="20"/>
              <w:szCs w:val="20"/>
              <w:lang w:eastAsia="en-US"/>
            </w:rPr>
          </w:pPr>
        </w:p>
      </w:tc>
      <w:tc>
        <w:tcPr>
          <w:tcW w:w="4920" w:type="dxa"/>
          <w:shd w:val="clear" w:color="auto" w:fill="auto"/>
        </w:tcPr>
        <w:p w14:paraId="00A44BCE" w14:textId="77777777" w:rsidR="00756C17" w:rsidRDefault="00756C17" w:rsidP="00756C17">
          <w:pPr>
            <w:pStyle w:val="Footer"/>
            <w:jc w:val="right"/>
            <w:rPr>
              <w:b/>
              <w:sz w:val="20"/>
            </w:rPr>
          </w:pPr>
          <w:r>
            <w:rPr>
              <w:b/>
              <w:noProof/>
              <w:sz w:val="20"/>
            </w:rPr>
            <w:drawing>
              <wp:inline distT="0" distB="0" distL="0" distR="0" wp14:anchorId="313EEF86" wp14:editId="5677B6E1">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493CABF" w14:textId="41DFCBA7" w:rsidR="007F1689" w:rsidRPr="00756C17" w:rsidRDefault="007F1689" w:rsidP="00756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C58E" w14:textId="77777777" w:rsidR="007818B6" w:rsidRDefault="007818B6" w:rsidP="00ED7814">
      <w:r>
        <w:separator/>
      </w:r>
    </w:p>
  </w:footnote>
  <w:footnote w:type="continuationSeparator" w:id="0">
    <w:p w14:paraId="66082D76" w14:textId="77777777" w:rsidR="007818B6" w:rsidRDefault="007818B6" w:rsidP="00ED7814">
      <w:r>
        <w:continuationSeparator/>
      </w:r>
    </w:p>
  </w:footnote>
  <w:footnote w:type="continuationNotice" w:id="1">
    <w:p w14:paraId="38699387" w14:textId="77777777" w:rsidR="007818B6" w:rsidRDefault="007818B6"/>
  </w:footnote>
  <w:footnote w:id="2">
    <w:p w14:paraId="6521A456" w14:textId="151DB334" w:rsidR="00F9100B" w:rsidRDefault="00F9100B" w:rsidP="0033114A">
      <w:pPr>
        <w:pStyle w:val="FootnoteText"/>
        <w:tabs>
          <w:tab w:val="left" w:pos="180"/>
        </w:tabs>
        <w:ind w:left="180" w:hanging="180"/>
      </w:pPr>
      <w:r>
        <w:rPr>
          <w:rStyle w:val="FootnoteReference"/>
        </w:rPr>
        <w:footnoteRef/>
      </w:r>
      <w:r>
        <w:t xml:space="preserve"> </w:t>
      </w:r>
      <w:bookmarkStart w:id="17" w:name="_Hlk140498453"/>
      <w:r w:rsidR="0033114A">
        <w:tab/>
      </w:r>
      <w:r w:rsidRPr="0050049D">
        <w:rPr>
          <w:rFonts w:eastAsia="DengXian"/>
          <w:color w:val="002060"/>
          <w:sz w:val="22"/>
          <w:szCs w:val="22"/>
        </w:rPr>
        <w:t xml:space="preserve">As a general principle, staff members should be advised that there is no obligation on the part of the Organization to inform staff members of the conditions governing all their entitlements. It is the staff member’s responsibility to be familiar with the </w:t>
      </w:r>
      <w:r w:rsidR="007D713E">
        <w:rPr>
          <w:rFonts w:eastAsia="DengXian"/>
          <w:color w:val="002060"/>
          <w:sz w:val="22"/>
          <w:szCs w:val="22"/>
        </w:rPr>
        <w:t>S</w:t>
      </w:r>
      <w:r w:rsidRPr="0050049D">
        <w:rPr>
          <w:rFonts w:eastAsia="DengXian"/>
          <w:color w:val="002060"/>
          <w:sz w:val="22"/>
          <w:szCs w:val="22"/>
        </w:rPr>
        <w:t xml:space="preserve">taff </w:t>
      </w:r>
      <w:r w:rsidR="007D713E">
        <w:rPr>
          <w:rFonts w:eastAsia="DengXian"/>
          <w:color w:val="002060"/>
          <w:sz w:val="22"/>
          <w:szCs w:val="22"/>
        </w:rPr>
        <w:t>R</w:t>
      </w:r>
      <w:r w:rsidRPr="0050049D">
        <w:rPr>
          <w:rFonts w:eastAsia="DengXian"/>
          <w:color w:val="002060"/>
          <w:sz w:val="22"/>
          <w:szCs w:val="22"/>
        </w:rPr>
        <w:t xml:space="preserve">egulations and </w:t>
      </w:r>
      <w:r w:rsidR="007D713E">
        <w:rPr>
          <w:rFonts w:eastAsia="DengXian"/>
          <w:color w:val="002060"/>
          <w:sz w:val="22"/>
          <w:szCs w:val="22"/>
        </w:rPr>
        <w:t>R</w:t>
      </w:r>
      <w:r w:rsidRPr="0050049D">
        <w:rPr>
          <w:rFonts w:eastAsia="DengXian"/>
          <w:color w:val="002060"/>
          <w:sz w:val="22"/>
          <w:szCs w:val="22"/>
        </w:rPr>
        <w:t xml:space="preserve">ules </w:t>
      </w:r>
      <w:r w:rsidR="007D713E">
        <w:rPr>
          <w:rFonts w:eastAsia="DengXian"/>
          <w:color w:val="002060"/>
          <w:sz w:val="22"/>
          <w:szCs w:val="22"/>
        </w:rPr>
        <w:t xml:space="preserve">of the </w:t>
      </w:r>
      <w:r w:rsidR="007D713E" w:rsidRPr="12C047F0">
        <w:rPr>
          <w:rFonts w:asciiTheme="minorHAnsi" w:hAnsiTheme="minorHAnsi" w:cstheme="minorBidi"/>
          <w:color w:val="002060"/>
          <w:sz w:val="24"/>
          <w:szCs w:val="24"/>
        </w:rPr>
        <w:t xml:space="preserve">United Nations </w:t>
      </w:r>
      <w:r w:rsidRPr="0050049D">
        <w:rPr>
          <w:rFonts w:eastAsia="DengXian"/>
          <w:color w:val="002060"/>
          <w:sz w:val="22"/>
          <w:szCs w:val="22"/>
        </w:rPr>
        <w:t xml:space="preserve">and administrative </w:t>
      </w:r>
      <w:r w:rsidR="00A9601F" w:rsidRPr="0050049D">
        <w:rPr>
          <w:rFonts w:eastAsia="DengXian"/>
          <w:color w:val="002060"/>
          <w:sz w:val="22"/>
          <w:szCs w:val="22"/>
        </w:rPr>
        <w:t>issuances</w:t>
      </w:r>
      <w:r w:rsidRPr="0050049D">
        <w:rPr>
          <w:rFonts w:eastAsia="DengXian"/>
          <w:color w:val="002060"/>
          <w:sz w:val="22"/>
          <w:szCs w:val="22"/>
        </w:rPr>
        <w:t xml:space="preserve">. Failure to inform staff </w:t>
      </w:r>
      <w:r w:rsidR="007D713E">
        <w:rPr>
          <w:rFonts w:eastAsia="DengXian"/>
          <w:color w:val="002060"/>
          <w:sz w:val="22"/>
          <w:szCs w:val="22"/>
        </w:rPr>
        <w:t>of</w:t>
      </w:r>
      <w:r w:rsidRPr="0050049D">
        <w:rPr>
          <w:rFonts w:eastAsia="DengXian"/>
          <w:color w:val="002060"/>
          <w:sz w:val="22"/>
          <w:szCs w:val="22"/>
        </w:rPr>
        <w:t xml:space="preserve"> deadlines or conditions </w:t>
      </w:r>
      <w:r w:rsidR="00A9601F" w:rsidRPr="0050049D">
        <w:rPr>
          <w:rFonts w:eastAsia="DengXian"/>
          <w:color w:val="002060"/>
          <w:sz w:val="22"/>
          <w:szCs w:val="22"/>
        </w:rPr>
        <w:t>can</w:t>
      </w:r>
      <w:r w:rsidRPr="0050049D">
        <w:rPr>
          <w:rFonts w:eastAsia="DengXian"/>
          <w:color w:val="002060"/>
          <w:sz w:val="22"/>
          <w:szCs w:val="22"/>
        </w:rPr>
        <w:t xml:space="preserve">not be </w:t>
      </w:r>
      <w:r w:rsidR="00A8503A">
        <w:rPr>
          <w:rFonts w:eastAsia="DengXian"/>
          <w:color w:val="002060"/>
          <w:sz w:val="22"/>
          <w:szCs w:val="22"/>
        </w:rPr>
        <w:t xml:space="preserve">used as </w:t>
      </w:r>
      <w:r w:rsidRPr="0050049D">
        <w:rPr>
          <w:rFonts w:eastAsia="DengXian"/>
          <w:color w:val="002060"/>
          <w:sz w:val="22"/>
          <w:szCs w:val="22"/>
        </w:rPr>
        <w:t xml:space="preserve">the basis for </w:t>
      </w:r>
      <w:r w:rsidR="007D713E">
        <w:rPr>
          <w:rFonts w:eastAsia="DengXian"/>
          <w:color w:val="002060"/>
          <w:sz w:val="22"/>
          <w:szCs w:val="22"/>
        </w:rPr>
        <w:t xml:space="preserve">staff </w:t>
      </w:r>
      <w:r w:rsidR="00A8503A">
        <w:rPr>
          <w:rFonts w:eastAsia="DengXian"/>
          <w:color w:val="002060"/>
          <w:sz w:val="22"/>
          <w:szCs w:val="22"/>
        </w:rPr>
        <w:t xml:space="preserve">to </w:t>
      </w:r>
      <w:r w:rsidR="00A9601F" w:rsidRPr="0050049D">
        <w:rPr>
          <w:rFonts w:eastAsia="DengXian"/>
          <w:color w:val="002060"/>
          <w:sz w:val="22"/>
          <w:szCs w:val="22"/>
        </w:rPr>
        <w:t>request</w:t>
      </w:r>
      <w:r w:rsidRPr="0050049D">
        <w:rPr>
          <w:rFonts w:eastAsia="DengXian"/>
          <w:color w:val="002060"/>
          <w:sz w:val="22"/>
          <w:szCs w:val="22"/>
        </w:rPr>
        <w:t xml:space="preserve"> exceptions </w:t>
      </w:r>
      <w:r w:rsidR="00A8503A" w:rsidRPr="00A8503A">
        <w:rPr>
          <w:rFonts w:eastAsia="DengXian"/>
          <w:color w:val="002060"/>
          <w:sz w:val="22"/>
          <w:szCs w:val="22"/>
        </w:rPr>
        <w:t xml:space="preserve">to the applicable staff regulations and rules and relevant administrative issuances </w:t>
      </w:r>
      <w:r w:rsidRPr="0050049D">
        <w:rPr>
          <w:rFonts w:eastAsia="DengXian"/>
          <w:color w:val="002060"/>
          <w:sz w:val="22"/>
          <w:szCs w:val="22"/>
        </w:rPr>
        <w:t>or waivers of overpayments at a later date</w:t>
      </w:r>
      <w:r w:rsidR="00A9601F" w:rsidRPr="0050049D">
        <w:rPr>
          <w:rFonts w:eastAsia="DengXian"/>
          <w:color w:val="002060"/>
          <w:sz w:val="22"/>
          <w:szCs w:val="22"/>
        </w:rPr>
        <w:t>.</w:t>
      </w:r>
      <w:bookmarkEnd w:id="1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99F5" w14:textId="1F827293" w:rsidR="0083327F" w:rsidRDefault="000C71C1" w:rsidP="00BC0C15">
    <w:pPr>
      <w:pStyle w:val="Header"/>
      <w:tabs>
        <w:tab w:val="clear" w:pos="9360"/>
        <w:tab w:val="left" w:pos="1673"/>
        <w:tab w:val="left" w:pos="2480"/>
      </w:tabs>
    </w:pPr>
    <w:r>
      <w:rPr>
        <w:noProof/>
      </w:rPr>
      <w:drawing>
        <wp:inline distT="0" distB="0" distL="0" distR="0" wp14:anchorId="3C44892F" wp14:editId="2C4FB3A8">
          <wp:extent cx="1318042" cy="740068"/>
          <wp:effectExtent l="0" t="0" r="0" b="0"/>
          <wp:docPr id="1" name="Picture 1" descr="Office of Huma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18042" cy="740068"/>
                  </a:xfrm>
                  <a:prstGeom prst="rect">
                    <a:avLst/>
                  </a:prstGeom>
                </pic:spPr>
              </pic:pic>
            </a:graphicData>
          </a:graphic>
        </wp:inline>
      </w:drawing>
    </w:r>
    <w:r w:rsidR="00BC0C1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549A" w14:textId="49E8CFF2" w:rsidR="002E6AA4" w:rsidRDefault="002E6AA4">
    <w:pPr>
      <w:pStyle w:val="Header"/>
    </w:pPr>
  </w:p>
  <w:tbl>
    <w:tblPr>
      <w:tblW w:w="96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70"/>
      <w:gridCol w:w="4920"/>
    </w:tblGrid>
    <w:tr w:rsidR="002E6AA4" w:rsidRPr="000625C8" w14:paraId="29DB381F" w14:textId="77777777">
      <w:trPr>
        <w:trHeight w:hRule="exact" w:val="1353"/>
      </w:trPr>
      <w:tc>
        <w:tcPr>
          <w:tcW w:w="4770" w:type="dxa"/>
          <w:shd w:val="clear" w:color="auto" w:fill="auto"/>
          <w:vAlign w:val="bottom"/>
        </w:tcPr>
        <w:p w14:paraId="2D4C8DBC" w14:textId="77777777" w:rsidR="002E6AA4" w:rsidRDefault="002E6AA4" w:rsidP="002E6AA4">
          <w:pPr>
            <w:pStyle w:val="Header"/>
          </w:pPr>
          <w:r>
            <w:rPr>
              <w:noProof/>
            </w:rPr>
            <w:drawing>
              <wp:inline distT="0" distB="0" distL="0" distR="0" wp14:anchorId="5A04CEB5" wp14:editId="057AE09B">
                <wp:extent cx="1318042" cy="740068"/>
                <wp:effectExtent l="0" t="0" r="0" b="0"/>
                <wp:docPr id="1016783802" name="Picture 1016783802" descr="Office of Huma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18042" cy="740068"/>
                        </a:xfrm>
                        <a:prstGeom prst="rect">
                          <a:avLst/>
                        </a:prstGeom>
                      </pic:spPr>
                    </pic:pic>
                  </a:graphicData>
                </a:graphic>
              </wp:inline>
            </w:drawing>
          </w:r>
        </w:p>
        <w:p w14:paraId="6CE62D73" w14:textId="77777777" w:rsidR="002E6AA4" w:rsidRDefault="002E6AA4" w:rsidP="002E6AA4">
          <w:pPr>
            <w:pStyle w:val="Header"/>
          </w:pPr>
        </w:p>
        <w:p w14:paraId="556A91E8" w14:textId="77777777" w:rsidR="002E6AA4" w:rsidRDefault="002E6AA4" w:rsidP="002E6AA4">
          <w:pPr>
            <w:pStyle w:val="Header"/>
          </w:pPr>
        </w:p>
      </w:tc>
      <w:tc>
        <w:tcPr>
          <w:tcW w:w="4920" w:type="dxa"/>
          <w:shd w:val="clear" w:color="auto" w:fill="auto"/>
          <w:vAlign w:val="bottom"/>
        </w:tcPr>
        <w:p w14:paraId="746C584E" w14:textId="77777777" w:rsidR="002E6AA4" w:rsidRPr="000625C8" w:rsidRDefault="002E6AA4" w:rsidP="002E6AA4">
          <w:pPr>
            <w:pStyle w:val="Header"/>
            <w:rPr>
              <w:sz w:val="2"/>
            </w:rPr>
          </w:pPr>
        </w:p>
        <w:p w14:paraId="7B849F2B" w14:textId="77777777" w:rsidR="002E6AA4" w:rsidRPr="000625C8" w:rsidRDefault="002E6AA4" w:rsidP="002E6AA4">
          <w:pPr>
            <w:pStyle w:val="Header"/>
            <w:spacing w:after="80"/>
            <w:jc w:val="right"/>
            <w:rPr>
              <w:b/>
            </w:rPr>
          </w:pPr>
        </w:p>
      </w:tc>
    </w:tr>
  </w:tbl>
  <w:p w14:paraId="3F3E8813" w14:textId="63812DCA" w:rsidR="002E6AA4" w:rsidRDefault="002E6AA4">
    <w:pPr>
      <w:pStyle w:val="Header"/>
    </w:pPr>
  </w:p>
  <w:p w14:paraId="78869B65" w14:textId="4898347C" w:rsidR="007F1689" w:rsidRDefault="007F1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69"/>
    <w:multiLevelType w:val="hybridMultilevel"/>
    <w:tmpl w:val="6B06673A"/>
    <w:lvl w:ilvl="0" w:tplc="1F3248AC">
      <w:start w:val="6"/>
      <w:numFmt w:val="upperRoman"/>
      <w:lvlText w:val="%1."/>
      <w:lvlJc w:val="left"/>
      <w:pPr>
        <w:ind w:left="1080" w:hanging="72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1D98"/>
    <w:multiLevelType w:val="hybridMultilevel"/>
    <w:tmpl w:val="82B0F732"/>
    <w:lvl w:ilvl="0" w:tplc="04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891114C"/>
    <w:multiLevelType w:val="hybridMultilevel"/>
    <w:tmpl w:val="FFFFFFFF"/>
    <w:lvl w:ilvl="0" w:tplc="B0121D18">
      <w:start w:val="1"/>
      <w:numFmt w:val="bullet"/>
      <w:lvlText w:val=""/>
      <w:lvlJc w:val="left"/>
      <w:pPr>
        <w:ind w:left="720" w:hanging="360"/>
      </w:pPr>
      <w:rPr>
        <w:rFonts w:ascii="Symbol" w:hAnsi="Symbol" w:hint="default"/>
      </w:rPr>
    </w:lvl>
    <w:lvl w:ilvl="1" w:tplc="8B8ABBB6">
      <w:start w:val="1"/>
      <w:numFmt w:val="bullet"/>
      <w:lvlText w:val="o"/>
      <w:lvlJc w:val="left"/>
      <w:pPr>
        <w:ind w:left="1440" w:hanging="360"/>
      </w:pPr>
      <w:rPr>
        <w:rFonts w:ascii="Courier New" w:hAnsi="Courier New" w:hint="default"/>
      </w:rPr>
    </w:lvl>
    <w:lvl w:ilvl="2" w:tplc="E0DAC34C">
      <w:start w:val="1"/>
      <w:numFmt w:val="bullet"/>
      <w:lvlText w:val=""/>
      <w:lvlJc w:val="left"/>
      <w:pPr>
        <w:ind w:left="2160" w:hanging="360"/>
      </w:pPr>
      <w:rPr>
        <w:rFonts w:ascii="Wingdings" w:hAnsi="Wingdings" w:hint="default"/>
      </w:rPr>
    </w:lvl>
    <w:lvl w:ilvl="3" w:tplc="C728F140">
      <w:start w:val="1"/>
      <w:numFmt w:val="bullet"/>
      <w:lvlText w:val=""/>
      <w:lvlJc w:val="left"/>
      <w:pPr>
        <w:ind w:left="2880" w:hanging="360"/>
      </w:pPr>
      <w:rPr>
        <w:rFonts w:ascii="Symbol" w:hAnsi="Symbol" w:hint="default"/>
      </w:rPr>
    </w:lvl>
    <w:lvl w:ilvl="4" w:tplc="C73009F8">
      <w:start w:val="1"/>
      <w:numFmt w:val="bullet"/>
      <w:lvlText w:val="o"/>
      <w:lvlJc w:val="left"/>
      <w:pPr>
        <w:ind w:left="3600" w:hanging="360"/>
      </w:pPr>
      <w:rPr>
        <w:rFonts w:ascii="Courier New" w:hAnsi="Courier New" w:hint="default"/>
      </w:rPr>
    </w:lvl>
    <w:lvl w:ilvl="5" w:tplc="A9747C14">
      <w:start w:val="1"/>
      <w:numFmt w:val="bullet"/>
      <w:lvlText w:val=""/>
      <w:lvlJc w:val="left"/>
      <w:pPr>
        <w:ind w:left="4320" w:hanging="360"/>
      </w:pPr>
      <w:rPr>
        <w:rFonts w:ascii="Wingdings" w:hAnsi="Wingdings" w:hint="default"/>
      </w:rPr>
    </w:lvl>
    <w:lvl w:ilvl="6" w:tplc="B1EAE46E">
      <w:start w:val="1"/>
      <w:numFmt w:val="bullet"/>
      <w:lvlText w:val=""/>
      <w:lvlJc w:val="left"/>
      <w:pPr>
        <w:ind w:left="5040" w:hanging="360"/>
      </w:pPr>
      <w:rPr>
        <w:rFonts w:ascii="Symbol" w:hAnsi="Symbol" w:hint="default"/>
      </w:rPr>
    </w:lvl>
    <w:lvl w:ilvl="7" w:tplc="E55E045A">
      <w:start w:val="1"/>
      <w:numFmt w:val="bullet"/>
      <w:lvlText w:val="o"/>
      <w:lvlJc w:val="left"/>
      <w:pPr>
        <w:ind w:left="5760" w:hanging="360"/>
      </w:pPr>
      <w:rPr>
        <w:rFonts w:ascii="Courier New" w:hAnsi="Courier New" w:hint="default"/>
      </w:rPr>
    </w:lvl>
    <w:lvl w:ilvl="8" w:tplc="293C5F92">
      <w:start w:val="1"/>
      <w:numFmt w:val="bullet"/>
      <w:lvlText w:val=""/>
      <w:lvlJc w:val="left"/>
      <w:pPr>
        <w:ind w:left="6480" w:hanging="360"/>
      </w:pPr>
      <w:rPr>
        <w:rFonts w:ascii="Wingdings" w:hAnsi="Wingdings" w:hint="default"/>
      </w:rPr>
    </w:lvl>
  </w:abstractNum>
  <w:abstractNum w:abstractNumId="3" w15:restartNumberingAfterBreak="0">
    <w:nsid w:val="0A470397"/>
    <w:multiLevelType w:val="hybridMultilevel"/>
    <w:tmpl w:val="E2E62858"/>
    <w:lvl w:ilvl="0" w:tplc="01AA46BA">
      <w:start w:val="1"/>
      <w:numFmt w:val="decimal"/>
      <w:lvlText w:val="%1."/>
      <w:lvlJc w:val="left"/>
      <w:pPr>
        <w:ind w:left="11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B2AE590">
      <w:start w:val="1"/>
      <w:numFmt w:val="lowerLetter"/>
      <w:lvlText w:val="%2"/>
      <w:lvlJc w:val="left"/>
      <w:pPr>
        <w:ind w:left="18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3E2A8D6">
      <w:start w:val="1"/>
      <w:numFmt w:val="lowerRoman"/>
      <w:lvlText w:val="%3"/>
      <w:lvlJc w:val="left"/>
      <w:pPr>
        <w:ind w:left="26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E0A8D04">
      <w:start w:val="1"/>
      <w:numFmt w:val="decimal"/>
      <w:lvlText w:val="%4"/>
      <w:lvlJc w:val="left"/>
      <w:pPr>
        <w:ind w:left="33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4CA3780">
      <w:start w:val="1"/>
      <w:numFmt w:val="lowerLetter"/>
      <w:lvlText w:val="%5"/>
      <w:lvlJc w:val="left"/>
      <w:pPr>
        <w:ind w:left="40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9948A0E">
      <w:start w:val="1"/>
      <w:numFmt w:val="lowerRoman"/>
      <w:lvlText w:val="%6"/>
      <w:lvlJc w:val="left"/>
      <w:pPr>
        <w:ind w:left="47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CEC6716">
      <w:start w:val="1"/>
      <w:numFmt w:val="decimal"/>
      <w:lvlText w:val="%7"/>
      <w:lvlJc w:val="left"/>
      <w:pPr>
        <w:ind w:left="54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86EA178">
      <w:start w:val="1"/>
      <w:numFmt w:val="lowerLetter"/>
      <w:lvlText w:val="%8"/>
      <w:lvlJc w:val="left"/>
      <w:pPr>
        <w:ind w:left="62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3627DEE">
      <w:start w:val="1"/>
      <w:numFmt w:val="lowerRoman"/>
      <w:lvlText w:val="%9"/>
      <w:lvlJc w:val="left"/>
      <w:pPr>
        <w:ind w:left="69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C31C69"/>
    <w:multiLevelType w:val="hybridMultilevel"/>
    <w:tmpl w:val="6FA82160"/>
    <w:lvl w:ilvl="0" w:tplc="5AC0EFD8">
      <w:start w:val="1"/>
      <w:numFmt w:val="upperRoman"/>
      <w:lvlText w:val="%1."/>
      <w:lvlJc w:val="left"/>
      <w:pPr>
        <w:ind w:left="820" w:hanging="720"/>
      </w:pPr>
      <w:rPr>
        <w:rFonts w:hint="default"/>
      </w:rPr>
    </w:lvl>
    <w:lvl w:ilvl="1" w:tplc="C4F0D9A0">
      <w:start w:val="1"/>
      <w:numFmt w:val="lowerRoman"/>
      <w:lvlText w:val="%2."/>
      <w:lvlJc w:val="left"/>
      <w:pPr>
        <w:ind w:left="1540" w:hanging="72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4D31287"/>
    <w:multiLevelType w:val="hybridMultilevel"/>
    <w:tmpl w:val="CC2685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6F4317A"/>
    <w:multiLevelType w:val="hybridMultilevel"/>
    <w:tmpl w:val="FF2E0C34"/>
    <w:lvl w:ilvl="0" w:tplc="A784E6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689B"/>
    <w:multiLevelType w:val="hybridMultilevel"/>
    <w:tmpl w:val="2374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443CA"/>
    <w:multiLevelType w:val="multilevel"/>
    <w:tmpl w:val="A13E66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B2617E3"/>
    <w:multiLevelType w:val="hybridMultilevel"/>
    <w:tmpl w:val="40E0400E"/>
    <w:lvl w:ilvl="0" w:tplc="F2C4E5BC">
      <w:start w:val="8"/>
      <w:numFmt w:val="upperRoman"/>
      <w:lvlText w:val="%1."/>
      <w:lvlJc w:val="left"/>
      <w:pPr>
        <w:ind w:left="990" w:hanging="72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82ED1"/>
    <w:multiLevelType w:val="hybridMultilevel"/>
    <w:tmpl w:val="A39AD94C"/>
    <w:lvl w:ilvl="0" w:tplc="D80CF90C">
      <w:start w:val="1"/>
      <w:numFmt w:val="decimal"/>
      <w:lvlText w:val="%1."/>
      <w:lvlJc w:val="left"/>
      <w:pPr>
        <w:ind w:left="991" w:hanging="721"/>
      </w:pPr>
      <w:rPr>
        <w:b w:val="0"/>
        <w:bCs w:val="0"/>
        <w:i w:val="0"/>
        <w:iCs w:val="0"/>
        <w:spacing w:val="-2"/>
        <w:w w:val="100"/>
        <w:lang w:val="en-US" w:eastAsia="en-US" w:bidi="ar-SA"/>
      </w:rPr>
    </w:lvl>
    <w:lvl w:ilvl="1" w:tplc="760E990C">
      <w:start w:val="1"/>
      <w:numFmt w:val="lowerLetter"/>
      <w:lvlText w:val="%2)"/>
      <w:lvlJc w:val="left"/>
      <w:pPr>
        <w:ind w:left="1001" w:hanging="450"/>
      </w:pPr>
      <w:rPr>
        <w:rFonts w:ascii="Calibri" w:eastAsia="Calibri" w:hAnsi="Calibri" w:cs="Calibri" w:hint="default"/>
        <w:b w:val="0"/>
        <w:bCs w:val="0"/>
        <w:i w:val="0"/>
        <w:iCs w:val="0"/>
        <w:color w:val="001F5F"/>
        <w:w w:val="100"/>
        <w:sz w:val="24"/>
        <w:szCs w:val="24"/>
        <w:lang w:val="en-US" w:eastAsia="en-US" w:bidi="ar-SA"/>
      </w:rPr>
    </w:lvl>
    <w:lvl w:ilvl="2" w:tplc="D1C27F3A">
      <w:numFmt w:val="bullet"/>
      <w:lvlText w:val="•"/>
      <w:lvlJc w:val="left"/>
      <w:pPr>
        <w:ind w:left="1180" w:hanging="450"/>
      </w:pPr>
      <w:rPr>
        <w:rFonts w:hint="default"/>
        <w:lang w:val="en-US" w:eastAsia="en-US" w:bidi="ar-SA"/>
      </w:rPr>
    </w:lvl>
    <w:lvl w:ilvl="3" w:tplc="535C4D8A">
      <w:numFmt w:val="bullet"/>
      <w:lvlText w:val="•"/>
      <w:lvlJc w:val="left"/>
      <w:pPr>
        <w:ind w:left="2188" w:hanging="450"/>
      </w:pPr>
      <w:rPr>
        <w:rFonts w:hint="default"/>
        <w:lang w:val="en-US" w:eastAsia="en-US" w:bidi="ar-SA"/>
      </w:rPr>
    </w:lvl>
    <w:lvl w:ilvl="4" w:tplc="15B2CE56">
      <w:numFmt w:val="bullet"/>
      <w:lvlText w:val="•"/>
      <w:lvlJc w:val="left"/>
      <w:pPr>
        <w:ind w:left="3196" w:hanging="450"/>
      </w:pPr>
      <w:rPr>
        <w:rFonts w:hint="default"/>
        <w:lang w:val="en-US" w:eastAsia="en-US" w:bidi="ar-SA"/>
      </w:rPr>
    </w:lvl>
    <w:lvl w:ilvl="5" w:tplc="3F4A8B34">
      <w:numFmt w:val="bullet"/>
      <w:lvlText w:val="•"/>
      <w:lvlJc w:val="left"/>
      <w:pPr>
        <w:ind w:left="4204" w:hanging="450"/>
      </w:pPr>
      <w:rPr>
        <w:rFonts w:hint="default"/>
        <w:lang w:val="en-US" w:eastAsia="en-US" w:bidi="ar-SA"/>
      </w:rPr>
    </w:lvl>
    <w:lvl w:ilvl="6" w:tplc="D2828448">
      <w:numFmt w:val="bullet"/>
      <w:lvlText w:val="•"/>
      <w:lvlJc w:val="left"/>
      <w:pPr>
        <w:ind w:left="5212" w:hanging="450"/>
      </w:pPr>
      <w:rPr>
        <w:rFonts w:hint="default"/>
        <w:lang w:val="en-US" w:eastAsia="en-US" w:bidi="ar-SA"/>
      </w:rPr>
    </w:lvl>
    <w:lvl w:ilvl="7" w:tplc="3CB68470">
      <w:numFmt w:val="bullet"/>
      <w:lvlText w:val="•"/>
      <w:lvlJc w:val="left"/>
      <w:pPr>
        <w:ind w:left="6220" w:hanging="450"/>
      </w:pPr>
      <w:rPr>
        <w:rFonts w:hint="default"/>
        <w:lang w:val="en-US" w:eastAsia="en-US" w:bidi="ar-SA"/>
      </w:rPr>
    </w:lvl>
    <w:lvl w:ilvl="8" w:tplc="660EC0C2">
      <w:numFmt w:val="bullet"/>
      <w:lvlText w:val="•"/>
      <w:lvlJc w:val="left"/>
      <w:pPr>
        <w:ind w:left="7228" w:hanging="450"/>
      </w:pPr>
      <w:rPr>
        <w:rFonts w:hint="default"/>
        <w:lang w:val="en-US" w:eastAsia="en-US" w:bidi="ar-SA"/>
      </w:rPr>
    </w:lvl>
  </w:abstractNum>
  <w:abstractNum w:abstractNumId="11" w15:restartNumberingAfterBreak="0">
    <w:nsid w:val="331F6C54"/>
    <w:multiLevelType w:val="hybridMultilevel"/>
    <w:tmpl w:val="579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7B60"/>
    <w:multiLevelType w:val="hybridMultilevel"/>
    <w:tmpl w:val="CC96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A4E99"/>
    <w:multiLevelType w:val="hybridMultilevel"/>
    <w:tmpl w:val="03B6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0703E"/>
    <w:multiLevelType w:val="hybridMultilevel"/>
    <w:tmpl w:val="C8B6763A"/>
    <w:lvl w:ilvl="0" w:tplc="3822E8C8">
      <w:start w:val="7"/>
      <w:numFmt w:val="upperRoman"/>
      <w:lvlText w:val="%1."/>
      <w:lvlJc w:val="left"/>
      <w:pPr>
        <w:ind w:left="1800" w:hanging="720"/>
      </w:pPr>
      <w:rPr>
        <w:rFonts w:asciiTheme="minorHAnsi" w:hAnsiTheme="minorHAnsi" w:cstheme="minorHAnsi"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045AA8"/>
    <w:multiLevelType w:val="multilevel"/>
    <w:tmpl w:val="311A2058"/>
    <w:lvl w:ilvl="0">
      <w:start w:val="6"/>
      <w:numFmt w:val="lowerLetter"/>
      <w:lvlText w:val="%1."/>
      <w:lvlJc w:val="left"/>
      <w:pPr>
        <w:tabs>
          <w:tab w:val="num" w:pos="900"/>
        </w:tabs>
        <w:ind w:left="900" w:hanging="360"/>
      </w:pPr>
    </w:lvl>
    <w:lvl w:ilvl="1" w:tentative="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16" w15:restartNumberingAfterBreak="0">
    <w:nsid w:val="4FF81D15"/>
    <w:multiLevelType w:val="hybridMultilevel"/>
    <w:tmpl w:val="D5FCDE78"/>
    <w:lvl w:ilvl="0" w:tplc="FFFFFFFF">
      <w:start w:val="1"/>
      <w:numFmt w:val="decimal"/>
      <w:lvlText w:val="%1."/>
      <w:lvlJc w:val="left"/>
      <w:pPr>
        <w:ind w:left="811" w:hanging="721"/>
      </w:pPr>
      <w:rPr>
        <w:spacing w:val="-2"/>
        <w:w w:val="100"/>
        <w:lang w:val="en-US" w:eastAsia="en-US" w:bidi="ar-SA"/>
      </w:rPr>
    </w:lvl>
    <w:lvl w:ilvl="1" w:tplc="FFFFFFFF">
      <w:start w:val="1"/>
      <w:numFmt w:val="lowerLetter"/>
      <w:lvlText w:val="%2)"/>
      <w:lvlJc w:val="left"/>
      <w:pPr>
        <w:ind w:left="1001" w:hanging="450"/>
      </w:pPr>
      <w:rPr>
        <w:rFonts w:ascii="Calibri" w:eastAsia="Calibri" w:hAnsi="Calibri" w:cs="Calibri" w:hint="default"/>
        <w:b w:val="0"/>
        <w:bCs w:val="0"/>
        <w:i w:val="0"/>
        <w:iCs w:val="0"/>
        <w:color w:val="001F5F"/>
        <w:w w:val="100"/>
        <w:sz w:val="24"/>
        <w:szCs w:val="24"/>
        <w:lang w:val="en-US" w:eastAsia="en-US" w:bidi="ar-SA"/>
      </w:rPr>
    </w:lvl>
    <w:lvl w:ilvl="2" w:tplc="FFFFFFFF">
      <w:numFmt w:val="bullet"/>
      <w:lvlText w:val="•"/>
      <w:lvlJc w:val="left"/>
      <w:pPr>
        <w:ind w:left="1180" w:hanging="450"/>
      </w:pPr>
      <w:rPr>
        <w:rFonts w:hint="default"/>
        <w:lang w:val="en-US" w:eastAsia="en-US" w:bidi="ar-SA"/>
      </w:rPr>
    </w:lvl>
    <w:lvl w:ilvl="3" w:tplc="FFFFFFFF">
      <w:numFmt w:val="bullet"/>
      <w:lvlText w:val="•"/>
      <w:lvlJc w:val="left"/>
      <w:pPr>
        <w:ind w:left="2188" w:hanging="450"/>
      </w:pPr>
      <w:rPr>
        <w:rFonts w:hint="default"/>
        <w:lang w:val="en-US" w:eastAsia="en-US" w:bidi="ar-SA"/>
      </w:rPr>
    </w:lvl>
    <w:lvl w:ilvl="4" w:tplc="FFFFFFFF">
      <w:numFmt w:val="bullet"/>
      <w:lvlText w:val="•"/>
      <w:lvlJc w:val="left"/>
      <w:pPr>
        <w:ind w:left="3196" w:hanging="450"/>
      </w:pPr>
      <w:rPr>
        <w:rFonts w:hint="default"/>
        <w:lang w:val="en-US" w:eastAsia="en-US" w:bidi="ar-SA"/>
      </w:rPr>
    </w:lvl>
    <w:lvl w:ilvl="5" w:tplc="FFFFFFFF">
      <w:numFmt w:val="bullet"/>
      <w:lvlText w:val="•"/>
      <w:lvlJc w:val="left"/>
      <w:pPr>
        <w:ind w:left="4204" w:hanging="450"/>
      </w:pPr>
      <w:rPr>
        <w:rFonts w:hint="default"/>
        <w:lang w:val="en-US" w:eastAsia="en-US" w:bidi="ar-SA"/>
      </w:rPr>
    </w:lvl>
    <w:lvl w:ilvl="6" w:tplc="FFFFFFFF">
      <w:numFmt w:val="bullet"/>
      <w:lvlText w:val="•"/>
      <w:lvlJc w:val="left"/>
      <w:pPr>
        <w:ind w:left="5212" w:hanging="450"/>
      </w:pPr>
      <w:rPr>
        <w:rFonts w:hint="default"/>
        <w:lang w:val="en-US" w:eastAsia="en-US" w:bidi="ar-SA"/>
      </w:rPr>
    </w:lvl>
    <w:lvl w:ilvl="7" w:tplc="FFFFFFFF">
      <w:numFmt w:val="bullet"/>
      <w:lvlText w:val="•"/>
      <w:lvlJc w:val="left"/>
      <w:pPr>
        <w:ind w:left="6220" w:hanging="450"/>
      </w:pPr>
      <w:rPr>
        <w:rFonts w:hint="default"/>
        <w:lang w:val="en-US" w:eastAsia="en-US" w:bidi="ar-SA"/>
      </w:rPr>
    </w:lvl>
    <w:lvl w:ilvl="8" w:tplc="FFFFFFFF">
      <w:numFmt w:val="bullet"/>
      <w:lvlText w:val="•"/>
      <w:lvlJc w:val="left"/>
      <w:pPr>
        <w:ind w:left="7228" w:hanging="450"/>
      </w:pPr>
      <w:rPr>
        <w:rFonts w:hint="default"/>
        <w:lang w:val="en-US" w:eastAsia="en-US" w:bidi="ar-SA"/>
      </w:rPr>
    </w:lvl>
  </w:abstractNum>
  <w:abstractNum w:abstractNumId="17" w15:restartNumberingAfterBreak="0">
    <w:nsid w:val="53B04C89"/>
    <w:multiLevelType w:val="hybridMultilevel"/>
    <w:tmpl w:val="E182F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00EA6"/>
    <w:multiLevelType w:val="hybridMultilevel"/>
    <w:tmpl w:val="635C5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200F30"/>
    <w:multiLevelType w:val="hybridMultilevel"/>
    <w:tmpl w:val="02EA24AA"/>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20" w15:restartNumberingAfterBreak="0">
    <w:nsid w:val="5A996B6C"/>
    <w:multiLevelType w:val="multilevel"/>
    <w:tmpl w:val="AA82E2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E327164"/>
    <w:multiLevelType w:val="hybridMultilevel"/>
    <w:tmpl w:val="B036A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55564B"/>
    <w:multiLevelType w:val="multilevel"/>
    <w:tmpl w:val="A740C09C"/>
    <w:lvl w:ilvl="0">
      <w:start w:val="2016"/>
      <w:numFmt w:val="decimal"/>
      <w:lvlText w:val="%1"/>
      <w:lvlJc w:val="left"/>
      <w:pPr>
        <w:ind w:left="1030" w:hanging="1030"/>
      </w:pPr>
      <w:rPr>
        <w:rFonts w:hint="default"/>
      </w:rPr>
    </w:lvl>
    <w:lvl w:ilvl="1">
      <w:start w:val="2021"/>
      <w:numFmt w:val="decimal"/>
      <w:lvlText w:val="%1-%2"/>
      <w:lvlJc w:val="left"/>
      <w:pPr>
        <w:ind w:left="1030" w:hanging="1030"/>
      </w:pPr>
      <w:rPr>
        <w:rFonts w:hint="default"/>
      </w:rPr>
    </w:lvl>
    <w:lvl w:ilvl="2">
      <w:start w:val="1"/>
      <w:numFmt w:val="decimal"/>
      <w:lvlText w:val="%1-%2.%3"/>
      <w:lvlJc w:val="left"/>
      <w:pPr>
        <w:ind w:left="1030" w:hanging="1030"/>
      </w:pPr>
      <w:rPr>
        <w:rFonts w:hint="default"/>
      </w:rPr>
    </w:lvl>
    <w:lvl w:ilvl="3">
      <w:start w:val="1"/>
      <w:numFmt w:val="decimal"/>
      <w:lvlText w:val="%1-%2.%3.%4"/>
      <w:lvlJc w:val="left"/>
      <w:pPr>
        <w:ind w:left="1030" w:hanging="10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DE6EB3"/>
    <w:multiLevelType w:val="multilevel"/>
    <w:tmpl w:val="15CA4596"/>
    <w:styleLink w:val="CurrentList1"/>
    <w:lvl w:ilvl="0">
      <w:start w:val="1"/>
      <w:numFmt w:val="decimal"/>
      <w:lvlText w:val="%1."/>
      <w:lvlJc w:val="left"/>
      <w:pPr>
        <w:ind w:left="811" w:hanging="721"/>
      </w:pPr>
      <w:rPr>
        <w:rFonts w:hint="default"/>
        <w:spacing w:val="-2"/>
        <w:w w:val="100"/>
        <w:lang w:val="en-US" w:eastAsia="en-US" w:bidi="ar-SA"/>
      </w:rPr>
    </w:lvl>
    <w:lvl w:ilvl="1">
      <w:start w:val="1"/>
      <w:numFmt w:val="lowerLetter"/>
      <w:lvlText w:val="%2)"/>
      <w:lvlJc w:val="left"/>
      <w:pPr>
        <w:ind w:left="1001" w:hanging="450"/>
      </w:pPr>
      <w:rPr>
        <w:rFonts w:ascii="Calibri" w:eastAsia="Calibri" w:hAnsi="Calibri" w:cs="Calibri" w:hint="default"/>
        <w:b w:val="0"/>
        <w:bCs w:val="0"/>
        <w:i w:val="0"/>
        <w:iCs w:val="0"/>
        <w:color w:val="001F5F"/>
        <w:w w:val="100"/>
        <w:sz w:val="24"/>
        <w:szCs w:val="24"/>
        <w:lang w:val="en-US" w:eastAsia="en-US" w:bidi="ar-SA"/>
      </w:rPr>
    </w:lvl>
    <w:lvl w:ilvl="2">
      <w:numFmt w:val="bullet"/>
      <w:lvlText w:val="•"/>
      <w:lvlJc w:val="left"/>
      <w:pPr>
        <w:ind w:left="1180" w:hanging="450"/>
      </w:pPr>
      <w:rPr>
        <w:rFonts w:hint="default"/>
        <w:lang w:val="en-US" w:eastAsia="en-US" w:bidi="ar-SA"/>
      </w:rPr>
    </w:lvl>
    <w:lvl w:ilvl="3">
      <w:numFmt w:val="bullet"/>
      <w:lvlText w:val="•"/>
      <w:lvlJc w:val="left"/>
      <w:pPr>
        <w:ind w:left="2188" w:hanging="450"/>
      </w:pPr>
      <w:rPr>
        <w:rFonts w:hint="default"/>
        <w:lang w:val="en-US" w:eastAsia="en-US" w:bidi="ar-SA"/>
      </w:rPr>
    </w:lvl>
    <w:lvl w:ilvl="4">
      <w:numFmt w:val="bullet"/>
      <w:lvlText w:val="•"/>
      <w:lvlJc w:val="left"/>
      <w:pPr>
        <w:ind w:left="3196" w:hanging="450"/>
      </w:pPr>
      <w:rPr>
        <w:rFonts w:hint="default"/>
        <w:lang w:val="en-US" w:eastAsia="en-US" w:bidi="ar-SA"/>
      </w:rPr>
    </w:lvl>
    <w:lvl w:ilvl="5">
      <w:numFmt w:val="bullet"/>
      <w:lvlText w:val="•"/>
      <w:lvlJc w:val="left"/>
      <w:pPr>
        <w:ind w:left="4204" w:hanging="450"/>
      </w:pPr>
      <w:rPr>
        <w:rFonts w:hint="default"/>
        <w:lang w:val="en-US" w:eastAsia="en-US" w:bidi="ar-SA"/>
      </w:rPr>
    </w:lvl>
    <w:lvl w:ilvl="6">
      <w:numFmt w:val="bullet"/>
      <w:lvlText w:val="•"/>
      <w:lvlJc w:val="left"/>
      <w:pPr>
        <w:ind w:left="5212" w:hanging="450"/>
      </w:pPr>
      <w:rPr>
        <w:rFonts w:hint="default"/>
        <w:lang w:val="en-US" w:eastAsia="en-US" w:bidi="ar-SA"/>
      </w:rPr>
    </w:lvl>
    <w:lvl w:ilvl="7">
      <w:numFmt w:val="bullet"/>
      <w:lvlText w:val="•"/>
      <w:lvlJc w:val="left"/>
      <w:pPr>
        <w:ind w:left="6220" w:hanging="450"/>
      </w:pPr>
      <w:rPr>
        <w:rFonts w:hint="default"/>
        <w:lang w:val="en-US" w:eastAsia="en-US" w:bidi="ar-SA"/>
      </w:rPr>
    </w:lvl>
    <w:lvl w:ilvl="8">
      <w:numFmt w:val="bullet"/>
      <w:lvlText w:val="•"/>
      <w:lvlJc w:val="left"/>
      <w:pPr>
        <w:ind w:left="7228" w:hanging="450"/>
      </w:pPr>
      <w:rPr>
        <w:rFonts w:hint="default"/>
        <w:lang w:val="en-US" w:eastAsia="en-US" w:bidi="ar-SA"/>
      </w:rPr>
    </w:lvl>
  </w:abstractNum>
  <w:abstractNum w:abstractNumId="24" w15:restartNumberingAfterBreak="0">
    <w:nsid w:val="72101DE4"/>
    <w:multiLevelType w:val="hybridMultilevel"/>
    <w:tmpl w:val="EC38C37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9F45CBB"/>
    <w:multiLevelType w:val="hybridMultilevel"/>
    <w:tmpl w:val="7D6E6DB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D5F6DB4"/>
    <w:multiLevelType w:val="hybridMultilevel"/>
    <w:tmpl w:val="82B0F732"/>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DC26056"/>
    <w:multiLevelType w:val="hybridMultilevel"/>
    <w:tmpl w:val="C4987E3C"/>
    <w:lvl w:ilvl="0" w:tplc="B9F6BEDE">
      <w:start w:val="7"/>
      <w:numFmt w:val="upperRoman"/>
      <w:lvlText w:val="%1."/>
      <w:lvlJc w:val="left"/>
      <w:pPr>
        <w:ind w:left="1080" w:hanging="720"/>
      </w:pPr>
      <w:rPr>
        <w:rFonts w:asciiTheme="minorHAnsi"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E7E30"/>
    <w:multiLevelType w:val="hybridMultilevel"/>
    <w:tmpl w:val="C6EE19AA"/>
    <w:lvl w:ilvl="0" w:tplc="4648C4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102934">
    <w:abstractNumId w:val="10"/>
  </w:num>
  <w:num w:numId="2" w16cid:durableId="2041196731">
    <w:abstractNumId w:val="4"/>
  </w:num>
  <w:num w:numId="3" w16cid:durableId="1344094430">
    <w:abstractNumId w:val="17"/>
  </w:num>
  <w:num w:numId="4" w16cid:durableId="281235185">
    <w:abstractNumId w:val="1"/>
  </w:num>
  <w:num w:numId="5" w16cid:durableId="1114716916">
    <w:abstractNumId w:val="24"/>
  </w:num>
  <w:num w:numId="6" w16cid:durableId="1844969511">
    <w:abstractNumId w:val="22"/>
  </w:num>
  <w:num w:numId="7" w16cid:durableId="1825928575">
    <w:abstractNumId w:val="26"/>
  </w:num>
  <w:num w:numId="8" w16cid:durableId="335765032">
    <w:abstractNumId w:val="3"/>
  </w:num>
  <w:num w:numId="9" w16cid:durableId="1484396056">
    <w:abstractNumId w:val="11"/>
  </w:num>
  <w:num w:numId="10" w16cid:durableId="1143542117">
    <w:abstractNumId w:val="13"/>
  </w:num>
  <w:num w:numId="11" w16cid:durableId="4020376">
    <w:abstractNumId w:val="6"/>
  </w:num>
  <w:num w:numId="12" w16cid:durableId="1383745621">
    <w:abstractNumId w:val="7"/>
  </w:num>
  <w:num w:numId="13" w16cid:durableId="827676021">
    <w:abstractNumId w:val="12"/>
  </w:num>
  <w:num w:numId="14" w16cid:durableId="469638015">
    <w:abstractNumId w:val="5"/>
  </w:num>
  <w:num w:numId="15" w16cid:durableId="1544362986">
    <w:abstractNumId w:val="21"/>
  </w:num>
  <w:num w:numId="16" w16cid:durableId="508524416">
    <w:abstractNumId w:val="18"/>
  </w:num>
  <w:num w:numId="17" w16cid:durableId="1585801009">
    <w:abstractNumId w:val="14"/>
  </w:num>
  <w:num w:numId="18" w16cid:durableId="243492581">
    <w:abstractNumId w:val="23"/>
  </w:num>
  <w:num w:numId="19" w16cid:durableId="1380789474">
    <w:abstractNumId w:val="0"/>
  </w:num>
  <w:num w:numId="20" w16cid:durableId="1651443871">
    <w:abstractNumId w:val="25"/>
  </w:num>
  <w:num w:numId="21" w16cid:durableId="654187675">
    <w:abstractNumId w:val="2"/>
  </w:num>
  <w:num w:numId="22" w16cid:durableId="661542908">
    <w:abstractNumId w:val="27"/>
  </w:num>
  <w:num w:numId="23" w16cid:durableId="1835485591">
    <w:abstractNumId w:val="16"/>
  </w:num>
  <w:num w:numId="24" w16cid:durableId="896937539">
    <w:abstractNumId w:val="8"/>
  </w:num>
  <w:num w:numId="25" w16cid:durableId="1808359133">
    <w:abstractNumId w:val="20"/>
  </w:num>
  <w:num w:numId="26" w16cid:durableId="2143496345">
    <w:abstractNumId w:val="15"/>
  </w:num>
  <w:num w:numId="27" w16cid:durableId="1634410276">
    <w:abstractNumId w:val="19"/>
  </w:num>
  <w:num w:numId="28" w16cid:durableId="1099791500">
    <w:abstractNumId w:val="28"/>
  </w:num>
  <w:num w:numId="29" w16cid:durableId="29001489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313884*"/>
    <w:docVar w:name="jobn" w:val="23-13884 (E)"/>
    <w:docVar w:name="JobNo" w:val="2313884E"/>
    <w:docVar w:name="ODSRefJobNo" w:val="2320867E"/>
    <w:docVar w:name="sss1" w:val="OHR/PG/2023/4"/>
    <w:docVar w:name="sss2" w:val="-"/>
  </w:docVars>
  <w:rsids>
    <w:rsidRoot w:val="00ED7814"/>
    <w:rsid w:val="0000081B"/>
    <w:rsid w:val="00000E9D"/>
    <w:rsid w:val="00001287"/>
    <w:rsid w:val="0000157E"/>
    <w:rsid w:val="000017F0"/>
    <w:rsid w:val="00001914"/>
    <w:rsid w:val="00002241"/>
    <w:rsid w:val="00002246"/>
    <w:rsid w:val="00002649"/>
    <w:rsid w:val="000028AE"/>
    <w:rsid w:val="00002BED"/>
    <w:rsid w:val="00002D85"/>
    <w:rsid w:val="00003417"/>
    <w:rsid w:val="00003B0C"/>
    <w:rsid w:val="00003BCE"/>
    <w:rsid w:val="00003FBF"/>
    <w:rsid w:val="000040C5"/>
    <w:rsid w:val="00004423"/>
    <w:rsid w:val="000047B0"/>
    <w:rsid w:val="00004BA0"/>
    <w:rsid w:val="00004C84"/>
    <w:rsid w:val="00004DDD"/>
    <w:rsid w:val="00005058"/>
    <w:rsid w:val="00005102"/>
    <w:rsid w:val="00005418"/>
    <w:rsid w:val="00005433"/>
    <w:rsid w:val="000056C6"/>
    <w:rsid w:val="0000579A"/>
    <w:rsid w:val="000057C0"/>
    <w:rsid w:val="000057D0"/>
    <w:rsid w:val="00005835"/>
    <w:rsid w:val="0000682A"/>
    <w:rsid w:val="00006918"/>
    <w:rsid w:val="00006B15"/>
    <w:rsid w:val="00006BC6"/>
    <w:rsid w:val="00006E0D"/>
    <w:rsid w:val="0000751F"/>
    <w:rsid w:val="00010998"/>
    <w:rsid w:val="00010ACE"/>
    <w:rsid w:val="000111F0"/>
    <w:rsid w:val="00011287"/>
    <w:rsid w:val="0001272D"/>
    <w:rsid w:val="00012824"/>
    <w:rsid w:val="00012A0B"/>
    <w:rsid w:val="00012A78"/>
    <w:rsid w:val="00012D2B"/>
    <w:rsid w:val="000131C4"/>
    <w:rsid w:val="00013296"/>
    <w:rsid w:val="000139F1"/>
    <w:rsid w:val="00013F8B"/>
    <w:rsid w:val="000140B5"/>
    <w:rsid w:val="0001410C"/>
    <w:rsid w:val="00014470"/>
    <w:rsid w:val="00014930"/>
    <w:rsid w:val="00014EDF"/>
    <w:rsid w:val="00014FF7"/>
    <w:rsid w:val="000150B7"/>
    <w:rsid w:val="0001524D"/>
    <w:rsid w:val="00015883"/>
    <w:rsid w:val="0001638B"/>
    <w:rsid w:val="000166D4"/>
    <w:rsid w:val="00016A26"/>
    <w:rsid w:val="00016B92"/>
    <w:rsid w:val="0001710F"/>
    <w:rsid w:val="000177B7"/>
    <w:rsid w:val="00020145"/>
    <w:rsid w:val="00020282"/>
    <w:rsid w:val="00020677"/>
    <w:rsid w:val="000207EB"/>
    <w:rsid w:val="0002105E"/>
    <w:rsid w:val="00021239"/>
    <w:rsid w:val="000214C7"/>
    <w:rsid w:val="0002158C"/>
    <w:rsid w:val="00021697"/>
    <w:rsid w:val="00021843"/>
    <w:rsid w:val="0002184C"/>
    <w:rsid w:val="00021871"/>
    <w:rsid w:val="000218AF"/>
    <w:rsid w:val="00021A10"/>
    <w:rsid w:val="00021BEA"/>
    <w:rsid w:val="00022094"/>
    <w:rsid w:val="00022203"/>
    <w:rsid w:val="000226A1"/>
    <w:rsid w:val="00022783"/>
    <w:rsid w:val="000228F0"/>
    <w:rsid w:val="00022FC5"/>
    <w:rsid w:val="00023364"/>
    <w:rsid w:val="00023911"/>
    <w:rsid w:val="00023D45"/>
    <w:rsid w:val="00023EF0"/>
    <w:rsid w:val="00023F42"/>
    <w:rsid w:val="0002407B"/>
    <w:rsid w:val="00024449"/>
    <w:rsid w:val="000246B9"/>
    <w:rsid w:val="000247BA"/>
    <w:rsid w:val="000248B6"/>
    <w:rsid w:val="00024968"/>
    <w:rsid w:val="00024D68"/>
    <w:rsid w:val="000259D5"/>
    <w:rsid w:val="000259FB"/>
    <w:rsid w:val="00025BBE"/>
    <w:rsid w:val="00025CD2"/>
    <w:rsid w:val="000264BB"/>
    <w:rsid w:val="00026818"/>
    <w:rsid w:val="00027227"/>
    <w:rsid w:val="00027437"/>
    <w:rsid w:val="000275A4"/>
    <w:rsid w:val="0002763C"/>
    <w:rsid w:val="000276E1"/>
    <w:rsid w:val="000279F5"/>
    <w:rsid w:val="00027A47"/>
    <w:rsid w:val="00027A7C"/>
    <w:rsid w:val="00027C8D"/>
    <w:rsid w:val="00027FAB"/>
    <w:rsid w:val="00030766"/>
    <w:rsid w:val="000307D4"/>
    <w:rsid w:val="0003089A"/>
    <w:rsid w:val="00030AAB"/>
    <w:rsid w:val="00030C07"/>
    <w:rsid w:val="00030D14"/>
    <w:rsid w:val="00030F04"/>
    <w:rsid w:val="00031008"/>
    <w:rsid w:val="000310A0"/>
    <w:rsid w:val="0003151A"/>
    <w:rsid w:val="000316D3"/>
    <w:rsid w:val="000318E9"/>
    <w:rsid w:val="00031922"/>
    <w:rsid w:val="00031B4B"/>
    <w:rsid w:val="00031BA5"/>
    <w:rsid w:val="00031E45"/>
    <w:rsid w:val="00032104"/>
    <w:rsid w:val="00032172"/>
    <w:rsid w:val="000323FC"/>
    <w:rsid w:val="0003244D"/>
    <w:rsid w:val="0003258E"/>
    <w:rsid w:val="000327EC"/>
    <w:rsid w:val="000327F5"/>
    <w:rsid w:val="00032A13"/>
    <w:rsid w:val="00032F46"/>
    <w:rsid w:val="000330DE"/>
    <w:rsid w:val="0003326C"/>
    <w:rsid w:val="00033414"/>
    <w:rsid w:val="00033520"/>
    <w:rsid w:val="000337CC"/>
    <w:rsid w:val="000339B4"/>
    <w:rsid w:val="000341F8"/>
    <w:rsid w:val="000347DB"/>
    <w:rsid w:val="00034CC5"/>
    <w:rsid w:val="00034DEB"/>
    <w:rsid w:val="00034E61"/>
    <w:rsid w:val="000355C7"/>
    <w:rsid w:val="00035815"/>
    <w:rsid w:val="00035ACA"/>
    <w:rsid w:val="00035C9A"/>
    <w:rsid w:val="00035DB5"/>
    <w:rsid w:val="00035EAB"/>
    <w:rsid w:val="00036045"/>
    <w:rsid w:val="000362EB"/>
    <w:rsid w:val="000363BE"/>
    <w:rsid w:val="0003645C"/>
    <w:rsid w:val="00036576"/>
    <w:rsid w:val="00036811"/>
    <w:rsid w:val="0003701C"/>
    <w:rsid w:val="00037026"/>
    <w:rsid w:val="00037068"/>
    <w:rsid w:val="00037A0D"/>
    <w:rsid w:val="000402CA"/>
    <w:rsid w:val="000403C4"/>
    <w:rsid w:val="000403E5"/>
    <w:rsid w:val="00040DDA"/>
    <w:rsid w:val="00040EFB"/>
    <w:rsid w:val="00040FDB"/>
    <w:rsid w:val="0004111D"/>
    <w:rsid w:val="00041622"/>
    <w:rsid w:val="000416B2"/>
    <w:rsid w:val="000419F1"/>
    <w:rsid w:val="00041EB8"/>
    <w:rsid w:val="000422A7"/>
    <w:rsid w:val="00042570"/>
    <w:rsid w:val="000428C4"/>
    <w:rsid w:val="000429D7"/>
    <w:rsid w:val="00042B1C"/>
    <w:rsid w:val="000430EF"/>
    <w:rsid w:val="0004315D"/>
    <w:rsid w:val="000431D2"/>
    <w:rsid w:val="0004324B"/>
    <w:rsid w:val="00043462"/>
    <w:rsid w:val="00043667"/>
    <w:rsid w:val="00043AEB"/>
    <w:rsid w:val="00043FCA"/>
    <w:rsid w:val="00044879"/>
    <w:rsid w:val="000448EB"/>
    <w:rsid w:val="00044C42"/>
    <w:rsid w:val="00044C73"/>
    <w:rsid w:val="00044CF7"/>
    <w:rsid w:val="00044EF1"/>
    <w:rsid w:val="000451E2"/>
    <w:rsid w:val="00045A53"/>
    <w:rsid w:val="00045DA8"/>
    <w:rsid w:val="00045FF1"/>
    <w:rsid w:val="00045FF4"/>
    <w:rsid w:val="0004675B"/>
    <w:rsid w:val="00046B02"/>
    <w:rsid w:val="00046B4E"/>
    <w:rsid w:val="00046C9D"/>
    <w:rsid w:val="00046FCC"/>
    <w:rsid w:val="000470B2"/>
    <w:rsid w:val="00047B39"/>
    <w:rsid w:val="00047D0C"/>
    <w:rsid w:val="00050295"/>
    <w:rsid w:val="0005050E"/>
    <w:rsid w:val="0005116B"/>
    <w:rsid w:val="0005121D"/>
    <w:rsid w:val="00051F27"/>
    <w:rsid w:val="00052115"/>
    <w:rsid w:val="0005224D"/>
    <w:rsid w:val="000528BB"/>
    <w:rsid w:val="0005318A"/>
    <w:rsid w:val="000534B1"/>
    <w:rsid w:val="00053720"/>
    <w:rsid w:val="0005375B"/>
    <w:rsid w:val="00053AD3"/>
    <w:rsid w:val="00053BBC"/>
    <w:rsid w:val="00053D7C"/>
    <w:rsid w:val="00054345"/>
    <w:rsid w:val="000544F4"/>
    <w:rsid w:val="000545EB"/>
    <w:rsid w:val="00054A6A"/>
    <w:rsid w:val="00054F0B"/>
    <w:rsid w:val="00055323"/>
    <w:rsid w:val="00055414"/>
    <w:rsid w:val="000557BE"/>
    <w:rsid w:val="000558A7"/>
    <w:rsid w:val="00055A77"/>
    <w:rsid w:val="00055DB1"/>
    <w:rsid w:val="00055E88"/>
    <w:rsid w:val="00056115"/>
    <w:rsid w:val="00056811"/>
    <w:rsid w:val="00056BF7"/>
    <w:rsid w:val="00056C00"/>
    <w:rsid w:val="00056CAB"/>
    <w:rsid w:val="00057314"/>
    <w:rsid w:val="00057503"/>
    <w:rsid w:val="00057C12"/>
    <w:rsid w:val="00057C80"/>
    <w:rsid w:val="00057D4C"/>
    <w:rsid w:val="00057D76"/>
    <w:rsid w:val="00057DC3"/>
    <w:rsid w:val="00057DD4"/>
    <w:rsid w:val="00060211"/>
    <w:rsid w:val="0006041D"/>
    <w:rsid w:val="0006044E"/>
    <w:rsid w:val="00060687"/>
    <w:rsid w:val="0006081B"/>
    <w:rsid w:val="00060F65"/>
    <w:rsid w:val="0006128C"/>
    <w:rsid w:val="000613BE"/>
    <w:rsid w:val="00061463"/>
    <w:rsid w:val="0006180D"/>
    <w:rsid w:val="00061D24"/>
    <w:rsid w:val="00062134"/>
    <w:rsid w:val="0006286D"/>
    <w:rsid w:val="000629B3"/>
    <w:rsid w:val="00062CBE"/>
    <w:rsid w:val="00062F5F"/>
    <w:rsid w:val="00063146"/>
    <w:rsid w:val="000631DB"/>
    <w:rsid w:val="0006373D"/>
    <w:rsid w:val="00063964"/>
    <w:rsid w:val="00063A22"/>
    <w:rsid w:val="00063B1E"/>
    <w:rsid w:val="00063D50"/>
    <w:rsid w:val="00064622"/>
    <w:rsid w:val="000657BA"/>
    <w:rsid w:val="00065A78"/>
    <w:rsid w:val="00065E2F"/>
    <w:rsid w:val="00065F61"/>
    <w:rsid w:val="00066027"/>
    <w:rsid w:val="000662DC"/>
    <w:rsid w:val="000663BD"/>
    <w:rsid w:val="000664EC"/>
    <w:rsid w:val="0006650E"/>
    <w:rsid w:val="00066A8D"/>
    <w:rsid w:val="00066B08"/>
    <w:rsid w:val="00066C85"/>
    <w:rsid w:val="00066E80"/>
    <w:rsid w:val="000671A8"/>
    <w:rsid w:val="000672FE"/>
    <w:rsid w:val="0006755A"/>
    <w:rsid w:val="000675DF"/>
    <w:rsid w:val="00067A19"/>
    <w:rsid w:val="00067B03"/>
    <w:rsid w:val="00067D71"/>
    <w:rsid w:val="000707F6"/>
    <w:rsid w:val="00070A71"/>
    <w:rsid w:val="00070CB3"/>
    <w:rsid w:val="00070FA1"/>
    <w:rsid w:val="000715DC"/>
    <w:rsid w:val="000717C5"/>
    <w:rsid w:val="0007197B"/>
    <w:rsid w:val="00071DC4"/>
    <w:rsid w:val="00071DF5"/>
    <w:rsid w:val="00071EA0"/>
    <w:rsid w:val="0007212E"/>
    <w:rsid w:val="00072158"/>
    <w:rsid w:val="000724A8"/>
    <w:rsid w:val="0007274E"/>
    <w:rsid w:val="00072AA6"/>
    <w:rsid w:val="00072B51"/>
    <w:rsid w:val="00072CE1"/>
    <w:rsid w:val="00072D32"/>
    <w:rsid w:val="00072E1D"/>
    <w:rsid w:val="00072E84"/>
    <w:rsid w:val="00073422"/>
    <w:rsid w:val="00073535"/>
    <w:rsid w:val="0007357E"/>
    <w:rsid w:val="00073765"/>
    <w:rsid w:val="000737CD"/>
    <w:rsid w:val="00073C43"/>
    <w:rsid w:val="00073DA1"/>
    <w:rsid w:val="00073E15"/>
    <w:rsid w:val="00073FE6"/>
    <w:rsid w:val="00074062"/>
    <w:rsid w:val="0007413A"/>
    <w:rsid w:val="00074276"/>
    <w:rsid w:val="00074286"/>
    <w:rsid w:val="00074326"/>
    <w:rsid w:val="0007436C"/>
    <w:rsid w:val="0007441A"/>
    <w:rsid w:val="0007455E"/>
    <w:rsid w:val="00074E5F"/>
    <w:rsid w:val="0007532A"/>
    <w:rsid w:val="00075360"/>
    <w:rsid w:val="00075934"/>
    <w:rsid w:val="00075955"/>
    <w:rsid w:val="00075AC6"/>
    <w:rsid w:val="00075CF7"/>
    <w:rsid w:val="00075F89"/>
    <w:rsid w:val="00076066"/>
    <w:rsid w:val="000761A8"/>
    <w:rsid w:val="00076539"/>
    <w:rsid w:val="00076647"/>
    <w:rsid w:val="00076C03"/>
    <w:rsid w:val="000771B7"/>
    <w:rsid w:val="00077441"/>
    <w:rsid w:val="000775F0"/>
    <w:rsid w:val="000779B2"/>
    <w:rsid w:val="000779D3"/>
    <w:rsid w:val="00077A2C"/>
    <w:rsid w:val="00077D26"/>
    <w:rsid w:val="00077D95"/>
    <w:rsid w:val="00080830"/>
    <w:rsid w:val="000809AB"/>
    <w:rsid w:val="00080AAC"/>
    <w:rsid w:val="00081083"/>
    <w:rsid w:val="000812DA"/>
    <w:rsid w:val="000815BF"/>
    <w:rsid w:val="0008164A"/>
    <w:rsid w:val="00081744"/>
    <w:rsid w:val="00081788"/>
    <w:rsid w:val="0008188A"/>
    <w:rsid w:val="00081ED5"/>
    <w:rsid w:val="00082084"/>
    <w:rsid w:val="00082268"/>
    <w:rsid w:val="00082345"/>
    <w:rsid w:val="00082594"/>
    <w:rsid w:val="0008278F"/>
    <w:rsid w:val="000827E8"/>
    <w:rsid w:val="00082852"/>
    <w:rsid w:val="000828BF"/>
    <w:rsid w:val="00083176"/>
    <w:rsid w:val="00083609"/>
    <w:rsid w:val="00083F73"/>
    <w:rsid w:val="000842A8"/>
    <w:rsid w:val="0008443E"/>
    <w:rsid w:val="000845C3"/>
    <w:rsid w:val="00084605"/>
    <w:rsid w:val="00084633"/>
    <w:rsid w:val="00084BD2"/>
    <w:rsid w:val="00084D8E"/>
    <w:rsid w:val="00084DED"/>
    <w:rsid w:val="00084EBB"/>
    <w:rsid w:val="00085187"/>
    <w:rsid w:val="000852A8"/>
    <w:rsid w:val="0008532D"/>
    <w:rsid w:val="000853CB"/>
    <w:rsid w:val="00085B30"/>
    <w:rsid w:val="00085DCB"/>
    <w:rsid w:val="000864AA"/>
    <w:rsid w:val="000864E6"/>
    <w:rsid w:val="000866B8"/>
    <w:rsid w:val="00086944"/>
    <w:rsid w:val="00086B20"/>
    <w:rsid w:val="00086CED"/>
    <w:rsid w:val="00086E1F"/>
    <w:rsid w:val="000870A0"/>
    <w:rsid w:val="00087372"/>
    <w:rsid w:val="00087524"/>
    <w:rsid w:val="0008755B"/>
    <w:rsid w:val="000877CF"/>
    <w:rsid w:val="000877F5"/>
    <w:rsid w:val="000878D0"/>
    <w:rsid w:val="00087941"/>
    <w:rsid w:val="000905D4"/>
    <w:rsid w:val="00090750"/>
    <w:rsid w:val="000907A6"/>
    <w:rsid w:val="00090A01"/>
    <w:rsid w:val="00090E69"/>
    <w:rsid w:val="00091109"/>
    <w:rsid w:val="000917DC"/>
    <w:rsid w:val="00091C32"/>
    <w:rsid w:val="00091F2F"/>
    <w:rsid w:val="000923C9"/>
    <w:rsid w:val="00092401"/>
    <w:rsid w:val="000926CD"/>
    <w:rsid w:val="00092AFE"/>
    <w:rsid w:val="00092BC0"/>
    <w:rsid w:val="00092BC8"/>
    <w:rsid w:val="00092C9C"/>
    <w:rsid w:val="000931E6"/>
    <w:rsid w:val="000938B9"/>
    <w:rsid w:val="000942F9"/>
    <w:rsid w:val="0009445B"/>
    <w:rsid w:val="000945B6"/>
    <w:rsid w:val="0009477B"/>
    <w:rsid w:val="000948B7"/>
    <w:rsid w:val="000948E8"/>
    <w:rsid w:val="00094A92"/>
    <w:rsid w:val="00094BB5"/>
    <w:rsid w:val="0009501A"/>
    <w:rsid w:val="00095060"/>
    <w:rsid w:val="000951D2"/>
    <w:rsid w:val="00095481"/>
    <w:rsid w:val="000956A8"/>
    <w:rsid w:val="0009574D"/>
    <w:rsid w:val="00095C02"/>
    <w:rsid w:val="00095C3A"/>
    <w:rsid w:val="00095DCB"/>
    <w:rsid w:val="000960C7"/>
    <w:rsid w:val="000960F2"/>
    <w:rsid w:val="000964DA"/>
    <w:rsid w:val="00096D26"/>
    <w:rsid w:val="00096F19"/>
    <w:rsid w:val="000970EF"/>
    <w:rsid w:val="000977CF"/>
    <w:rsid w:val="00097991"/>
    <w:rsid w:val="00097C09"/>
    <w:rsid w:val="00097CDA"/>
    <w:rsid w:val="00097D7D"/>
    <w:rsid w:val="00097E4B"/>
    <w:rsid w:val="000A00C6"/>
    <w:rsid w:val="000A0166"/>
    <w:rsid w:val="000A0244"/>
    <w:rsid w:val="000A0939"/>
    <w:rsid w:val="000A0AD7"/>
    <w:rsid w:val="000A0BE5"/>
    <w:rsid w:val="000A0C58"/>
    <w:rsid w:val="000A0D00"/>
    <w:rsid w:val="000A0EAB"/>
    <w:rsid w:val="000A10B2"/>
    <w:rsid w:val="000A112E"/>
    <w:rsid w:val="000A12B5"/>
    <w:rsid w:val="000A1479"/>
    <w:rsid w:val="000A14B6"/>
    <w:rsid w:val="000A15E6"/>
    <w:rsid w:val="000A1DDC"/>
    <w:rsid w:val="000A2110"/>
    <w:rsid w:val="000A22BA"/>
    <w:rsid w:val="000A2355"/>
    <w:rsid w:val="000A2745"/>
    <w:rsid w:val="000A285A"/>
    <w:rsid w:val="000A291B"/>
    <w:rsid w:val="000A2E5D"/>
    <w:rsid w:val="000A2E87"/>
    <w:rsid w:val="000A2EE6"/>
    <w:rsid w:val="000A3016"/>
    <w:rsid w:val="000A30EE"/>
    <w:rsid w:val="000A3389"/>
    <w:rsid w:val="000A38FE"/>
    <w:rsid w:val="000A39E9"/>
    <w:rsid w:val="000A3AAD"/>
    <w:rsid w:val="000A3D2F"/>
    <w:rsid w:val="000A4443"/>
    <w:rsid w:val="000A4A47"/>
    <w:rsid w:val="000A4CBE"/>
    <w:rsid w:val="000A4DD5"/>
    <w:rsid w:val="000A535B"/>
    <w:rsid w:val="000A5920"/>
    <w:rsid w:val="000A592F"/>
    <w:rsid w:val="000A5C32"/>
    <w:rsid w:val="000A5FDD"/>
    <w:rsid w:val="000A611C"/>
    <w:rsid w:val="000A7542"/>
    <w:rsid w:val="000A77DD"/>
    <w:rsid w:val="000A7857"/>
    <w:rsid w:val="000A7919"/>
    <w:rsid w:val="000A7B9C"/>
    <w:rsid w:val="000A7C38"/>
    <w:rsid w:val="000A7E59"/>
    <w:rsid w:val="000B09AA"/>
    <w:rsid w:val="000B0AF0"/>
    <w:rsid w:val="000B0CA4"/>
    <w:rsid w:val="000B0CCF"/>
    <w:rsid w:val="000B0E2C"/>
    <w:rsid w:val="000B0F9B"/>
    <w:rsid w:val="000B118C"/>
    <w:rsid w:val="000B13D6"/>
    <w:rsid w:val="000B175A"/>
    <w:rsid w:val="000B17D1"/>
    <w:rsid w:val="000B18DE"/>
    <w:rsid w:val="000B1D84"/>
    <w:rsid w:val="000B1F1D"/>
    <w:rsid w:val="000B1F20"/>
    <w:rsid w:val="000B2246"/>
    <w:rsid w:val="000B248E"/>
    <w:rsid w:val="000B25F5"/>
    <w:rsid w:val="000B2A90"/>
    <w:rsid w:val="000B2D35"/>
    <w:rsid w:val="000B2FA2"/>
    <w:rsid w:val="000B3186"/>
    <w:rsid w:val="000B368B"/>
    <w:rsid w:val="000B3814"/>
    <w:rsid w:val="000B38E8"/>
    <w:rsid w:val="000B3DC3"/>
    <w:rsid w:val="000B41E9"/>
    <w:rsid w:val="000B41F3"/>
    <w:rsid w:val="000B43FF"/>
    <w:rsid w:val="000B4471"/>
    <w:rsid w:val="000B4709"/>
    <w:rsid w:val="000B47F1"/>
    <w:rsid w:val="000B4E82"/>
    <w:rsid w:val="000B5488"/>
    <w:rsid w:val="000B5631"/>
    <w:rsid w:val="000B56CB"/>
    <w:rsid w:val="000B56E4"/>
    <w:rsid w:val="000B5730"/>
    <w:rsid w:val="000B600D"/>
    <w:rsid w:val="000B6113"/>
    <w:rsid w:val="000B616A"/>
    <w:rsid w:val="000B645C"/>
    <w:rsid w:val="000B6E14"/>
    <w:rsid w:val="000B7041"/>
    <w:rsid w:val="000B7268"/>
    <w:rsid w:val="000B7351"/>
    <w:rsid w:val="000B7514"/>
    <w:rsid w:val="000B75BC"/>
    <w:rsid w:val="000B767D"/>
    <w:rsid w:val="000B7AD2"/>
    <w:rsid w:val="000B7DD6"/>
    <w:rsid w:val="000B7E04"/>
    <w:rsid w:val="000B7F75"/>
    <w:rsid w:val="000C0017"/>
    <w:rsid w:val="000C023B"/>
    <w:rsid w:val="000C0874"/>
    <w:rsid w:val="000C0D9D"/>
    <w:rsid w:val="000C128F"/>
    <w:rsid w:val="000C14E3"/>
    <w:rsid w:val="000C167D"/>
    <w:rsid w:val="000C189C"/>
    <w:rsid w:val="000C1CAB"/>
    <w:rsid w:val="000C1D58"/>
    <w:rsid w:val="000C2AA7"/>
    <w:rsid w:val="000C2EF1"/>
    <w:rsid w:val="000C3139"/>
    <w:rsid w:val="000C322B"/>
    <w:rsid w:val="000C3330"/>
    <w:rsid w:val="000C33EC"/>
    <w:rsid w:val="000C341F"/>
    <w:rsid w:val="000C35EA"/>
    <w:rsid w:val="000C3BCF"/>
    <w:rsid w:val="000C3CB1"/>
    <w:rsid w:val="000C3E5B"/>
    <w:rsid w:val="000C4158"/>
    <w:rsid w:val="000C4364"/>
    <w:rsid w:val="000C4422"/>
    <w:rsid w:val="000C471D"/>
    <w:rsid w:val="000C4B28"/>
    <w:rsid w:val="000C5172"/>
    <w:rsid w:val="000C5576"/>
    <w:rsid w:val="000C588D"/>
    <w:rsid w:val="000C5C1F"/>
    <w:rsid w:val="000C5CA8"/>
    <w:rsid w:val="000C5E92"/>
    <w:rsid w:val="000C5F15"/>
    <w:rsid w:val="000C6459"/>
    <w:rsid w:val="000C6510"/>
    <w:rsid w:val="000C65F7"/>
    <w:rsid w:val="000C6AA5"/>
    <w:rsid w:val="000C6AA6"/>
    <w:rsid w:val="000C6C93"/>
    <w:rsid w:val="000C6EBB"/>
    <w:rsid w:val="000C70ED"/>
    <w:rsid w:val="000C71C1"/>
    <w:rsid w:val="000C7A45"/>
    <w:rsid w:val="000C7B51"/>
    <w:rsid w:val="000C7CBF"/>
    <w:rsid w:val="000C7D5B"/>
    <w:rsid w:val="000C7FB4"/>
    <w:rsid w:val="000D00EF"/>
    <w:rsid w:val="000D04B8"/>
    <w:rsid w:val="000D054F"/>
    <w:rsid w:val="000D07C4"/>
    <w:rsid w:val="000D0926"/>
    <w:rsid w:val="000D0F66"/>
    <w:rsid w:val="000D11D9"/>
    <w:rsid w:val="000D1797"/>
    <w:rsid w:val="000D1D1E"/>
    <w:rsid w:val="000D2081"/>
    <w:rsid w:val="000D237B"/>
    <w:rsid w:val="000D245A"/>
    <w:rsid w:val="000D24CC"/>
    <w:rsid w:val="000D26B4"/>
    <w:rsid w:val="000D2729"/>
    <w:rsid w:val="000D2DD7"/>
    <w:rsid w:val="000D3686"/>
    <w:rsid w:val="000D3EDE"/>
    <w:rsid w:val="000D3F94"/>
    <w:rsid w:val="000D422C"/>
    <w:rsid w:val="000D42E0"/>
    <w:rsid w:val="000D48B4"/>
    <w:rsid w:val="000D4CB7"/>
    <w:rsid w:val="000D4F0A"/>
    <w:rsid w:val="000D4FDB"/>
    <w:rsid w:val="000D555D"/>
    <w:rsid w:val="000D570A"/>
    <w:rsid w:val="000D5A3A"/>
    <w:rsid w:val="000D5E91"/>
    <w:rsid w:val="000D637E"/>
    <w:rsid w:val="000D63E4"/>
    <w:rsid w:val="000D67D9"/>
    <w:rsid w:val="000D6AE5"/>
    <w:rsid w:val="000D6DE7"/>
    <w:rsid w:val="000D71D2"/>
    <w:rsid w:val="000D72E8"/>
    <w:rsid w:val="000D7CC3"/>
    <w:rsid w:val="000D7D24"/>
    <w:rsid w:val="000D7D98"/>
    <w:rsid w:val="000D7EFE"/>
    <w:rsid w:val="000E0669"/>
    <w:rsid w:val="000E0940"/>
    <w:rsid w:val="000E1264"/>
    <w:rsid w:val="000E1288"/>
    <w:rsid w:val="000E15C5"/>
    <w:rsid w:val="000E16F0"/>
    <w:rsid w:val="000E17B4"/>
    <w:rsid w:val="000E1AF0"/>
    <w:rsid w:val="000E1C22"/>
    <w:rsid w:val="000E1CF2"/>
    <w:rsid w:val="000E1E28"/>
    <w:rsid w:val="000E1E88"/>
    <w:rsid w:val="000E1F2B"/>
    <w:rsid w:val="000E2074"/>
    <w:rsid w:val="000E250D"/>
    <w:rsid w:val="000E2545"/>
    <w:rsid w:val="000E260D"/>
    <w:rsid w:val="000E274D"/>
    <w:rsid w:val="000E2779"/>
    <w:rsid w:val="000E2BFF"/>
    <w:rsid w:val="000E38EE"/>
    <w:rsid w:val="000E40CF"/>
    <w:rsid w:val="000E4250"/>
    <w:rsid w:val="000E4A23"/>
    <w:rsid w:val="000E4B0E"/>
    <w:rsid w:val="000E4C0F"/>
    <w:rsid w:val="000E4C9E"/>
    <w:rsid w:val="000E4CA9"/>
    <w:rsid w:val="000E4E16"/>
    <w:rsid w:val="000E5174"/>
    <w:rsid w:val="000E57E8"/>
    <w:rsid w:val="000E58DF"/>
    <w:rsid w:val="000E5944"/>
    <w:rsid w:val="000E5B9C"/>
    <w:rsid w:val="000E5CB6"/>
    <w:rsid w:val="000E6161"/>
    <w:rsid w:val="000E61AE"/>
    <w:rsid w:val="000E6548"/>
    <w:rsid w:val="000E676A"/>
    <w:rsid w:val="000E67B4"/>
    <w:rsid w:val="000E6A9D"/>
    <w:rsid w:val="000E6C0C"/>
    <w:rsid w:val="000E72F9"/>
    <w:rsid w:val="000E75D3"/>
    <w:rsid w:val="000E75F7"/>
    <w:rsid w:val="000E7AB2"/>
    <w:rsid w:val="000F00F7"/>
    <w:rsid w:val="000F0268"/>
    <w:rsid w:val="000F069E"/>
    <w:rsid w:val="000F08F0"/>
    <w:rsid w:val="000F0B45"/>
    <w:rsid w:val="000F0BC8"/>
    <w:rsid w:val="000F0D35"/>
    <w:rsid w:val="000F0DB0"/>
    <w:rsid w:val="000F10F9"/>
    <w:rsid w:val="000F1369"/>
    <w:rsid w:val="000F1B06"/>
    <w:rsid w:val="000F1BB0"/>
    <w:rsid w:val="000F1D15"/>
    <w:rsid w:val="000F1D2F"/>
    <w:rsid w:val="000F1D84"/>
    <w:rsid w:val="000F1DAB"/>
    <w:rsid w:val="000F1F9F"/>
    <w:rsid w:val="000F23C0"/>
    <w:rsid w:val="000F2529"/>
    <w:rsid w:val="000F2E3E"/>
    <w:rsid w:val="000F2E4D"/>
    <w:rsid w:val="000F2F59"/>
    <w:rsid w:val="000F3180"/>
    <w:rsid w:val="000F3462"/>
    <w:rsid w:val="000F35BE"/>
    <w:rsid w:val="000F36C3"/>
    <w:rsid w:val="000F379E"/>
    <w:rsid w:val="000F3A4C"/>
    <w:rsid w:val="000F3AB7"/>
    <w:rsid w:val="000F3D40"/>
    <w:rsid w:val="000F3E55"/>
    <w:rsid w:val="000F4146"/>
    <w:rsid w:val="000F44FC"/>
    <w:rsid w:val="000F4DF4"/>
    <w:rsid w:val="000F5191"/>
    <w:rsid w:val="000F53F1"/>
    <w:rsid w:val="000F5687"/>
    <w:rsid w:val="000F598D"/>
    <w:rsid w:val="000F5B20"/>
    <w:rsid w:val="000F608B"/>
    <w:rsid w:val="000F6160"/>
    <w:rsid w:val="000F6CB9"/>
    <w:rsid w:val="000F6E30"/>
    <w:rsid w:val="000F6F94"/>
    <w:rsid w:val="000F71DA"/>
    <w:rsid w:val="000F746F"/>
    <w:rsid w:val="000F747B"/>
    <w:rsid w:val="000F7D0D"/>
    <w:rsid w:val="000F7F18"/>
    <w:rsid w:val="00100086"/>
    <w:rsid w:val="0010043C"/>
    <w:rsid w:val="001010F0"/>
    <w:rsid w:val="00101345"/>
    <w:rsid w:val="001016A9"/>
    <w:rsid w:val="00101765"/>
    <w:rsid w:val="001017F9"/>
    <w:rsid w:val="0010187F"/>
    <w:rsid w:val="001019C4"/>
    <w:rsid w:val="00101B19"/>
    <w:rsid w:val="00101D07"/>
    <w:rsid w:val="00101E94"/>
    <w:rsid w:val="00102076"/>
    <w:rsid w:val="00102320"/>
    <w:rsid w:val="00102350"/>
    <w:rsid w:val="0010289C"/>
    <w:rsid w:val="00102B06"/>
    <w:rsid w:val="00102D6C"/>
    <w:rsid w:val="00102E71"/>
    <w:rsid w:val="001032A9"/>
    <w:rsid w:val="00103400"/>
    <w:rsid w:val="00103416"/>
    <w:rsid w:val="0010353C"/>
    <w:rsid w:val="00103749"/>
    <w:rsid w:val="00103C76"/>
    <w:rsid w:val="00103E8E"/>
    <w:rsid w:val="00103EEE"/>
    <w:rsid w:val="001041E7"/>
    <w:rsid w:val="0010465A"/>
    <w:rsid w:val="00104750"/>
    <w:rsid w:val="00104CB4"/>
    <w:rsid w:val="00104EF8"/>
    <w:rsid w:val="001051CE"/>
    <w:rsid w:val="00105310"/>
    <w:rsid w:val="00105467"/>
    <w:rsid w:val="0010580C"/>
    <w:rsid w:val="00105871"/>
    <w:rsid w:val="00105A91"/>
    <w:rsid w:val="00105C10"/>
    <w:rsid w:val="00105D72"/>
    <w:rsid w:val="001063B4"/>
    <w:rsid w:val="001064CF"/>
    <w:rsid w:val="001065C4"/>
    <w:rsid w:val="001067A1"/>
    <w:rsid w:val="00106A0E"/>
    <w:rsid w:val="00106B1A"/>
    <w:rsid w:val="00106CC4"/>
    <w:rsid w:val="0010786C"/>
    <w:rsid w:val="00107BA9"/>
    <w:rsid w:val="00107CF0"/>
    <w:rsid w:val="00107F5F"/>
    <w:rsid w:val="00110281"/>
    <w:rsid w:val="00110406"/>
    <w:rsid w:val="00110709"/>
    <w:rsid w:val="00110928"/>
    <w:rsid w:val="001109D8"/>
    <w:rsid w:val="00110C21"/>
    <w:rsid w:val="001110D4"/>
    <w:rsid w:val="00111478"/>
    <w:rsid w:val="001114CB"/>
    <w:rsid w:val="00111773"/>
    <w:rsid w:val="001119F6"/>
    <w:rsid w:val="00111AD1"/>
    <w:rsid w:val="00111B3F"/>
    <w:rsid w:val="00111DDF"/>
    <w:rsid w:val="00111E28"/>
    <w:rsid w:val="00111EB9"/>
    <w:rsid w:val="00111FF8"/>
    <w:rsid w:val="001123D9"/>
    <w:rsid w:val="00112409"/>
    <w:rsid w:val="00112A1F"/>
    <w:rsid w:val="00112C69"/>
    <w:rsid w:val="00112F88"/>
    <w:rsid w:val="0011307E"/>
    <w:rsid w:val="001130A7"/>
    <w:rsid w:val="00113462"/>
    <w:rsid w:val="001134DB"/>
    <w:rsid w:val="001139C6"/>
    <w:rsid w:val="00113C43"/>
    <w:rsid w:val="00113EF8"/>
    <w:rsid w:val="0011407F"/>
    <w:rsid w:val="001140BD"/>
    <w:rsid w:val="001141D9"/>
    <w:rsid w:val="001143B9"/>
    <w:rsid w:val="00114560"/>
    <w:rsid w:val="0011464A"/>
    <w:rsid w:val="00114D93"/>
    <w:rsid w:val="00114E14"/>
    <w:rsid w:val="00114E7E"/>
    <w:rsid w:val="00114E8D"/>
    <w:rsid w:val="00114F4A"/>
    <w:rsid w:val="00114F50"/>
    <w:rsid w:val="001155F1"/>
    <w:rsid w:val="0011564C"/>
    <w:rsid w:val="0011596F"/>
    <w:rsid w:val="001160D9"/>
    <w:rsid w:val="00116111"/>
    <w:rsid w:val="00116370"/>
    <w:rsid w:val="0011641D"/>
    <w:rsid w:val="00116534"/>
    <w:rsid w:val="001167E0"/>
    <w:rsid w:val="00116881"/>
    <w:rsid w:val="001169F0"/>
    <w:rsid w:val="00116CE5"/>
    <w:rsid w:val="00116D45"/>
    <w:rsid w:val="00117293"/>
    <w:rsid w:val="00117A94"/>
    <w:rsid w:val="00117D32"/>
    <w:rsid w:val="00117F87"/>
    <w:rsid w:val="001200C1"/>
    <w:rsid w:val="001204FD"/>
    <w:rsid w:val="0012057E"/>
    <w:rsid w:val="00120CF2"/>
    <w:rsid w:val="001215B6"/>
    <w:rsid w:val="001215D2"/>
    <w:rsid w:val="001219F5"/>
    <w:rsid w:val="00121A61"/>
    <w:rsid w:val="00121AC8"/>
    <w:rsid w:val="00121D37"/>
    <w:rsid w:val="00121FB0"/>
    <w:rsid w:val="00122000"/>
    <w:rsid w:val="00122275"/>
    <w:rsid w:val="00122522"/>
    <w:rsid w:val="0012258E"/>
    <w:rsid w:val="001228F1"/>
    <w:rsid w:val="00122C27"/>
    <w:rsid w:val="001231F3"/>
    <w:rsid w:val="00123649"/>
    <w:rsid w:val="0012383E"/>
    <w:rsid w:val="00123D7B"/>
    <w:rsid w:val="00123F45"/>
    <w:rsid w:val="00123FDD"/>
    <w:rsid w:val="00124357"/>
    <w:rsid w:val="00124485"/>
    <w:rsid w:val="001246C3"/>
    <w:rsid w:val="001248F0"/>
    <w:rsid w:val="00124C38"/>
    <w:rsid w:val="00124E64"/>
    <w:rsid w:val="00124F8C"/>
    <w:rsid w:val="001251A6"/>
    <w:rsid w:val="001254EB"/>
    <w:rsid w:val="00125537"/>
    <w:rsid w:val="001255DE"/>
    <w:rsid w:val="0012577A"/>
    <w:rsid w:val="00125A8D"/>
    <w:rsid w:val="00125FBA"/>
    <w:rsid w:val="00126165"/>
    <w:rsid w:val="001263B9"/>
    <w:rsid w:val="001264C4"/>
    <w:rsid w:val="001268AD"/>
    <w:rsid w:val="00126921"/>
    <w:rsid w:val="00126D13"/>
    <w:rsid w:val="0013021A"/>
    <w:rsid w:val="0013040C"/>
    <w:rsid w:val="0013040E"/>
    <w:rsid w:val="001308C7"/>
    <w:rsid w:val="00130A2E"/>
    <w:rsid w:val="00130C03"/>
    <w:rsid w:val="00131167"/>
    <w:rsid w:val="00131732"/>
    <w:rsid w:val="00131A57"/>
    <w:rsid w:val="00131E71"/>
    <w:rsid w:val="00132014"/>
    <w:rsid w:val="00132237"/>
    <w:rsid w:val="00132DC9"/>
    <w:rsid w:val="00132F60"/>
    <w:rsid w:val="00133158"/>
    <w:rsid w:val="00133261"/>
    <w:rsid w:val="00133316"/>
    <w:rsid w:val="001337B3"/>
    <w:rsid w:val="001339A4"/>
    <w:rsid w:val="00133FE2"/>
    <w:rsid w:val="00134227"/>
    <w:rsid w:val="00134CBE"/>
    <w:rsid w:val="00134F2E"/>
    <w:rsid w:val="001353A9"/>
    <w:rsid w:val="001355F2"/>
    <w:rsid w:val="001356D3"/>
    <w:rsid w:val="00135C62"/>
    <w:rsid w:val="00135E77"/>
    <w:rsid w:val="00136268"/>
    <w:rsid w:val="001363B8"/>
    <w:rsid w:val="001363F2"/>
    <w:rsid w:val="00136431"/>
    <w:rsid w:val="001367D2"/>
    <w:rsid w:val="00136B28"/>
    <w:rsid w:val="00136F3A"/>
    <w:rsid w:val="0013747A"/>
    <w:rsid w:val="00137493"/>
    <w:rsid w:val="001375C7"/>
    <w:rsid w:val="00137B92"/>
    <w:rsid w:val="00137D41"/>
    <w:rsid w:val="00137E22"/>
    <w:rsid w:val="00137FFB"/>
    <w:rsid w:val="00140329"/>
    <w:rsid w:val="001404B9"/>
    <w:rsid w:val="0014052C"/>
    <w:rsid w:val="00140718"/>
    <w:rsid w:val="00140B5A"/>
    <w:rsid w:val="00140D0C"/>
    <w:rsid w:val="00140D44"/>
    <w:rsid w:val="00140EB8"/>
    <w:rsid w:val="00140F33"/>
    <w:rsid w:val="001414CC"/>
    <w:rsid w:val="001416DD"/>
    <w:rsid w:val="00141AA7"/>
    <w:rsid w:val="00141B59"/>
    <w:rsid w:val="00141BC3"/>
    <w:rsid w:val="00141BD3"/>
    <w:rsid w:val="00141CB7"/>
    <w:rsid w:val="00142519"/>
    <w:rsid w:val="00142530"/>
    <w:rsid w:val="0014261D"/>
    <w:rsid w:val="00142D88"/>
    <w:rsid w:val="00143390"/>
    <w:rsid w:val="00143402"/>
    <w:rsid w:val="0014346F"/>
    <w:rsid w:val="00143704"/>
    <w:rsid w:val="00143D75"/>
    <w:rsid w:val="001440A3"/>
    <w:rsid w:val="001441CC"/>
    <w:rsid w:val="00144530"/>
    <w:rsid w:val="00144B12"/>
    <w:rsid w:val="00144BC9"/>
    <w:rsid w:val="00144E55"/>
    <w:rsid w:val="0014533D"/>
    <w:rsid w:val="00145616"/>
    <w:rsid w:val="001456A7"/>
    <w:rsid w:val="00145C29"/>
    <w:rsid w:val="00145D6A"/>
    <w:rsid w:val="0014619C"/>
    <w:rsid w:val="00146273"/>
    <w:rsid w:val="001462EB"/>
    <w:rsid w:val="00146880"/>
    <w:rsid w:val="00146BD4"/>
    <w:rsid w:val="00146C33"/>
    <w:rsid w:val="00146FB8"/>
    <w:rsid w:val="0014755E"/>
    <w:rsid w:val="00147577"/>
    <w:rsid w:val="00147953"/>
    <w:rsid w:val="00147A40"/>
    <w:rsid w:val="00147B41"/>
    <w:rsid w:val="00147CD9"/>
    <w:rsid w:val="001504EE"/>
    <w:rsid w:val="001505EE"/>
    <w:rsid w:val="001506DA"/>
    <w:rsid w:val="001508E2"/>
    <w:rsid w:val="00150C66"/>
    <w:rsid w:val="00150DD7"/>
    <w:rsid w:val="00151346"/>
    <w:rsid w:val="00151766"/>
    <w:rsid w:val="00152595"/>
    <w:rsid w:val="0015271A"/>
    <w:rsid w:val="00152EF1"/>
    <w:rsid w:val="001530DA"/>
    <w:rsid w:val="001538C5"/>
    <w:rsid w:val="00153AAD"/>
    <w:rsid w:val="00153B67"/>
    <w:rsid w:val="00153ED6"/>
    <w:rsid w:val="00154161"/>
    <w:rsid w:val="0015453F"/>
    <w:rsid w:val="00154C0B"/>
    <w:rsid w:val="00154FDE"/>
    <w:rsid w:val="001550EC"/>
    <w:rsid w:val="00155108"/>
    <w:rsid w:val="0015511B"/>
    <w:rsid w:val="001555D0"/>
    <w:rsid w:val="00155A73"/>
    <w:rsid w:val="00155A9F"/>
    <w:rsid w:val="00155CA1"/>
    <w:rsid w:val="00155E76"/>
    <w:rsid w:val="0015607C"/>
    <w:rsid w:val="0015677A"/>
    <w:rsid w:val="00156C73"/>
    <w:rsid w:val="0015734C"/>
    <w:rsid w:val="00157435"/>
    <w:rsid w:val="001576D2"/>
    <w:rsid w:val="0015790F"/>
    <w:rsid w:val="00157A43"/>
    <w:rsid w:val="00157B12"/>
    <w:rsid w:val="00157C23"/>
    <w:rsid w:val="00157FDA"/>
    <w:rsid w:val="00160B4A"/>
    <w:rsid w:val="00160B64"/>
    <w:rsid w:val="0016113B"/>
    <w:rsid w:val="00161382"/>
    <w:rsid w:val="00161678"/>
    <w:rsid w:val="00161715"/>
    <w:rsid w:val="001618D4"/>
    <w:rsid w:val="00161D15"/>
    <w:rsid w:val="0016215E"/>
    <w:rsid w:val="001621B8"/>
    <w:rsid w:val="0016235A"/>
    <w:rsid w:val="0016260D"/>
    <w:rsid w:val="001628E6"/>
    <w:rsid w:val="00162949"/>
    <w:rsid w:val="00162A1F"/>
    <w:rsid w:val="00162CB2"/>
    <w:rsid w:val="00162D3A"/>
    <w:rsid w:val="00162F81"/>
    <w:rsid w:val="00163041"/>
    <w:rsid w:val="0016324C"/>
    <w:rsid w:val="0016329B"/>
    <w:rsid w:val="001636FB"/>
    <w:rsid w:val="00163E50"/>
    <w:rsid w:val="0016420C"/>
    <w:rsid w:val="0016488F"/>
    <w:rsid w:val="00164A60"/>
    <w:rsid w:val="00164C5D"/>
    <w:rsid w:val="00164F43"/>
    <w:rsid w:val="00165128"/>
    <w:rsid w:val="001653D5"/>
    <w:rsid w:val="001654F7"/>
    <w:rsid w:val="00165770"/>
    <w:rsid w:val="00165F2B"/>
    <w:rsid w:val="0016655C"/>
    <w:rsid w:val="00166647"/>
    <w:rsid w:val="001669D9"/>
    <w:rsid w:val="00167077"/>
    <w:rsid w:val="00167200"/>
    <w:rsid w:val="001672EC"/>
    <w:rsid w:val="00167429"/>
    <w:rsid w:val="0016773B"/>
    <w:rsid w:val="0016787C"/>
    <w:rsid w:val="001707A2"/>
    <w:rsid w:val="00170A2C"/>
    <w:rsid w:val="00170D28"/>
    <w:rsid w:val="0017104B"/>
    <w:rsid w:val="0017174F"/>
    <w:rsid w:val="001719E0"/>
    <w:rsid w:val="00171C20"/>
    <w:rsid w:val="00171EDF"/>
    <w:rsid w:val="00172130"/>
    <w:rsid w:val="0017229D"/>
    <w:rsid w:val="001723DE"/>
    <w:rsid w:val="00172448"/>
    <w:rsid w:val="00172622"/>
    <w:rsid w:val="001726D8"/>
    <w:rsid w:val="001727CA"/>
    <w:rsid w:val="001729EA"/>
    <w:rsid w:val="00172AAB"/>
    <w:rsid w:val="00172B29"/>
    <w:rsid w:val="00172B37"/>
    <w:rsid w:val="00172DC1"/>
    <w:rsid w:val="00172E5E"/>
    <w:rsid w:val="00172FDB"/>
    <w:rsid w:val="00173287"/>
    <w:rsid w:val="001736CB"/>
    <w:rsid w:val="0017378A"/>
    <w:rsid w:val="00173A35"/>
    <w:rsid w:val="00173BE5"/>
    <w:rsid w:val="00173E82"/>
    <w:rsid w:val="00173EA2"/>
    <w:rsid w:val="00173FE0"/>
    <w:rsid w:val="001742A0"/>
    <w:rsid w:val="00174A7A"/>
    <w:rsid w:val="00174BD8"/>
    <w:rsid w:val="00174DCA"/>
    <w:rsid w:val="0017511D"/>
    <w:rsid w:val="00175259"/>
    <w:rsid w:val="001752AD"/>
    <w:rsid w:val="00175691"/>
    <w:rsid w:val="00175B58"/>
    <w:rsid w:val="00175CC6"/>
    <w:rsid w:val="00175E1C"/>
    <w:rsid w:val="00176004"/>
    <w:rsid w:val="00176773"/>
    <w:rsid w:val="00176BF7"/>
    <w:rsid w:val="00176E04"/>
    <w:rsid w:val="00177539"/>
    <w:rsid w:val="001775CA"/>
    <w:rsid w:val="001775D9"/>
    <w:rsid w:val="00177ADD"/>
    <w:rsid w:val="00177C07"/>
    <w:rsid w:val="00177CF9"/>
    <w:rsid w:val="00177E10"/>
    <w:rsid w:val="00180707"/>
    <w:rsid w:val="00180841"/>
    <w:rsid w:val="00180A3E"/>
    <w:rsid w:val="00180ACD"/>
    <w:rsid w:val="00181A8D"/>
    <w:rsid w:val="00181B4F"/>
    <w:rsid w:val="00181EF7"/>
    <w:rsid w:val="0018231D"/>
    <w:rsid w:val="001825EE"/>
    <w:rsid w:val="0018265B"/>
    <w:rsid w:val="00182A1C"/>
    <w:rsid w:val="00182B41"/>
    <w:rsid w:val="00182CC5"/>
    <w:rsid w:val="00182D4F"/>
    <w:rsid w:val="00182E63"/>
    <w:rsid w:val="0018310D"/>
    <w:rsid w:val="00183363"/>
    <w:rsid w:val="001834AD"/>
    <w:rsid w:val="00183989"/>
    <w:rsid w:val="00183B94"/>
    <w:rsid w:val="001840C7"/>
    <w:rsid w:val="0018459B"/>
    <w:rsid w:val="001848CF"/>
    <w:rsid w:val="00184D3B"/>
    <w:rsid w:val="00185071"/>
    <w:rsid w:val="001859F6"/>
    <w:rsid w:val="00185E58"/>
    <w:rsid w:val="00185F66"/>
    <w:rsid w:val="0018602F"/>
    <w:rsid w:val="0018658D"/>
    <w:rsid w:val="00186837"/>
    <w:rsid w:val="00186D3E"/>
    <w:rsid w:val="00186DEA"/>
    <w:rsid w:val="001876DE"/>
    <w:rsid w:val="0018789B"/>
    <w:rsid w:val="00187A41"/>
    <w:rsid w:val="00187B4C"/>
    <w:rsid w:val="001901E5"/>
    <w:rsid w:val="0019037D"/>
    <w:rsid w:val="0019061F"/>
    <w:rsid w:val="00190709"/>
    <w:rsid w:val="00190E8C"/>
    <w:rsid w:val="00191718"/>
    <w:rsid w:val="0019184E"/>
    <w:rsid w:val="001919F2"/>
    <w:rsid w:val="00191D1C"/>
    <w:rsid w:val="00191D4F"/>
    <w:rsid w:val="00192241"/>
    <w:rsid w:val="0019226F"/>
    <w:rsid w:val="00192961"/>
    <w:rsid w:val="00192CB5"/>
    <w:rsid w:val="00192F00"/>
    <w:rsid w:val="00192F3F"/>
    <w:rsid w:val="00192FE0"/>
    <w:rsid w:val="001933A5"/>
    <w:rsid w:val="001936DB"/>
    <w:rsid w:val="001938D2"/>
    <w:rsid w:val="001939C6"/>
    <w:rsid w:val="00193B5A"/>
    <w:rsid w:val="00193DB5"/>
    <w:rsid w:val="00193E5E"/>
    <w:rsid w:val="00193F44"/>
    <w:rsid w:val="001940C0"/>
    <w:rsid w:val="00194177"/>
    <w:rsid w:val="0019417D"/>
    <w:rsid w:val="001942C5"/>
    <w:rsid w:val="00194522"/>
    <w:rsid w:val="00194685"/>
    <w:rsid w:val="00194813"/>
    <w:rsid w:val="0019491F"/>
    <w:rsid w:val="001949BE"/>
    <w:rsid w:val="001951DA"/>
    <w:rsid w:val="0019525A"/>
    <w:rsid w:val="001958DD"/>
    <w:rsid w:val="00195A0B"/>
    <w:rsid w:val="00195B40"/>
    <w:rsid w:val="00195CBB"/>
    <w:rsid w:val="00195D13"/>
    <w:rsid w:val="0019661B"/>
    <w:rsid w:val="00196720"/>
    <w:rsid w:val="00196755"/>
    <w:rsid w:val="001968A7"/>
    <w:rsid w:val="00196F4F"/>
    <w:rsid w:val="001971AB"/>
    <w:rsid w:val="001A008F"/>
    <w:rsid w:val="001A00EE"/>
    <w:rsid w:val="001A061C"/>
    <w:rsid w:val="001A06ED"/>
    <w:rsid w:val="001A08F7"/>
    <w:rsid w:val="001A0C05"/>
    <w:rsid w:val="001A0C43"/>
    <w:rsid w:val="001A0E56"/>
    <w:rsid w:val="001A0E92"/>
    <w:rsid w:val="001A1039"/>
    <w:rsid w:val="001A1103"/>
    <w:rsid w:val="001A1166"/>
    <w:rsid w:val="001A128E"/>
    <w:rsid w:val="001A15BE"/>
    <w:rsid w:val="001A1BA9"/>
    <w:rsid w:val="001A1D82"/>
    <w:rsid w:val="001A1E93"/>
    <w:rsid w:val="001A1F39"/>
    <w:rsid w:val="001A2151"/>
    <w:rsid w:val="001A258B"/>
    <w:rsid w:val="001A27A3"/>
    <w:rsid w:val="001A2B9B"/>
    <w:rsid w:val="001A2DF7"/>
    <w:rsid w:val="001A35FE"/>
    <w:rsid w:val="001A3866"/>
    <w:rsid w:val="001A3AB3"/>
    <w:rsid w:val="001A3C07"/>
    <w:rsid w:val="001A3CFA"/>
    <w:rsid w:val="001A3F7B"/>
    <w:rsid w:val="001A4370"/>
    <w:rsid w:val="001A4417"/>
    <w:rsid w:val="001A446F"/>
    <w:rsid w:val="001A46AE"/>
    <w:rsid w:val="001A496E"/>
    <w:rsid w:val="001A4B6C"/>
    <w:rsid w:val="001A4D4A"/>
    <w:rsid w:val="001A4E3E"/>
    <w:rsid w:val="001A4F09"/>
    <w:rsid w:val="001A4F25"/>
    <w:rsid w:val="001A528B"/>
    <w:rsid w:val="001A529A"/>
    <w:rsid w:val="001A587C"/>
    <w:rsid w:val="001A5E69"/>
    <w:rsid w:val="001A6295"/>
    <w:rsid w:val="001A65F7"/>
    <w:rsid w:val="001A66B8"/>
    <w:rsid w:val="001A66F7"/>
    <w:rsid w:val="001A6BEE"/>
    <w:rsid w:val="001A708D"/>
    <w:rsid w:val="001A717B"/>
    <w:rsid w:val="001A74F3"/>
    <w:rsid w:val="001A76AF"/>
    <w:rsid w:val="001A7758"/>
    <w:rsid w:val="001A77E4"/>
    <w:rsid w:val="001A78BB"/>
    <w:rsid w:val="001A7C81"/>
    <w:rsid w:val="001A7F55"/>
    <w:rsid w:val="001A7FB9"/>
    <w:rsid w:val="001B0496"/>
    <w:rsid w:val="001B053F"/>
    <w:rsid w:val="001B06DB"/>
    <w:rsid w:val="001B07BE"/>
    <w:rsid w:val="001B0C89"/>
    <w:rsid w:val="001B0CCA"/>
    <w:rsid w:val="001B1168"/>
    <w:rsid w:val="001B17AE"/>
    <w:rsid w:val="001B1896"/>
    <w:rsid w:val="001B1BB4"/>
    <w:rsid w:val="001B1DA4"/>
    <w:rsid w:val="001B2191"/>
    <w:rsid w:val="001B254A"/>
    <w:rsid w:val="001B2575"/>
    <w:rsid w:val="001B2897"/>
    <w:rsid w:val="001B2E01"/>
    <w:rsid w:val="001B2E32"/>
    <w:rsid w:val="001B2F90"/>
    <w:rsid w:val="001B3179"/>
    <w:rsid w:val="001B3418"/>
    <w:rsid w:val="001B3582"/>
    <w:rsid w:val="001B3ACB"/>
    <w:rsid w:val="001B40D8"/>
    <w:rsid w:val="001B4596"/>
    <w:rsid w:val="001B464A"/>
    <w:rsid w:val="001B4786"/>
    <w:rsid w:val="001B51FF"/>
    <w:rsid w:val="001B57D5"/>
    <w:rsid w:val="001B5931"/>
    <w:rsid w:val="001B5C8E"/>
    <w:rsid w:val="001B5D81"/>
    <w:rsid w:val="001B5F22"/>
    <w:rsid w:val="001B61D4"/>
    <w:rsid w:val="001B6403"/>
    <w:rsid w:val="001B674A"/>
    <w:rsid w:val="001B67E1"/>
    <w:rsid w:val="001B6CED"/>
    <w:rsid w:val="001B6FCA"/>
    <w:rsid w:val="001B75BD"/>
    <w:rsid w:val="001B7680"/>
    <w:rsid w:val="001B7B08"/>
    <w:rsid w:val="001B7BBD"/>
    <w:rsid w:val="001C01E2"/>
    <w:rsid w:val="001C0556"/>
    <w:rsid w:val="001C0558"/>
    <w:rsid w:val="001C135B"/>
    <w:rsid w:val="001C1FD0"/>
    <w:rsid w:val="001C2060"/>
    <w:rsid w:val="001C2150"/>
    <w:rsid w:val="001C26AE"/>
    <w:rsid w:val="001C2907"/>
    <w:rsid w:val="001C29D9"/>
    <w:rsid w:val="001C2C1A"/>
    <w:rsid w:val="001C2D72"/>
    <w:rsid w:val="001C2EF8"/>
    <w:rsid w:val="001C2F23"/>
    <w:rsid w:val="001C301D"/>
    <w:rsid w:val="001C32D1"/>
    <w:rsid w:val="001C340A"/>
    <w:rsid w:val="001C344D"/>
    <w:rsid w:val="001C368C"/>
    <w:rsid w:val="001C38F8"/>
    <w:rsid w:val="001C39FB"/>
    <w:rsid w:val="001C4061"/>
    <w:rsid w:val="001C429C"/>
    <w:rsid w:val="001C4754"/>
    <w:rsid w:val="001C4B60"/>
    <w:rsid w:val="001C50AE"/>
    <w:rsid w:val="001C5144"/>
    <w:rsid w:val="001C516E"/>
    <w:rsid w:val="001C5195"/>
    <w:rsid w:val="001C5639"/>
    <w:rsid w:val="001C574D"/>
    <w:rsid w:val="001C580C"/>
    <w:rsid w:val="001C5F73"/>
    <w:rsid w:val="001C61AE"/>
    <w:rsid w:val="001C62E2"/>
    <w:rsid w:val="001C6741"/>
    <w:rsid w:val="001C6844"/>
    <w:rsid w:val="001C68BB"/>
    <w:rsid w:val="001C695F"/>
    <w:rsid w:val="001C6993"/>
    <w:rsid w:val="001C6D31"/>
    <w:rsid w:val="001C6F37"/>
    <w:rsid w:val="001C6F72"/>
    <w:rsid w:val="001C7191"/>
    <w:rsid w:val="001C73E6"/>
    <w:rsid w:val="001C73EE"/>
    <w:rsid w:val="001C76C4"/>
    <w:rsid w:val="001C79DC"/>
    <w:rsid w:val="001C7B0E"/>
    <w:rsid w:val="001C7CBA"/>
    <w:rsid w:val="001C7F90"/>
    <w:rsid w:val="001D01F7"/>
    <w:rsid w:val="001D0378"/>
    <w:rsid w:val="001D0522"/>
    <w:rsid w:val="001D05EC"/>
    <w:rsid w:val="001D0A15"/>
    <w:rsid w:val="001D0AA1"/>
    <w:rsid w:val="001D0AC4"/>
    <w:rsid w:val="001D0C29"/>
    <w:rsid w:val="001D1427"/>
    <w:rsid w:val="001D21F5"/>
    <w:rsid w:val="001D2BD3"/>
    <w:rsid w:val="001D2BD5"/>
    <w:rsid w:val="001D2F37"/>
    <w:rsid w:val="001D3027"/>
    <w:rsid w:val="001D311E"/>
    <w:rsid w:val="001D31DD"/>
    <w:rsid w:val="001D32F6"/>
    <w:rsid w:val="001D36C6"/>
    <w:rsid w:val="001D38B7"/>
    <w:rsid w:val="001D38FE"/>
    <w:rsid w:val="001D468B"/>
    <w:rsid w:val="001D47C2"/>
    <w:rsid w:val="001D4C3E"/>
    <w:rsid w:val="001D4D93"/>
    <w:rsid w:val="001D4DFE"/>
    <w:rsid w:val="001D4E00"/>
    <w:rsid w:val="001D4E87"/>
    <w:rsid w:val="001D4F53"/>
    <w:rsid w:val="001D500D"/>
    <w:rsid w:val="001D502F"/>
    <w:rsid w:val="001D535A"/>
    <w:rsid w:val="001D5487"/>
    <w:rsid w:val="001D55E9"/>
    <w:rsid w:val="001D57D4"/>
    <w:rsid w:val="001D5872"/>
    <w:rsid w:val="001D5935"/>
    <w:rsid w:val="001D5BBD"/>
    <w:rsid w:val="001D5CB0"/>
    <w:rsid w:val="001D6323"/>
    <w:rsid w:val="001D635B"/>
    <w:rsid w:val="001D6517"/>
    <w:rsid w:val="001D6CCA"/>
    <w:rsid w:val="001D71C1"/>
    <w:rsid w:val="001D76B3"/>
    <w:rsid w:val="001D78A3"/>
    <w:rsid w:val="001D903C"/>
    <w:rsid w:val="001E01A4"/>
    <w:rsid w:val="001E0292"/>
    <w:rsid w:val="001E0348"/>
    <w:rsid w:val="001E084C"/>
    <w:rsid w:val="001E08C5"/>
    <w:rsid w:val="001E0954"/>
    <w:rsid w:val="001E0EA7"/>
    <w:rsid w:val="001E12C1"/>
    <w:rsid w:val="001E1302"/>
    <w:rsid w:val="001E152E"/>
    <w:rsid w:val="001E16F9"/>
    <w:rsid w:val="001E1892"/>
    <w:rsid w:val="001E1C70"/>
    <w:rsid w:val="001E1E98"/>
    <w:rsid w:val="001E210F"/>
    <w:rsid w:val="001E21E4"/>
    <w:rsid w:val="001E235E"/>
    <w:rsid w:val="001E288B"/>
    <w:rsid w:val="001E2C37"/>
    <w:rsid w:val="001E2D17"/>
    <w:rsid w:val="001E2D1A"/>
    <w:rsid w:val="001E2DCE"/>
    <w:rsid w:val="001E3296"/>
    <w:rsid w:val="001E3318"/>
    <w:rsid w:val="001E348B"/>
    <w:rsid w:val="001E34FD"/>
    <w:rsid w:val="001E3583"/>
    <w:rsid w:val="001E38D8"/>
    <w:rsid w:val="001E3982"/>
    <w:rsid w:val="001E39E1"/>
    <w:rsid w:val="001E3B11"/>
    <w:rsid w:val="001E4034"/>
    <w:rsid w:val="001E478B"/>
    <w:rsid w:val="001E4802"/>
    <w:rsid w:val="001E4BD6"/>
    <w:rsid w:val="001E4CC1"/>
    <w:rsid w:val="001E4E01"/>
    <w:rsid w:val="001E4E16"/>
    <w:rsid w:val="001E4F17"/>
    <w:rsid w:val="001E4F2C"/>
    <w:rsid w:val="001E5049"/>
    <w:rsid w:val="001E50B0"/>
    <w:rsid w:val="001E51BC"/>
    <w:rsid w:val="001E524D"/>
    <w:rsid w:val="001E52AD"/>
    <w:rsid w:val="001E52D4"/>
    <w:rsid w:val="001E59C0"/>
    <w:rsid w:val="001E5F4A"/>
    <w:rsid w:val="001E5FDB"/>
    <w:rsid w:val="001E6079"/>
    <w:rsid w:val="001E62C4"/>
    <w:rsid w:val="001E63F2"/>
    <w:rsid w:val="001E6978"/>
    <w:rsid w:val="001E6EE4"/>
    <w:rsid w:val="001E6F4B"/>
    <w:rsid w:val="001E70CB"/>
    <w:rsid w:val="001E721B"/>
    <w:rsid w:val="001E7258"/>
    <w:rsid w:val="001E7264"/>
    <w:rsid w:val="001E73E8"/>
    <w:rsid w:val="001E7754"/>
    <w:rsid w:val="001E7A6C"/>
    <w:rsid w:val="001E7AC8"/>
    <w:rsid w:val="001F007B"/>
    <w:rsid w:val="001F00BD"/>
    <w:rsid w:val="001F05D4"/>
    <w:rsid w:val="001F065B"/>
    <w:rsid w:val="001F0BF8"/>
    <w:rsid w:val="001F0C3B"/>
    <w:rsid w:val="001F0EE7"/>
    <w:rsid w:val="001F112F"/>
    <w:rsid w:val="001F126A"/>
    <w:rsid w:val="001F1769"/>
    <w:rsid w:val="001F1823"/>
    <w:rsid w:val="001F1B64"/>
    <w:rsid w:val="001F1C08"/>
    <w:rsid w:val="001F1D3C"/>
    <w:rsid w:val="001F1E82"/>
    <w:rsid w:val="001F1FCA"/>
    <w:rsid w:val="001F2035"/>
    <w:rsid w:val="001F203F"/>
    <w:rsid w:val="001F21E3"/>
    <w:rsid w:val="001F234F"/>
    <w:rsid w:val="001F29F6"/>
    <w:rsid w:val="001F2CB2"/>
    <w:rsid w:val="001F2E1A"/>
    <w:rsid w:val="001F2FCF"/>
    <w:rsid w:val="001F314B"/>
    <w:rsid w:val="001F3153"/>
    <w:rsid w:val="001F315A"/>
    <w:rsid w:val="001F316D"/>
    <w:rsid w:val="001F33C6"/>
    <w:rsid w:val="001F3447"/>
    <w:rsid w:val="001F3468"/>
    <w:rsid w:val="001F3938"/>
    <w:rsid w:val="001F3C78"/>
    <w:rsid w:val="001F3EBB"/>
    <w:rsid w:val="001F3ECB"/>
    <w:rsid w:val="001F3FD6"/>
    <w:rsid w:val="001F43CA"/>
    <w:rsid w:val="001F44AD"/>
    <w:rsid w:val="001F4931"/>
    <w:rsid w:val="001F4970"/>
    <w:rsid w:val="001F4BC7"/>
    <w:rsid w:val="001F5001"/>
    <w:rsid w:val="001F52DA"/>
    <w:rsid w:val="001F5591"/>
    <w:rsid w:val="001F58A0"/>
    <w:rsid w:val="001F58FE"/>
    <w:rsid w:val="001F5D7C"/>
    <w:rsid w:val="001F5DFB"/>
    <w:rsid w:val="001F616F"/>
    <w:rsid w:val="001F63EB"/>
    <w:rsid w:val="001F6A75"/>
    <w:rsid w:val="001F6EC1"/>
    <w:rsid w:val="001F7356"/>
    <w:rsid w:val="001F7451"/>
    <w:rsid w:val="001F7805"/>
    <w:rsid w:val="001F7DB8"/>
    <w:rsid w:val="00200019"/>
    <w:rsid w:val="0020010E"/>
    <w:rsid w:val="002003CB"/>
    <w:rsid w:val="002003F9"/>
    <w:rsid w:val="002004B3"/>
    <w:rsid w:val="002004B9"/>
    <w:rsid w:val="00200B9D"/>
    <w:rsid w:val="00200DAB"/>
    <w:rsid w:val="002010E4"/>
    <w:rsid w:val="0020156D"/>
    <w:rsid w:val="00201E33"/>
    <w:rsid w:val="00201EBA"/>
    <w:rsid w:val="0020211C"/>
    <w:rsid w:val="00202442"/>
    <w:rsid w:val="0020245E"/>
    <w:rsid w:val="002024C3"/>
    <w:rsid w:val="00202934"/>
    <w:rsid w:val="00202935"/>
    <w:rsid w:val="00202AC1"/>
    <w:rsid w:val="00202CB9"/>
    <w:rsid w:val="00202F82"/>
    <w:rsid w:val="0020306B"/>
    <w:rsid w:val="0020328D"/>
    <w:rsid w:val="00203D6E"/>
    <w:rsid w:val="0020406C"/>
    <w:rsid w:val="0020423E"/>
    <w:rsid w:val="00204537"/>
    <w:rsid w:val="002048AE"/>
    <w:rsid w:val="00204A8B"/>
    <w:rsid w:val="00204BC3"/>
    <w:rsid w:val="00204D4E"/>
    <w:rsid w:val="00205142"/>
    <w:rsid w:val="002052CC"/>
    <w:rsid w:val="002052F4"/>
    <w:rsid w:val="00205679"/>
    <w:rsid w:val="00205786"/>
    <w:rsid w:val="00205A61"/>
    <w:rsid w:val="00205B71"/>
    <w:rsid w:val="00205BEA"/>
    <w:rsid w:val="00205E24"/>
    <w:rsid w:val="00206281"/>
    <w:rsid w:val="0020674D"/>
    <w:rsid w:val="002067AA"/>
    <w:rsid w:val="00206A1B"/>
    <w:rsid w:val="00206C8A"/>
    <w:rsid w:val="00206E70"/>
    <w:rsid w:val="00207054"/>
    <w:rsid w:val="002071FF"/>
    <w:rsid w:val="002074B1"/>
    <w:rsid w:val="002075D9"/>
    <w:rsid w:val="002076BF"/>
    <w:rsid w:val="00207A50"/>
    <w:rsid w:val="002100B7"/>
    <w:rsid w:val="002101B7"/>
    <w:rsid w:val="00210350"/>
    <w:rsid w:val="002108D7"/>
    <w:rsid w:val="002109FD"/>
    <w:rsid w:val="00210B70"/>
    <w:rsid w:val="00210BD6"/>
    <w:rsid w:val="00210C20"/>
    <w:rsid w:val="00210E7B"/>
    <w:rsid w:val="00211051"/>
    <w:rsid w:val="00211055"/>
    <w:rsid w:val="00211140"/>
    <w:rsid w:val="0021127E"/>
    <w:rsid w:val="00211425"/>
    <w:rsid w:val="002119B7"/>
    <w:rsid w:val="002119EC"/>
    <w:rsid w:val="00211DB9"/>
    <w:rsid w:val="00211DD6"/>
    <w:rsid w:val="00211F1A"/>
    <w:rsid w:val="002124FB"/>
    <w:rsid w:val="00212681"/>
    <w:rsid w:val="0021268C"/>
    <w:rsid w:val="00212A49"/>
    <w:rsid w:val="00212ED9"/>
    <w:rsid w:val="00212F94"/>
    <w:rsid w:val="00213459"/>
    <w:rsid w:val="00213536"/>
    <w:rsid w:val="00213863"/>
    <w:rsid w:val="00213B0E"/>
    <w:rsid w:val="00213B7A"/>
    <w:rsid w:val="00213C63"/>
    <w:rsid w:val="00213F00"/>
    <w:rsid w:val="00213F9C"/>
    <w:rsid w:val="00214166"/>
    <w:rsid w:val="0021477E"/>
    <w:rsid w:val="002147F4"/>
    <w:rsid w:val="002149F1"/>
    <w:rsid w:val="00214D20"/>
    <w:rsid w:val="00214DAE"/>
    <w:rsid w:val="00214E99"/>
    <w:rsid w:val="00215053"/>
    <w:rsid w:val="00215105"/>
    <w:rsid w:val="002151FF"/>
    <w:rsid w:val="002152D4"/>
    <w:rsid w:val="0021548C"/>
    <w:rsid w:val="002157AF"/>
    <w:rsid w:val="002157EC"/>
    <w:rsid w:val="00215C6E"/>
    <w:rsid w:val="00215CF5"/>
    <w:rsid w:val="00216132"/>
    <w:rsid w:val="002163C7"/>
    <w:rsid w:val="0021660A"/>
    <w:rsid w:val="002167DF"/>
    <w:rsid w:val="00216A24"/>
    <w:rsid w:val="00216D3C"/>
    <w:rsid w:val="00216E18"/>
    <w:rsid w:val="00216E36"/>
    <w:rsid w:val="00217673"/>
    <w:rsid w:val="0021783E"/>
    <w:rsid w:val="00217983"/>
    <w:rsid w:val="00217E5B"/>
    <w:rsid w:val="002200AA"/>
    <w:rsid w:val="00220271"/>
    <w:rsid w:val="00220572"/>
    <w:rsid w:val="00220581"/>
    <w:rsid w:val="00220783"/>
    <w:rsid w:val="002208D2"/>
    <w:rsid w:val="00220F94"/>
    <w:rsid w:val="00221001"/>
    <w:rsid w:val="00221003"/>
    <w:rsid w:val="00221A5E"/>
    <w:rsid w:val="00221D82"/>
    <w:rsid w:val="0022205B"/>
    <w:rsid w:val="00223716"/>
    <w:rsid w:val="00223C3A"/>
    <w:rsid w:val="00223EC1"/>
    <w:rsid w:val="002240BE"/>
    <w:rsid w:val="00224125"/>
    <w:rsid w:val="002249EB"/>
    <w:rsid w:val="00224CC6"/>
    <w:rsid w:val="00224E01"/>
    <w:rsid w:val="00225364"/>
    <w:rsid w:val="002253C2"/>
    <w:rsid w:val="002253F4"/>
    <w:rsid w:val="002254B3"/>
    <w:rsid w:val="002259C1"/>
    <w:rsid w:val="00225F59"/>
    <w:rsid w:val="002260D5"/>
    <w:rsid w:val="00226571"/>
    <w:rsid w:val="002269CC"/>
    <w:rsid w:val="0022709F"/>
    <w:rsid w:val="00227596"/>
    <w:rsid w:val="002278C8"/>
    <w:rsid w:val="002278F4"/>
    <w:rsid w:val="00227D46"/>
    <w:rsid w:val="00227E09"/>
    <w:rsid w:val="00227E68"/>
    <w:rsid w:val="00227E92"/>
    <w:rsid w:val="00230A6B"/>
    <w:rsid w:val="00230BB1"/>
    <w:rsid w:val="00230CB9"/>
    <w:rsid w:val="0023127C"/>
    <w:rsid w:val="00231488"/>
    <w:rsid w:val="00231538"/>
    <w:rsid w:val="002317F2"/>
    <w:rsid w:val="00231806"/>
    <w:rsid w:val="0023190B"/>
    <w:rsid w:val="00231E0D"/>
    <w:rsid w:val="00231F4F"/>
    <w:rsid w:val="00231FE2"/>
    <w:rsid w:val="00232528"/>
    <w:rsid w:val="00232535"/>
    <w:rsid w:val="00232553"/>
    <w:rsid w:val="002328D6"/>
    <w:rsid w:val="00232CF1"/>
    <w:rsid w:val="00232FE1"/>
    <w:rsid w:val="002330C3"/>
    <w:rsid w:val="00233117"/>
    <w:rsid w:val="002331DC"/>
    <w:rsid w:val="002333B7"/>
    <w:rsid w:val="002334C9"/>
    <w:rsid w:val="0023370A"/>
    <w:rsid w:val="002339EF"/>
    <w:rsid w:val="00233A59"/>
    <w:rsid w:val="00233CBF"/>
    <w:rsid w:val="00234453"/>
    <w:rsid w:val="00234574"/>
    <w:rsid w:val="00234660"/>
    <w:rsid w:val="00234CA2"/>
    <w:rsid w:val="00234D02"/>
    <w:rsid w:val="00234F21"/>
    <w:rsid w:val="0023589B"/>
    <w:rsid w:val="002359C1"/>
    <w:rsid w:val="00235BCC"/>
    <w:rsid w:val="00235FAC"/>
    <w:rsid w:val="00235FBD"/>
    <w:rsid w:val="00236232"/>
    <w:rsid w:val="0023665F"/>
    <w:rsid w:val="00236692"/>
    <w:rsid w:val="002368C8"/>
    <w:rsid w:val="00236A2F"/>
    <w:rsid w:val="00236B43"/>
    <w:rsid w:val="00236DDC"/>
    <w:rsid w:val="00237113"/>
    <w:rsid w:val="00237471"/>
    <w:rsid w:val="00237615"/>
    <w:rsid w:val="00237718"/>
    <w:rsid w:val="00237732"/>
    <w:rsid w:val="00237B6B"/>
    <w:rsid w:val="00237E8B"/>
    <w:rsid w:val="0024070E"/>
    <w:rsid w:val="00240783"/>
    <w:rsid w:val="002408C4"/>
    <w:rsid w:val="00240B76"/>
    <w:rsid w:val="00240B9C"/>
    <w:rsid w:val="00240BD4"/>
    <w:rsid w:val="00240E09"/>
    <w:rsid w:val="00240FBC"/>
    <w:rsid w:val="002411E2"/>
    <w:rsid w:val="00241264"/>
    <w:rsid w:val="002417B4"/>
    <w:rsid w:val="002417F1"/>
    <w:rsid w:val="002418F6"/>
    <w:rsid w:val="002419B3"/>
    <w:rsid w:val="00241ADC"/>
    <w:rsid w:val="00241BB3"/>
    <w:rsid w:val="00241CF8"/>
    <w:rsid w:val="00241E81"/>
    <w:rsid w:val="00241F56"/>
    <w:rsid w:val="002433D6"/>
    <w:rsid w:val="00243956"/>
    <w:rsid w:val="00243C27"/>
    <w:rsid w:val="0024424A"/>
    <w:rsid w:val="00244667"/>
    <w:rsid w:val="00244794"/>
    <w:rsid w:val="00244803"/>
    <w:rsid w:val="00244A21"/>
    <w:rsid w:val="00244C85"/>
    <w:rsid w:val="00244D4E"/>
    <w:rsid w:val="00244FD6"/>
    <w:rsid w:val="002451C6"/>
    <w:rsid w:val="002454F4"/>
    <w:rsid w:val="002456A7"/>
    <w:rsid w:val="002458C4"/>
    <w:rsid w:val="00245975"/>
    <w:rsid w:val="00245A22"/>
    <w:rsid w:val="00245C62"/>
    <w:rsid w:val="00245E26"/>
    <w:rsid w:val="0024650C"/>
    <w:rsid w:val="00246920"/>
    <w:rsid w:val="0024698E"/>
    <w:rsid w:val="002469AE"/>
    <w:rsid w:val="00246D1A"/>
    <w:rsid w:val="0024734C"/>
    <w:rsid w:val="002474A5"/>
    <w:rsid w:val="002475E4"/>
    <w:rsid w:val="0024762D"/>
    <w:rsid w:val="00247788"/>
    <w:rsid w:val="00247960"/>
    <w:rsid w:val="00247B35"/>
    <w:rsid w:val="00247B36"/>
    <w:rsid w:val="00247CED"/>
    <w:rsid w:val="00250081"/>
    <w:rsid w:val="002500CC"/>
    <w:rsid w:val="002505A2"/>
    <w:rsid w:val="00250ED7"/>
    <w:rsid w:val="00251206"/>
    <w:rsid w:val="0025130C"/>
    <w:rsid w:val="00251560"/>
    <w:rsid w:val="002516A3"/>
    <w:rsid w:val="002518A6"/>
    <w:rsid w:val="00251B1D"/>
    <w:rsid w:val="00251C79"/>
    <w:rsid w:val="00251CD1"/>
    <w:rsid w:val="00251D66"/>
    <w:rsid w:val="00251FA9"/>
    <w:rsid w:val="002527AF"/>
    <w:rsid w:val="002529F9"/>
    <w:rsid w:val="00252ADA"/>
    <w:rsid w:val="00252C21"/>
    <w:rsid w:val="00252C2A"/>
    <w:rsid w:val="00252F4A"/>
    <w:rsid w:val="00253126"/>
    <w:rsid w:val="00253637"/>
    <w:rsid w:val="00253D41"/>
    <w:rsid w:val="00253DE5"/>
    <w:rsid w:val="00253E4A"/>
    <w:rsid w:val="0025421E"/>
    <w:rsid w:val="002542C5"/>
    <w:rsid w:val="00254678"/>
    <w:rsid w:val="00254AA3"/>
    <w:rsid w:val="00254F35"/>
    <w:rsid w:val="002550A1"/>
    <w:rsid w:val="002550B1"/>
    <w:rsid w:val="00255588"/>
    <w:rsid w:val="00255C8C"/>
    <w:rsid w:val="00255F3B"/>
    <w:rsid w:val="0025611B"/>
    <w:rsid w:val="00256156"/>
    <w:rsid w:val="00256306"/>
    <w:rsid w:val="00256348"/>
    <w:rsid w:val="00256769"/>
    <w:rsid w:val="00256D9B"/>
    <w:rsid w:val="0025715C"/>
    <w:rsid w:val="00257180"/>
    <w:rsid w:val="002573E4"/>
    <w:rsid w:val="002577B5"/>
    <w:rsid w:val="002578D0"/>
    <w:rsid w:val="00257BE9"/>
    <w:rsid w:val="00257D33"/>
    <w:rsid w:val="00257EDE"/>
    <w:rsid w:val="002600EE"/>
    <w:rsid w:val="00260702"/>
    <w:rsid w:val="002608B0"/>
    <w:rsid w:val="00261252"/>
    <w:rsid w:val="00261363"/>
    <w:rsid w:val="00261372"/>
    <w:rsid w:val="002617C4"/>
    <w:rsid w:val="00261AB2"/>
    <w:rsid w:val="002620F4"/>
    <w:rsid w:val="0026218A"/>
    <w:rsid w:val="00262282"/>
    <w:rsid w:val="0026236B"/>
    <w:rsid w:val="00262C0C"/>
    <w:rsid w:val="00262C87"/>
    <w:rsid w:val="00262D49"/>
    <w:rsid w:val="00262F1B"/>
    <w:rsid w:val="00262F1F"/>
    <w:rsid w:val="002638C5"/>
    <w:rsid w:val="00263C57"/>
    <w:rsid w:val="00263C9C"/>
    <w:rsid w:val="00263E15"/>
    <w:rsid w:val="00263EC6"/>
    <w:rsid w:val="00264124"/>
    <w:rsid w:val="0026430F"/>
    <w:rsid w:val="00264528"/>
    <w:rsid w:val="00264711"/>
    <w:rsid w:val="002649C4"/>
    <w:rsid w:val="00264CC5"/>
    <w:rsid w:val="00264EFA"/>
    <w:rsid w:val="002653CB"/>
    <w:rsid w:val="002656ED"/>
    <w:rsid w:val="002657C1"/>
    <w:rsid w:val="002657F7"/>
    <w:rsid w:val="00265A85"/>
    <w:rsid w:val="00265D4D"/>
    <w:rsid w:val="002661D5"/>
    <w:rsid w:val="0026651C"/>
    <w:rsid w:val="0026685C"/>
    <w:rsid w:val="0026685E"/>
    <w:rsid w:val="00266A23"/>
    <w:rsid w:val="00266BBF"/>
    <w:rsid w:val="00266E02"/>
    <w:rsid w:val="00266FAA"/>
    <w:rsid w:val="002674CF"/>
    <w:rsid w:val="00267975"/>
    <w:rsid w:val="00267F6C"/>
    <w:rsid w:val="0027011E"/>
    <w:rsid w:val="002702EF"/>
    <w:rsid w:val="002703FE"/>
    <w:rsid w:val="00270485"/>
    <w:rsid w:val="00270709"/>
    <w:rsid w:val="0027078A"/>
    <w:rsid w:val="00270888"/>
    <w:rsid w:val="0027089E"/>
    <w:rsid w:val="00270B97"/>
    <w:rsid w:val="00270F86"/>
    <w:rsid w:val="00270FA2"/>
    <w:rsid w:val="00271341"/>
    <w:rsid w:val="00271DCE"/>
    <w:rsid w:val="00271E04"/>
    <w:rsid w:val="00271FF5"/>
    <w:rsid w:val="002721A5"/>
    <w:rsid w:val="00272546"/>
    <w:rsid w:val="002729F8"/>
    <w:rsid w:val="00272BD8"/>
    <w:rsid w:val="00272C91"/>
    <w:rsid w:val="00272E11"/>
    <w:rsid w:val="00273000"/>
    <w:rsid w:val="0027307B"/>
    <w:rsid w:val="002730A8"/>
    <w:rsid w:val="00273101"/>
    <w:rsid w:val="002737C5"/>
    <w:rsid w:val="00273901"/>
    <w:rsid w:val="00273BD9"/>
    <w:rsid w:val="00273C3A"/>
    <w:rsid w:val="00274C6E"/>
    <w:rsid w:val="0027513D"/>
    <w:rsid w:val="0027517D"/>
    <w:rsid w:val="00275194"/>
    <w:rsid w:val="0027529F"/>
    <w:rsid w:val="0027548D"/>
    <w:rsid w:val="00275931"/>
    <w:rsid w:val="00275BEF"/>
    <w:rsid w:val="00275CB0"/>
    <w:rsid w:val="00276658"/>
    <w:rsid w:val="00276895"/>
    <w:rsid w:val="002768C3"/>
    <w:rsid w:val="00276B39"/>
    <w:rsid w:val="00276B91"/>
    <w:rsid w:val="00276D5F"/>
    <w:rsid w:val="00276DCC"/>
    <w:rsid w:val="00276E7F"/>
    <w:rsid w:val="0027743E"/>
    <w:rsid w:val="00277554"/>
    <w:rsid w:val="00277791"/>
    <w:rsid w:val="002777F8"/>
    <w:rsid w:val="00277B11"/>
    <w:rsid w:val="00277E3D"/>
    <w:rsid w:val="0028022E"/>
    <w:rsid w:val="002805A6"/>
    <w:rsid w:val="00280840"/>
    <w:rsid w:val="00280A1F"/>
    <w:rsid w:val="00280AD5"/>
    <w:rsid w:val="00280B8A"/>
    <w:rsid w:val="00280BA8"/>
    <w:rsid w:val="00280D80"/>
    <w:rsid w:val="00280F1C"/>
    <w:rsid w:val="0028108E"/>
    <w:rsid w:val="002810FB"/>
    <w:rsid w:val="002816BC"/>
    <w:rsid w:val="002818BD"/>
    <w:rsid w:val="002819BA"/>
    <w:rsid w:val="00281ECE"/>
    <w:rsid w:val="00282395"/>
    <w:rsid w:val="0028273A"/>
    <w:rsid w:val="00282834"/>
    <w:rsid w:val="00282F68"/>
    <w:rsid w:val="002836C7"/>
    <w:rsid w:val="002838AD"/>
    <w:rsid w:val="00283946"/>
    <w:rsid w:val="00283C2A"/>
    <w:rsid w:val="00283DEB"/>
    <w:rsid w:val="0028419C"/>
    <w:rsid w:val="002845A4"/>
    <w:rsid w:val="002847DE"/>
    <w:rsid w:val="00284AD2"/>
    <w:rsid w:val="00284E12"/>
    <w:rsid w:val="00284E67"/>
    <w:rsid w:val="002854A2"/>
    <w:rsid w:val="00285758"/>
    <w:rsid w:val="002859DF"/>
    <w:rsid w:val="00285DDF"/>
    <w:rsid w:val="00285DF2"/>
    <w:rsid w:val="002865B3"/>
    <w:rsid w:val="00286850"/>
    <w:rsid w:val="002868DF"/>
    <w:rsid w:val="0028690F"/>
    <w:rsid w:val="00286ADB"/>
    <w:rsid w:val="00286B06"/>
    <w:rsid w:val="00286DE6"/>
    <w:rsid w:val="00287476"/>
    <w:rsid w:val="002875F0"/>
    <w:rsid w:val="002878A5"/>
    <w:rsid w:val="002901B8"/>
    <w:rsid w:val="002901D6"/>
    <w:rsid w:val="002906EC"/>
    <w:rsid w:val="0029076C"/>
    <w:rsid w:val="00290864"/>
    <w:rsid w:val="00290C55"/>
    <w:rsid w:val="00291294"/>
    <w:rsid w:val="0029159B"/>
    <w:rsid w:val="002917DF"/>
    <w:rsid w:val="00291D24"/>
    <w:rsid w:val="00292537"/>
    <w:rsid w:val="00292B42"/>
    <w:rsid w:val="00292DBC"/>
    <w:rsid w:val="0029307D"/>
    <w:rsid w:val="00293350"/>
    <w:rsid w:val="00293556"/>
    <w:rsid w:val="002937AC"/>
    <w:rsid w:val="00293AFC"/>
    <w:rsid w:val="00293B68"/>
    <w:rsid w:val="00293C52"/>
    <w:rsid w:val="00293D27"/>
    <w:rsid w:val="00293FEE"/>
    <w:rsid w:val="00294513"/>
    <w:rsid w:val="002946A2"/>
    <w:rsid w:val="002946F4"/>
    <w:rsid w:val="0029479C"/>
    <w:rsid w:val="002948C8"/>
    <w:rsid w:val="00294CA8"/>
    <w:rsid w:val="00294E0C"/>
    <w:rsid w:val="0029500E"/>
    <w:rsid w:val="002951BE"/>
    <w:rsid w:val="002958BE"/>
    <w:rsid w:val="00295B09"/>
    <w:rsid w:val="00295BEA"/>
    <w:rsid w:val="00295DE4"/>
    <w:rsid w:val="00295DF7"/>
    <w:rsid w:val="00295E98"/>
    <w:rsid w:val="00295EA9"/>
    <w:rsid w:val="0029639B"/>
    <w:rsid w:val="00296474"/>
    <w:rsid w:val="00296547"/>
    <w:rsid w:val="00296D7D"/>
    <w:rsid w:val="00296FB3"/>
    <w:rsid w:val="00297366"/>
    <w:rsid w:val="00297396"/>
    <w:rsid w:val="002975DC"/>
    <w:rsid w:val="0029775A"/>
    <w:rsid w:val="002977C0"/>
    <w:rsid w:val="00297815"/>
    <w:rsid w:val="00297B8A"/>
    <w:rsid w:val="002A0078"/>
    <w:rsid w:val="002A01C4"/>
    <w:rsid w:val="002A03B1"/>
    <w:rsid w:val="002A03FB"/>
    <w:rsid w:val="002A05C0"/>
    <w:rsid w:val="002A0762"/>
    <w:rsid w:val="002A0A06"/>
    <w:rsid w:val="002A0A82"/>
    <w:rsid w:val="002A0F37"/>
    <w:rsid w:val="002A109B"/>
    <w:rsid w:val="002A109D"/>
    <w:rsid w:val="002A1570"/>
    <w:rsid w:val="002A19D5"/>
    <w:rsid w:val="002A1F44"/>
    <w:rsid w:val="002A1F7B"/>
    <w:rsid w:val="002A24FF"/>
    <w:rsid w:val="002A2588"/>
    <w:rsid w:val="002A29D1"/>
    <w:rsid w:val="002A2EBA"/>
    <w:rsid w:val="002A3326"/>
    <w:rsid w:val="002A33A0"/>
    <w:rsid w:val="002A3FDE"/>
    <w:rsid w:val="002A4552"/>
    <w:rsid w:val="002A498E"/>
    <w:rsid w:val="002A4C71"/>
    <w:rsid w:val="002A4D05"/>
    <w:rsid w:val="002A4FBD"/>
    <w:rsid w:val="002A5139"/>
    <w:rsid w:val="002A54BA"/>
    <w:rsid w:val="002A5D56"/>
    <w:rsid w:val="002A5DAC"/>
    <w:rsid w:val="002A6187"/>
    <w:rsid w:val="002A6309"/>
    <w:rsid w:val="002A63AA"/>
    <w:rsid w:val="002A65F6"/>
    <w:rsid w:val="002A6921"/>
    <w:rsid w:val="002A6B4D"/>
    <w:rsid w:val="002A720D"/>
    <w:rsid w:val="002A764D"/>
    <w:rsid w:val="002A7733"/>
    <w:rsid w:val="002A7E04"/>
    <w:rsid w:val="002A7E21"/>
    <w:rsid w:val="002A7E4A"/>
    <w:rsid w:val="002A7F01"/>
    <w:rsid w:val="002B0B12"/>
    <w:rsid w:val="002B0B54"/>
    <w:rsid w:val="002B0E25"/>
    <w:rsid w:val="002B0FAC"/>
    <w:rsid w:val="002B103B"/>
    <w:rsid w:val="002B104F"/>
    <w:rsid w:val="002B11EA"/>
    <w:rsid w:val="002B158A"/>
    <w:rsid w:val="002B15F8"/>
    <w:rsid w:val="002B184A"/>
    <w:rsid w:val="002B1D03"/>
    <w:rsid w:val="002B2ED8"/>
    <w:rsid w:val="002B33AD"/>
    <w:rsid w:val="002B3478"/>
    <w:rsid w:val="002B38DB"/>
    <w:rsid w:val="002B3DCE"/>
    <w:rsid w:val="002B4151"/>
    <w:rsid w:val="002B4444"/>
    <w:rsid w:val="002B4D41"/>
    <w:rsid w:val="002B4EEE"/>
    <w:rsid w:val="002B553A"/>
    <w:rsid w:val="002B5730"/>
    <w:rsid w:val="002B578B"/>
    <w:rsid w:val="002B57C3"/>
    <w:rsid w:val="002B5A7C"/>
    <w:rsid w:val="002B5C8D"/>
    <w:rsid w:val="002B5D10"/>
    <w:rsid w:val="002B5F02"/>
    <w:rsid w:val="002B5F94"/>
    <w:rsid w:val="002B6065"/>
    <w:rsid w:val="002B63B4"/>
    <w:rsid w:val="002B63B5"/>
    <w:rsid w:val="002B65FD"/>
    <w:rsid w:val="002B68E4"/>
    <w:rsid w:val="002B6A22"/>
    <w:rsid w:val="002B6B3E"/>
    <w:rsid w:val="002B6C85"/>
    <w:rsid w:val="002B6D55"/>
    <w:rsid w:val="002B6FAF"/>
    <w:rsid w:val="002B6FFC"/>
    <w:rsid w:val="002B76A4"/>
    <w:rsid w:val="002B7899"/>
    <w:rsid w:val="002B7907"/>
    <w:rsid w:val="002B793E"/>
    <w:rsid w:val="002B7C72"/>
    <w:rsid w:val="002C0001"/>
    <w:rsid w:val="002C001B"/>
    <w:rsid w:val="002C02BE"/>
    <w:rsid w:val="002C02DE"/>
    <w:rsid w:val="002C070C"/>
    <w:rsid w:val="002C0999"/>
    <w:rsid w:val="002C09A5"/>
    <w:rsid w:val="002C09BA"/>
    <w:rsid w:val="002C0DF1"/>
    <w:rsid w:val="002C1080"/>
    <w:rsid w:val="002C120A"/>
    <w:rsid w:val="002C132B"/>
    <w:rsid w:val="002C132F"/>
    <w:rsid w:val="002C14F5"/>
    <w:rsid w:val="002C16FA"/>
    <w:rsid w:val="002C1773"/>
    <w:rsid w:val="002C22AF"/>
    <w:rsid w:val="002C2395"/>
    <w:rsid w:val="002C2828"/>
    <w:rsid w:val="002C28B2"/>
    <w:rsid w:val="002C29C5"/>
    <w:rsid w:val="002C29CF"/>
    <w:rsid w:val="002C29DF"/>
    <w:rsid w:val="002C3182"/>
    <w:rsid w:val="002C3187"/>
    <w:rsid w:val="002C34C0"/>
    <w:rsid w:val="002C36B7"/>
    <w:rsid w:val="002C3807"/>
    <w:rsid w:val="002C3E57"/>
    <w:rsid w:val="002C3F7C"/>
    <w:rsid w:val="002C4022"/>
    <w:rsid w:val="002C49F4"/>
    <w:rsid w:val="002C4B6F"/>
    <w:rsid w:val="002C4B78"/>
    <w:rsid w:val="002C4C30"/>
    <w:rsid w:val="002C4EB4"/>
    <w:rsid w:val="002C5489"/>
    <w:rsid w:val="002C5FD5"/>
    <w:rsid w:val="002C6041"/>
    <w:rsid w:val="002C618E"/>
    <w:rsid w:val="002C62BE"/>
    <w:rsid w:val="002C6C9D"/>
    <w:rsid w:val="002C7330"/>
    <w:rsid w:val="002C7422"/>
    <w:rsid w:val="002C7462"/>
    <w:rsid w:val="002C7784"/>
    <w:rsid w:val="002C7815"/>
    <w:rsid w:val="002C7A96"/>
    <w:rsid w:val="002C7F7F"/>
    <w:rsid w:val="002C7F9E"/>
    <w:rsid w:val="002D0172"/>
    <w:rsid w:val="002D04FA"/>
    <w:rsid w:val="002D06C8"/>
    <w:rsid w:val="002D08F1"/>
    <w:rsid w:val="002D08FF"/>
    <w:rsid w:val="002D0BC9"/>
    <w:rsid w:val="002D0C78"/>
    <w:rsid w:val="002D1599"/>
    <w:rsid w:val="002D15A0"/>
    <w:rsid w:val="002D162B"/>
    <w:rsid w:val="002D1EAC"/>
    <w:rsid w:val="002D2471"/>
    <w:rsid w:val="002D27BE"/>
    <w:rsid w:val="002D2FA4"/>
    <w:rsid w:val="002D34AC"/>
    <w:rsid w:val="002D3860"/>
    <w:rsid w:val="002D39F9"/>
    <w:rsid w:val="002D3DC7"/>
    <w:rsid w:val="002D421A"/>
    <w:rsid w:val="002D4508"/>
    <w:rsid w:val="002D456A"/>
    <w:rsid w:val="002D466E"/>
    <w:rsid w:val="002D4770"/>
    <w:rsid w:val="002D48AB"/>
    <w:rsid w:val="002D48BE"/>
    <w:rsid w:val="002D48D9"/>
    <w:rsid w:val="002D490A"/>
    <w:rsid w:val="002D4AD3"/>
    <w:rsid w:val="002D4B46"/>
    <w:rsid w:val="002D5205"/>
    <w:rsid w:val="002D574B"/>
    <w:rsid w:val="002D585B"/>
    <w:rsid w:val="002D5A4A"/>
    <w:rsid w:val="002D5B9C"/>
    <w:rsid w:val="002D5F41"/>
    <w:rsid w:val="002D5F94"/>
    <w:rsid w:val="002D61EE"/>
    <w:rsid w:val="002D6214"/>
    <w:rsid w:val="002D6561"/>
    <w:rsid w:val="002D6D68"/>
    <w:rsid w:val="002D7790"/>
    <w:rsid w:val="002D798E"/>
    <w:rsid w:val="002D79BF"/>
    <w:rsid w:val="002D7D2C"/>
    <w:rsid w:val="002D7E24"/>
    <w:rsid w:val="002D7E83"/>
    <w:rsid w:val="002E010C"/>
    <w:rsid w:val="002E057E"/>
    <w:rsid w:val="002E06FD"/>
    <w:rsid w:val="002E0AD7"/>
    <w:rsid w:val="002E1071"/>
    <w:rsid w:val="002E10FA"/>
    <w:rsid w:val="002E118C"/>
    <w:rsid w:val="002E11F1"/>
    <w:rsid w:val="002E1455"/>
    <w:rsid w:val="002E16D3"/>
    <w:rsid w:val="002E1BEC"/>
    <w:rsid w:val="002E2B30"/>
    <w:rsid w:val="002E2C7D"/>
    <w:rsid w:val="002E2E5D"/>
    <w:rsid w:val="002E3011"/>
    <w:rsid w:val="002E3230"/>
    <w:rsid w:val="002E343B"/>
    <w:rsid w:val="002E3B62"/>
    <w:rsid w:val="002E3C18"/>
    <w:rsid w:val="002E3DAD"/>
    <w:rsid w:val="002E3F4A"/>
    <w:rsid w:val="002E4050"/>
    <w:rsid w:val="002E4339"/>
    <w:rsid w:val="002E46B0"/>
    <w:rsid w:val="002E472E"/>
    <w:rsid w:val="002E4DCF"/>
    <w:rsid w:val="002E4E40"/>
    <w:rsid w:val="002E52BF"/>
    <w:rsid w:val="002E53AC"/>
    <w:rsid w:val="002E5899"/>
    <w:rsid w:val="002E5A4F"/>
    <w:rsid w:val="002E5D14"/>
    <w:rsid w:val="002E607F"/>
    <w:rsid w:val="002E6370"/>
    <w:rsid w:val="002E660E"/>
    <w:rsid w:val="002E6A5C"/>
    <w:rsid w:val="002E6A81"/>
    <w:rsid w:val="002E6AA4"/>
    <w:rsid w:val="002E6EB9"/>
    <w:rsid w:val="002E6FF9"/>
    <w:rsid w:val="002E7098"/>
    <w:rsid w:val="002E72A4"/>
    <w:rsid w:val="002E75A0"/>
    <w:rsid w:val="002E78F1"/>
    <w:rsid w:val="002E7E93"/>
    <w:rsid w:val="002F0909"/>
    <w:rsid w:val="002F0A80"/>
    <w:rsid w:val="002F0B90"/>
    <w:rsid w:val="002F0C7A"/>
    <w:rsid w:val="002F0E38"/>
    <w:rsid w:val="002F0EB3"/>
    <w:rsid w:val="002F0F88"/>
    <w:rsid w:val="002F19E4"/>
    <w:rsid w:val="002F2185"/>
    <w:rsid w:val="002F25E6"/>
    <w:rsid w:val="002F28C1"/>
    <w:rsid w:val="002F2CDC"/>
    <w:rsid w:val="002F2CFE"/>
    <w:rsid w:val="002F2F56"/>
    <w:rsid w:val="002F38D0"/>
    <w:rsid w:val="002F39C5"/>
    <w:rsid w:val="002F3CCD"/>
    <w:rsid w:val="002F3F76"/>
    <w:rsid w:val="002F4123"/>
    <w:rsid w:val="002F4652"/>
    <w:rsid w:val="002F4F8C"/>
    <w:rsid w:val="002F53F3"/>
    <w:rsid w:val="002F5504"/>
    <w:rsid w:val="002F5A68"/>
    <w:rsid w:val="002F635A"/>
    <w:rsid w:val="002F64D4"/>
    <w:rsid w:val="002F6806"/>
    <w:rsid w:val="002F6C8B"/>
    <w:rsid w:val="002F6CC9"/>
    <w:rsid w:val="002F6EA1"/>
    <w:rsid w:val="002F6FDF"/>
    <w:rsid w:val="002F7439"/>
    <w:rsid w:val="002F7726"/>
    <w:rsid w:val="002F7C30"/>
    <w:rsid w:val="002F7CEE"/>
    <w:rsid w:val="003006EE"/>
    <w:rsid w:val="003009D2"/>
    <w:rsid w:val="00300B19"/>
    <w:rsid w:val="00300CB4"/>
    <w:rsid w:val="00301D3D"/>
    <w:rsid w:val="00301E8A"/>
    <w:rsid w:val="00301ECF"/>
    <w:rsid w:val="00302459"/>
    <w:rsid w:val="00302508"/>
    <w:rsid w:val="00302650"/>
    <w:rsid w:val="00302A19"/>
    <w:rsid w:val="003030FA"/>
    <w:rsid w:val="0030342C"/>
    <w:rsid w:val="0030386E"/>
    <w:rsid w:val="00303BD3"/>
    <w:rsid w:val="003041EF"/>
    <w:rsid w:val="00304709"/>
    <w:rsid w:val="00304728"/>
    <w:rsid w:val="00304987"/>
    <w:rsid w:val="00304B74"/>
    <w:rsid w:val="00304C64"/>
    <w:rsid w:val="00304FBE"/>
    <w:rsid w:val="003050F3"/>
    <w:rsid w:val="0030516E"/>
    <w:rsid w:val="003051A6"/>
    <w:rsid w:val="003053CA"/>
    <w:rsid w:val="00305433"/>
    <w:rsid w:val="00305FE1"/>
    <w:rsid w:val="00306278"/>
    <w:rsid w:val="00306288"/>
    <w:rsid w:val="00306454"/>
    <w:rsid w:val="0030664B"/>
    <w:rsid w:val="003069DD"/>
    <w:rsid w:val="00307950"/>
    <w:rsid w:val="00307D8F"/>
    <w:rsid w:val="003100A6"/>
    <w:rsid w:val="0031024D"/>
    <w:rsid w:val="00310551"/>
    <w:rsid w:val="0031061E"/>
    <w:rsid w:val="00310647"/>
    <w:rsid w:val="00310680"/>
    <w:rsid w:val="00310706"/>
    <w:rsid w:val="00310F42"/>
    <w:rsid w:val="00311047"/>
    <w:rsid w:val="003110E8"/>
    <w:rsid w:val="0031122A"/>
    <w:rsid w:val="0031183A"/>
    <w:rsid w:val="00311841"/>
    <w:rsid w:val="00311AAC"/>
    <w:rsid w:val="00311AD4"/>
    <w:rsid w:val="00311C90"/>
    <w:rsid w:val="00311F55"/>
    <w:rsid w:val="003121A3"/>
    <w:rsid w:val="00312473"/>
    <w:rsid w:val="0031277D"/>
    <w:rsid w:val="00312A70"/>
    <w:rsid w:val="00312B5E"/>
    <w:rsid w:val="00312D18"/>
    <w:rsid w:val="00312D2F"/>
    <w:rsid w:val="00312EE6"/>
    <w:rsid w:val="0031367C"/>
    <w:rsid w:val="00313686"/>
    <w:rsid w:val="00313BEC"/>
    <w:rsid w:val="00313E92"/>
    <w:rsid w:val="0031404D"/>
    <w:rsid w:val="0031413B"/>
    <w:rsid w:val="003142BD"/>
    <w:rsid w:val="0031435E"/>
    <w:rsid w:val="0031440F"/>
    <w:rsid w:val="0031452F"/>
    <w:rsid w:val="00314718"/>
    <w:rsid w:val="00314839"/>
    <w:rsid w:val="00314A6E"/>
    <w:rsid w:val="00314DBF"/>
    <w:rsid w:val="0031504A"/>
    <w:rsid w:val="00315118"/>
    <w:rsid w:val="00315226"/>
    <w:rsid w:val="00315401"/>
    <w:rsid w:val="00315F7B"/>
    <w:rsid w:val="00316043"/>
    <w:rsid w:val="003160CF"/>
    <w:rsid w:val="00316106"/>
    <w:rsid w:val="00316451"/>
    <w:rsid w:val="003168EA"/>
    <w:rsid w:val="003169CD"/>
    <w:rsid w:val="00316D7B"/>
    <w:rsid w:val="00316F3A"/>
    <w:rsid w:val="00317036"/>
    <w:rsid w:val="0031708C"/>
    <w:rsid w:val="0031723A"/>
    <w:rsid w:val="0031791F"/>
    <w:rsid w:val="00317E78"/>
    <w:rsid w:val="003202CE"/>
    <w:rsid w:val="00320451"/>
    <w:rsid w:val="0032053E"/>
    <w:rsid w:val="00320877"/>
    <w:rsid w:val="003208A0"/>
    <w:rsid w:val="00320964"/>
    <w:rsid w:val="00320E81"/>
    <w:rsid w:val="00321022"/>
    <w:rsid w:val="003211BC"/>
    <w:rsid w:val="003216D8"/>
    <w:rsid w:val="0032195F"/>
    <w:rsid w:val="00321CB6"/>
    <w:rsid w:val="00321FDB"/>
    <w:rsid w:val="00322006"/>
    <w:rsid w:val="0032214B"/>
    <w:rsid w:val="0032219A"/>
    <w:rsid w:val="00322280"/>
    <w:rsid w:val="003222E0"/>
    <w:rsid w:val="00322353"/>
    <w:rsid w:val="003223AD"/>
    <w:rsid w:val="00322706"/>
    <w:rsid w:val="00322B83"/>
    <w:rsid w:val="00322D35"/>
    <w:rsid w:val="0032345A"/>
    <w:rsid w:val="003234FC"/>
    <w:rsid w:val="0032353F"/>
    <w:rsid w:val="003238B8"/>
    <w:rsid w:val="00323D5B"/>
    <w:rsid w:val="00323ECE"/>
    <w:rsid w:val="003243FA"/>
    <w:rsid w:val="00324481"/>
    <w:rsid w:val="0032478E"/>
    <w:rsid w:val="003249FC"/>
    <w:rsid w:val="00325100"/>
    <w:rsid w:val="003251C4"/>
    <w:rsid w:val="00325868"/>
    <w:rsid w:val="00325A17"/>
    <w:rsid w:val="00325DE3"/>
    <w:rsid w:val="00325F03"/>
    <w:rsid w:val="00326F58"/>
    <w:rsid w:val="00326F73"/>
    <w:rsid w:val="00326FB2"/>
    <w:rsid w:val="003270E3"/>
    <w:rsid w:val="00327674"/>
    <w:rsid w:val="00327DC4"/>
    <w:rsid w:val="0033031E"/>
    <w:rsid w:val="00330932"/>
    <w:rsid w:val="00330C41"/>
    <w:rsid w:val="00330CCA"/>
    <w:rsid w:val="00330FCB"/>
    <w:rsid w:val="003310B6"/>
    <w:rsid w:val="00331140"/>
    <w:rsid w:val="0033114A"/>
    <w:rsid w:val="003314A1"/>
    <w:rsid w:val="00331A7E"/>
    <w:rsid w:val="00331AEC"/>
    <w:rsid w:val="00332837"/>
    <w:rsid w:val="00332AA6"/>
    <w:rsid w:val="00332C22"/>
    <w:rsid w:val="00332CB3"/>
    <w:rsid w:val="003331B4"/>
    <w:rsid w:val="0033355E"/>
    <w:rsid w:val="003337D9"/>
    <w:rsid w:val="00333CFB"/>
    <w:rsid w:val="0033406D"/>
    <w:rsid w:val="0033413B"/>
    <w:rsid w:val="0033431D"/>
    <w:rsid w:val="003343CE"/>
    <w:rsid w:val="00334414"/>
    <w:rsid w:val="0033454F"/>
    <w:rsid w:val="00334747"/>
    <w:rsid w:val="00334776"/>
    <w:rsid w:val="0033492A"/>
    <w:rsid w:val="003349C5"/>
    <w:rsid w:val="00334B4D"/>
    <w:rsid w:val="00334C9A"/>
    <w:rsid w:val="00334E79"/>
    <w:rsid w:val="00334FA9"/>
    <w:rsid w:val="00335935"/>
    <w:rsid w:val="003359C8"/>
    <w:rsid w:val="00335FD2"/>
    <w:rsid w:val="00336057"/>
    <w:rsid w:val="003364B6"/>
    <w:rsid w:val="003367B9"/>
    <w:rsid w:val="003368D3"/>
    <w:rsid w:val="003369F5"/>
    <w:rsid w:val="00336FCE"/>
    <w:rsid w:val="003376AA"/>
    <w:rsid w:val="00337A4A"/>
    <w:rsid w:val="00337BED"/>
    <w:rsid w:val="00337E7E"/>
    <w:rsid w:val="00337FE2"/>
    <w:rsid w:val="003403FE"/>
    <w:rsid w:val="003409FF"/>
    <w:rsid w:val="00340B45"/>
    <w:rsid w:val="003415B2"/>
    <w:rsid w:val="00341702"/>
    <w:rsid w:val="0034171F"/>
    <w:rsid w:val="003417B9"/>
    <w:rsid w:val="00341E72"/>
    <w:rsid w:val="00341EA1"/>
    <w:rsid w:val="00342149"/>
    <w:rsid w:val="00342AC8"/>
    <w:rsid w:val="00342ACE"/>
    <w:rsid w:val="00342AE8"/>
    <w:rsid w:val="00343204"/>
    <w:rsid w:val="003432BC"/>
    <w:rsid w:val="0034354B"/>
    <w:rsid w:val="0034358F"/>
    <w:rsid w:val="003435D6"/>
    <w:rsid w:val="003437D5"/>
    <w:rsid w:val="00343833"/>
    <w:rsid w:val="003440B1"/>
    <w:rsid w:val="00344508"/>
    <w:rsid w:val="0034493B"/>
    <w:rsid w:val="0034565A"/>
    <w:rsid w:val="00345810"/>
    <w:rsid w:val="0034621B"/>
    <w:rsid w:val="00346423"/>
    <w:rsid w:val="0034655F"/>
    <w:rsid w:val="00346618"/>
    <w:rsid w:val="003466F6"/>
    <w:rsid w:val="00346791"/>
    <w:rsid w:val="00346CEA"/>
    <w:rsid w:val="003470E4"/>
    <w:rsid w:val="00347382"/>
    <w:rsid w:val="003475A3"/>
    <w:rsid w:val="00347814"/>
    <w:rsid w:val="00347834"/>
    <w:rsid w:val="00347A14"/>
    <w:rsid w:val="00347AAB"/>
    <w:rsid w:val="00347ECE"/>
    <w:rsid w:val="0035005E"/>
    <w:rsid w:val="003500D8"/>
    <w:rsid w:val="0035033B"/>
    <w:rsid w:val="003503D9"/>
    <w:rsid w:val="003505BD"/>
    <w:rsid w:val="0035082A"/>
    <w:rsid w:val="003509C6"/>
    <w:rsid w:val="00350ADE"/>
    <w:rsid w:val="00350FFC"/>
    <w:rsid w:val="003514B6"/>
    <w:rsid w:val="00351669"/>
    <w:rsid w:val="0035195E"/>
    <w:rsid w:val="00351A13"/>
    <w:rsid w:val="00351E41"/>
    <w:rsid w:val="00352024"/>
    <w:rsid w:val="00352628"/>
    <w:rsid w:val="003527C1"/>
    <w:rsid w:val="00352CE0"/>
    <w:rsid w:val="00352D20"/>
    <w:rsid w:val="00352D7F"/>
    <w:rsid w:val="00352F7D"/>
    <w:rsid w:val="0035301E"/>
    <w:rsid w:val="003531ED"/>
    <w:rsid w:val="0035332E"/>
    <w:rsid w:val="00353624"/>
    <w:rsid w:val="003536D3"/>
    <w:rsid w:val="0035397B"/>
    <w:rsid w:val="00353A8A"/>
    <w:rsid w:val="00353EB9"/>
    <w:rsid w:val="003540E6"/>
    <w:rsid w:val="003540ED"/>
    <w:rsid w:val="003545EE"/>
    <w:rsid w:val="003549D2"/>
    <w:rsid w:val="00354B41"/>
    <w:rsid w:val="00354C9A"/>
    <w:rsid w:val="00355218"/>
    <w:rsid w:val="00355245"/>
    <w:rsid w:val="003552D0"/>
    <w:rsid w:val="00355352"/>
    <w:rsid w:val="0035548D"/>
    <w:rsid w:val="0035551C"/>
    <w:rsid w:val="00355B87"/>
    <w:rsid w:val="00355E2B"/>
    <w:rsid w:val="00355E95"/>
    <w:rsid w:val="00355FEB"/>
    <w:rsid w:val="003562D1"/>
    <w:rsid w:val="0035678B"/>
    <w:rsid w:val="0035683A"/>
    <w:rsid w:val="003569CA"/>
    <w:rsid w:val="003570AF"/>
    <w:rsid w:val="00357192"/>
    <w:rsid w:val="003576BA"/>
    <w:rsid w:val="003578D7"/>
    <w:rsid w:val="003579E7"/>
    <w:rsid w:val="00357A04"/>
    <w:rsid w:val="00357A2C"/>
    <w:rsid w:val="0036015D"/>
    <w:rsid w:val="0036037B"/>
    <w:rsid w:val="00360559"/>
    <w:rsid w:val="00360CF3"/>
    <w:rsid w:val="00360F04"/>
    <w:rsid w:val="00360FC8"/>
    <w:rsid w:val="00361265"/>
    <w:rsid w:val="0036142C"/>
    <w:rsid w:val="00361930"/>
    <w:rsid w:val="00361EA4"/>
    <w:rsid w:val="00361EA6"/>
    <w:rsid w:val="00362659"/>
    <w:rsid w:val="00362CF4"/>
    <w:rsid w:val="00362D1F"/>
    <w:rsid w:val="00362E58"/>
    <w:rsid w:val="00362F41"/>
    <w:rsid w:val="00363234"/>
    <w:rsid w:val="003633BA"/>
    <w:rsid w:val="00363A18"/>
    <w:rsid w:val="00363D5D"/>
    <w:rsid w:val="003643A3"/>
    <w:rsid w:val="0036448C"/>
    <w:rsid w:val="00364AB0"/>
    <w:rsid w:val="00364EAA"/>
    <w:rsid w:val="00365391"/>
    <w:rsid w:val="0036551F"/>
    <w:rsid w:val="00365546"/>
    <w:rsid w:val="0036569F"/>
    <w:rsid w:val="00366326"/>
    <w:rsid w:val="0036649B"/>
    <w:rsid w:val="00366578"/>
    <w:rsid w:val="00366602"/>
    <w:rsid w:val="00366860"/>
    <w:rsid w:val="0036686F"/>
    <w:rsid w:val="00366985"/>
    <w:rsid w:val="003669F9"/>
    <w:rsid w:val="00366AC2"/>
    <w:rsid w:val="00366C69"/>
    <w:rsid w:val="00367049"/>
    <w:rsid w:val="0036737A"/>
    <w:rsid w:val="00367AE7"/>
    <w:rsid w:val="00367EE1"/>
    <w:rsid w:val="00367F11"/>
    <w:rsid w:val="0037012D"/>
    <w:rsid w:val="003702C2"/>
    <w:rsid w:val="00370317"/>
    <w:rsid w:val="003704DD"/>
    <w:rsid w:val="00370520"/>
    <w:rsid w:val="0037062C"/>
    <w:rsid w:val="00370AA8"/>
    <w:rsid w:val="00370AC1"/>
    <w:rsid w:val="0037128C"/>
    <w:rsid w:val="0037133A"/>
    <w:rsid w:val="00371E7D"/>
    <w:rsid w:val="00372102"/>
    <w:rsid w:val="00372664"/>
    <w:rsid w:val="00372888"/>
    <w:rsid w:val="003728F6"/>
    <w:rsid w:val="00372BD4"/>
    <w:rsid w:val="00372DB4"/>
    <w:rsid w:val="00372E90"/>
    <w:rsid w:val="00373070"/>
    <w:rsid w:val="003731E8"/>
    <w:rsid w:val="00373D1F"/>
    <w:rsid w:val="00373DD4"/>
    <w:rsid w:val="00373F44"/>
    <w:rsid w:val="0037411B"/>
    <w:rsid w:val="0037412E"/>
    <w:rsid w:val="0037421E"/>
    <w:rsid w:val="0037430D"/>
    <w:rsid w:val="00374808"/>
    <w:rsid w:val="00374A88"/>
    <w:rsid w:val="00374D0F"/>
    <w:rsid w:val="00374EE0"/>
    <w:rsid w:val="00375019"/>
    <w:rsid w:val="00375080"/>
    <w:rsid w:val="003751C1"/>
    <w:rsid w:val="003755A2"/>
    <w:rsid w:val="0037580E"/>
    <w:rsid w:val="00375C2F"/>
    <w:rsid w:val="00375C66"/>
    <w:rsid w:val="00375C73"/>
    <w:rsid w:val="00375F28"/>
    <w:rsid w:val="0037607B"/>
    <w:rsid w:val="00376340"/>
    <w:rsid w:val="00376414"/>
    <w:rsid w:val="00376E89"/>
    <w:rsid w:val="00376F98"/>
    <w:rsid w:val="0037706C"/>
    <w:rsid w:val="00377292"/>
    <w:rsid w:val="00377896"/>
    <w:rsid w:val="00377D74"/>
    <w:rsid w:val="0038010A"/>
    <w:rsid w:val="003807B7"/>
    <w:rsid w:val="003808CC"/>
    <w:rsid w:val="00380E4D"/>
    <w:rsid w:val="00380ECD"/>
    <w:rsid w:val="00380FDA"/>
    <w:rsid w:val="00381071"/>
    <w:rsid w:val="0038109B"/>
    <w:rsid w:val="003812CB"/>
    <w:rsid w:val="003814E4"/>
    <w:rsid w:val="003815CD"/>
    <w:rsid w:val="00381805"/>
    <w:rsid w:val="00381AD3"/>
    <w:rsid w:val="00381BFC"/>
    <w:rsid w:val="00381E91"/>
    <w:rsid w:val="00382098"/>
    <w:rsid w:val="00382210"/>
    <w:rsid w:val="00382341"/>
    <w:rsid w:val="0038259E"/>
    <w:rsid w:val="00382750"/>
    <w:rsid w:val="00382793"/>
    <w:rsid w:val="00382BE8"/>
    <w:rsid w:val="00382C5F"/>
    <w:rsid w:val="00382EAE"/>
    <w:rsid w:val="003830AE"/>
    <w:rsid w:val="003833D6"/>
    <w:rsid w:val="00383BD1"/>
    <w:rsid w:val="0038402A"/>
    <w:rsid w:val="0038433A"/>
    <w:rsid w:val="003846A5"/>
    <w:rsid w:val="003847F8"/>
    <w:rsid w:val="00384B80"/>
    <w:rsid w:val="00384C6C"/>
    <w:rsid w:val="00384D2F"/>
    <w:rsid w:val="00385135"/>
    <w:rsid w:val="003851AC"/>
    <w:rsid w:val="00385572"/>
    <w:rsid w:val="0038568A"/>
    <w:rsid w:val="003857A0"/>
    <w:rsid w:val="00385A49"/>
    <w:rsid w:val="00385E42"/>
    <w:rsid w:val="0038618B"/>
    <w:rsid w:val="0038643C"/>
    <w:rsid w:val="003865EB"/>
    <w:rsid w:val="00386623"/>
    <w:rsid w:val="003867C3"/>
    <w:rsid w:val="00386BD8"/>
    <w:rsid w:val="00386E86"/>
    <w:rsid w:val="00386ECB"/>
    <w:rsid w:val="003872A3"/>
    <w:rsid w:val="0038731A"/>
    <w:rsid w:val="00387327"/>
    <w:rsid w:val="0038744F"/>
    <w:rsid w:val="00387657"/>
    <w:rsid w:val="003877ED"/>
    <w:rsid w:val="0038783A"/>
    <w:rsid w:val="00387CA4"/>
    <w:rsid w:val="00387F19"/>
    <w:rsid w:val="003908AB"/>
    <w:rsid w:val="00390906"/>
    <w:rsid w:val="00390A99"/>
    <w:rsid w:val="003912E8"/>
    <w:rsid w:val="0039166E"/>
    <w:rsid w:val="003916C7"/>
    <w:rsid w:val="003919A1"/>
    <w:rsid w:val="0039210A"/>
    <w:rsid w:val="003926A9"/>
    <w:rsid w:val="003927B9"/>
    <w:rsid w:val="00392B7C"/>
    <w:rsid w:val="00392E68"/>
    <w:rsid w:val="0039307F"/>
    <w:rsid w:val="00393795"/>
    <w:rsid w:val="00393800"/>
    <w:rsid w:val="003938BD"/>
    <w:rsid w:val="00393ADC"/>
    <w:rsid w:val="00393F95"/>
    <w:rsid w:val="0039400F"/>
    <w:rsid w:val="00394192"/>
    <w:rsid w:val="003944DF"/>
    <w:rsid w:val="00394608"/>
    <w:rsid w:val="003947C2"/>
    <w:rsid w:val="00394830"/>
    <w:rsid w:val="00394BC9"/>
    <w:rsid w:val="00394E91"/>
    <w:rsid w:val="00394F45"/>
    <w:rsid w:val="00394FC5"/>
    <w:rsid w:val="003951E1"/>
    <w:rsid w:val="00395B4E"/>
    <w:rsid w:val="00395D7C"/>
    <w:rsid w:val="003963D2"/>
    <w:rsid w:val="0039663A"/>
    <w:rsid w:val="00396720"/>
    <w:rsid w:val="00396769"/>
    <w:rsid w:val="00396C1E"/>
    <w:rsid w:val="003973F8"/>
    <w:rsid w:val="003974BB"/>
    <w:rsid w:val="00397554"/>
    <w:rsid w:val="00397967"/>
    <w:rsid w:val="00397E73"/>
    <w:rsid w:val="003A0065"/>
    <w:rsid w:val="003A00B0"/>
    <w:rsid w:val="003A04BA"/>
    <w:rsid w:val="003A05FF"/>
    <w:rsid w:val="003A09C8"/>
    <w:rsid w:val="003A0A91"/>
    <w:rsid w:val="003A0C0C"/>
    <w:rsid w:val="003A10F9"/>
    <w:rsid w:val="003A12C7"/>
    <w:rsid w:val="003A13B7"/>
    <w:rsid w:val="003A14D6"/>
    <w:rsid w:val="003A14E7"/>
    <w:rsid w:val="003A15DA"/>
    <w:rsid w:val="003A1D42"/>
    <w:rsid w:val="003A1EAE"/>
    <w:rsid w:val="003A1EB5"/>
    <w:rsid w:val="003A205F"/>
    <w:rsid w:val="003A24B4"/>
    <w:rsid w:val="003A24CD"/>
    <w:rsid w:val="003A274F"/>
    <w:rsid w:val="003A2827"/>
    <w:rsid w:val="003A2FB2"/>
    <w:rsid w:val="003A3174"/>
    <w:rsid w:val="003A4BE8"/>
    <w:rsid w:val="003A4F38"/>
    <w:rsid w:val="003A52EC"/>
    <w:rsid w:val="003A5989"/>
    <w:rsid w:val="003A5D48"/>
    <w:rsid w:val="003A62CB"/>
    <w:rsid w:val="003A657A"/>
    <w:rsid w:val="003A66EB"/>
    <w:rsid w:val="003A7314"/>
    <w:rsid w:val="003A7732"/>
    <w:rsid w:val="003A7EB9"/>
    <w:rsid w:val="003B03B9"/>
    <w:rsid w:val="003B0BB4"/>
    <w:rsid w:val="003B0DCB"/>
    <w:rsid w:val="003B13CB"/>
    <w:rsid w:val="003B16BD"/>
    <w:rsid w:val="003B16DA"/>
    <w:rsid w:val="003B1AF6"/>
    <w:rsid w:val="003B1B66"/>
    <w:rsid w:val="003B1CCA"/>
    <w:rsid w:val="003B2260"/>
    <w:rsid w:val="003B22A3"/>
    <w:rsid w:val="003B28D1"/>
    <w:rsid w:val="003B29CF"/>
    <w:rsid w:val="003B2C84"/>
    <w:rsid w:val="003B3337"/>
    <w:rsid w:val="003B34D1"/>
    <w:rsid w:val="003B35D5"/>
    <w:rsid w:val="003B3888"/>
    <w:rsid w:val="003B3C62"/>
    <w:rsid w:val="003B3E78"/>
    <w:rsid w:val="003B3F60"/>
    <w:rsid w:val="003B3F8E"/>
    <w:rsid w:val="003B40C0"/>
    <w:rsid w:val="003B4657"/>
    <w:rsid w:val="003B4A0E"/>
    <w:rsid w:val="003B4F05"/>
    <w:rsid w:val="003B4FC0"/>
    <w:rsid w:val="003B50A5"/>
    <w:rsid w:val="003B513B"/>
    <w:rsid w:val="003B51EF"/>
    <w:rsid w:val="003B565E"/>
    <w:rsid w:val="003B581A"/>
    <w:rsid w:val="003B5A6E"/>
    <w:rsid w:val="003B5C10"/>
    <w:rsid w:val="003B61D1"/>
    <w:rsid w:val="003B6216"/>
    <w:rsid w:val="003B68AE"/>
    <w:rsid w:val="003B6D31"/>
    <w:rsid w:val="003B7483"/>
    <w:rsid w:val="003B765E"/>
    <w:rsid w:val="003B77EB"/>
    <w:rsid w:val="003B79C7"/>
    <w:rsid w:val="003B7B96"/>
    <w:rsid w:val="003B7E59"/>
    <w:rsid w:val="003B7E8B"/>
    <w:rsid w:val="003C01EA"/>
    <w:rsid w:val="003C038C"/>
    <w:rsid w:val="003C06D3"/>
    <w:rsid w:val="003C0929"/>
    <w:rsid w:val="003C0D68"/>
    <w:rsid w:val="003C14C6"/>
    <w:rsid w:val="003C17BA"/>
    <w:rsid w:val="003C18A7"/>
    <w:rsid w:val="003C18C8"/>
    <w:rsid w:val="003C1BDF"/>
    <w:rsid w:val="003C1F22"/>
    <w:rsid w:val="003C205B"/>
    <w:rsid w:val="003C20D7"/>
    <w:rsid w:val="003C2490"/>
    <w:rsid w:val="003C276A"/>
    <w:rsid w:val="003C280B"/>
    <w:rsid w:val="003C2873"/>
    <w:rsid w:val="003C2AAB"/>
    <w:rsid w:val="003C2B6D"/>
    <w:rsid w:val="003C2F58"/>
    <w:rsid w:val="003C35DB"/>
    <w:rsid w:val="003C366B"/>
    <w:rsid w:val="003C38A2"/>
    <w:rsid w:val="003C3C87"/>
    <w:rsid w:val="003C3E15"/>
    <w:rsid w:val="003C3EDF"/>
    <w:rsid w:val="003C45BD"/>
    <w:rsid w:val="003C49CD"/>
    <w:rsid w:val="003C4E4F"/>
    <w:rsid w:val="003C4E86"/>
    <w:rsid w:val="003C512A"/>
    <w:rsid w:val="003C5144"/>
    <w:rsid w:val="003C562A"/>
    <w:rsid w:val="003C6098"/>
    <w:rsid w:val="003C623D"/>
    <w:rsid w:val="003C62DD"/>
    <w:rsid w:val="003C6468"/>
    <w:rsid w:val="003C6B6F"/>
    <w:rsid w:val="003C6C96"/>
    <w:rsid w:val="003C6F27"/>
    <w:rsid w:val="003C6F99"/>
    <w:rsid w:val="003C728E"/>
    <w:rsid w:val="003D007E"/>
    <w:rsid w:val="003D0271"/>
    <w:rsid w:val="003D042F"/>
    <w:rsid w:val="003D05A2"/>
    <w:rsid w:val="003D0B49"/>
    <w:rsid w:val="003D0B8C"/>
    <w:rsid w:val="003D0FE8"/>
    <w:rsid w:val="003D107D"/>
    <w:rsid w:val="003D1281"/>
    <w:rsid w:val="003D1386"/>
    <w:rsid w:val="003D1528"/>
    <w:rsid w:val="003D157A"/>
    <w:rsid w:val="003D1675"/>
    <w:rsid w:val="003D1CD0"/>
    <w:rsid w:val="003D1F6A"/>
    <w:rsid w:val="003D20EA"/>
    <w:rsid w:val="003D24EE"/>
    <w:rsid w:val="003D3111"/>
    <w:rsid w:val="003D31F3"/>
    <w:rsid w:val="003D32C8"/>
    <w:rsid w:val="003D34BB"/>
    <w:rsid w:val="003D3607"/>
    <w:rsid w:val="003D39AB"/>
    <w:rsid w:val="003D3C76"/>
    <w:rsid w:val="003D3D5D"/>
    <w:rsid w:val="003D3E9E"/>
    <w:rsid w:val="003D3EA3"/>
    <w:rsid w:val="003D4004"/>
    <w:rsid w:val="003D4044"/>
    <w:rsid w:val="003D4572"/>
    <w:rsid w:val="003D48D2"/>
    <w:rsid w:val="003D4A58"/>
    <w:rsid w:val="003D4D6B"/>
    <w:rsid w:val="003D5121"/>
    <w:rsid w:val="003D51F7"/>
    <w:rsid w:val="003D52B2"/>
    <w:rsid w:val="003D57BA"/>
    <w:rsid w:val="003D58D5"/>
    <w:rsid w:val="003D5A52"/>
    <w:rsid w:val="003D5C18"/>
    <w:rsid w:val="003D5D5C"/>
    <w:rsid w:val="003D5DC0"/>
    <w:rsid w:val="003D62D5"/>
    <w:rsid w:val="003D62DB"/>
    <w:rsid w:val="003D62E5"/>
    <w:rsid w:val="003D6515"/>
    <w:rsid w:val="003D6730"/>
    <w:rsid w:val="003D6DD2"/>
    <w:rsid w:val="003D6F12"/>
    <w:rsid w:val="003D75A3"/>
    <w:rsid w:val="003D760F"/>
    <w:rsid w:val="003D76C2"/>
    <w:rsid w:val="003E00FA"/>
    <w:rsid w:val="003E013A"/>
    <w:rsid w:val="003E093E"/>
    <w:rsid w:val="003E0A34"/>
    <w:rsid w:val="003E0BE9"/>
    <w:rsid w:val="003E0BFB"/>
    <w:rsid w:val="003E0F1C"/>
    <w:rsid w:val="003E0FFB"/>
    <w:rsid w:val="003E16A6"/>
    <w:rsid w:val="003E16FA"/>
    <w:rsid w:val="003E1723"/>
    <w:rsid w:val="003E1787"/>
    <w:rsid w:val="003E1799"/>
    <w:rsid w:val="003E193E"/>
    <w:rsid w:val="003E206B"/>
    <w:rsid w:val="003E2078"/>
    <w:rsid w:val="003E2696"/>
    <w:rsid w:val="003E2955"/>
    <w:rsid w:val="003E2998"/>
    <w:rsid w:val="003E2EFD"/>
    <w:rsid w:val="003E2F54"/>
    <w:rsid w:val="003E325D"/>
    <w:rsid w:val="003E3275"/>
    <w:rsid w:val="003E334A"/>
    <w:rsid w:val="003E3873"/>
    <w:rsid w:val="003E3E12"/>
    <w:rsid w:val="003E3FA6"/>
    <w:rsid w:val="003E4213"/>
    <w:rsid w:val="003E4B61"/>
    <w:rsid w:val="003E4F13"/>
    <w:rsid w:val="003E5660"/>
    <w:rsid w:val="003E56C1"/>
    <w:rsid w:val="003E584C"/>
    <w:rsid w:val="003E58A8"/>
    <w:rsid w:val="003E5BAD"/>
    <w:rsid w:val="003E5C97"/>
    <w:rsid w:val="003E5CD9"/>
    <w:rsid w:val="003E610F"/>
    <w:rsid w:val="003E615B"/>
    <w:rsid w:val="003E6439"/>
    <w:rsid w:val="003E6440"/>
    <w:rsid w:val="003E6500"/>
    <w:rsid w:val="003E6CC3"/>
    <w:rsid w:val="003E6CD1"/>
    <w:rsid w:val="003E72F5"/>
    <w:rsid w:val="003E75EF"/>
    <w:rsid w:val="003E78ED"/>
    <w:rsid w:val="003E7B69"/>
    <w:rsid w:val="003E7D3C"/>
    <w:rsid w:val="003E7E46"/>
    <w:rsid w:val="003F001C"/>
    <w:rsid w:val="003F0044"/>
    <w:rsid w:val="003F0062"/>
    <w:rsid w:val="003F0256"/>
    <w:rsid w:val="003F028B"/>
    <w:rsid w:val="003F06DA"/>
    <w:rsid w:val="003F0906"/>
    <w:rsid w:val="003F11D1"/>
    <w:rsid w:val="003F16C2"/>
    <w:rsid w:val="003F18D4"/>
    <w:rsid w:val="003F1B1B"/>
    <w:rsid w:val="003F1BDC"/>
    <w:rsid w:val="003F1D95"/>
    <w:rsid w:val="003F1E10"/>
    <w:rsid w:val="003F25D1"/>
    <w:rsid w:val="003F28BF"/>
    <w:rsid w:val="003F28E2"/>
    <w:rsid w:val="003F2AD6"/>
    <w:rsid w:val="003F2B52"/>
    <w:rsid w:val="003F2BEE"/>
    <w:rsid w:val="003F2CF7"/>
    <w:rsid w:val="003F2DD8"/>
    <w:rsid w:val="003F304C"/>
    <w:rsid w:val="003F3224"/>
    <w:rsid w:val="003F3383"/>
    <w:rsid w:val="003F3477"/>
    <w:rsid w:val="003F35D0"/>
    <w:rsid w:val="003F3915"/>
    <w:rsid w:val="003F3D6E"/>
    <w:rsid w:val="003F3E8C"/>
    <w:rsid w:val="003F3F87"/>
    <w:rsid w:val="003F40CA"/>
    <w:rsid w:val="003F4246"/>
    <w:rsid w:val="003F4460"/>
    <w:rsid w:val="003F46AE"/>
    <w:rsid w:val="003F49D0"/>
    <w:rsid w:val="003F4C95"/>
    <w:rsid w:val="003F4F23"/>
    <w:rsid w:val="003F5370"/>
    <w:rsid w:val="003F56EC"/>
    <w:rsid w:val="003F57DD"/>
    <w:rsid w:val="003F5BB8"/>
    <w:rsid w:val="003F5C27"/>
    <w:rsid w:val="003F5C2C"/>
    <w:rsid w:val="003F5C76"/>
    <w:rsid w:val="003F5CB0"/>
    <w:rsid w:val="003F5F13"/>
    <w:rsid w:val="003F61AE"/>
    <w:rsid w:val="003F6786"/>
    <w:rsid w:val="003F6C01"/>
    <w:rsid w:val="003F7107"/>
    <w:rsid w:val="003F71D9"/>
    <w:rsid w:val="003F7205"/>
    <w:rsid w:val="003F786F"/>
    <w:rsid w:val="003F7A62"/>
    <w:rsid w:val="003F7B63"/>
    <w:rsid w:val="003F7E59"/>
    <w:rsid w:val="00400231"/>
    <w:rsid w:val="00400281"/>
    <w:rsid w:val="0040056E"/>
    <w:rsid w:val="004007FD"/>
    <w:rsid w:val="004008E9"/>
    <w:rsid w:val="00400913"/>
    <w:rsid w:val="004009CA"/>
    <w:rsid w:val="00400AF9"/>
    <w:rsid w:val="00400B43"/>
    <w:rsid w:val="00400CA3"/>
    <w:rsid w:val="00400DBC"/>
    <w:rsid w:val="0040110F"/>
    <w:rsid w:val="004019B7"/>
    <w:rsid w:val="00401BE3"/>
    <w:rsid w:val="00401E35"/>
    <w:rsid w:val="00401EF5"/>
    <w:rsid w:val="00402476"/>
    <w:rsid w:val="0040294F"/>
    <w:rsid w:val="00402A2C"/>
    <w:rsid w:val="00402AB4"/>
    <w:rsid w:val="004032DC"/>
    <w:rsid w:val="00403A82"/>
    <w:rsid w:val="00403BD0"/>
    <w:rsid w:val="00403C04"/>
    <w:rsid w:val="00403DAB"/>
    <w:rsid w:val="004042D0"/>
    <w:rsid w:val="0040490B"/>
    <w:rsid w:val="00404965"/>
    <w:rsid w:val="00404D62"/>
    <w:rsid w:val="00404DBC"/>
    <w:rsid w:val="00405245"/>
    <w:rsid w:val="0040541C"/>
    <w:rsid w:val="00405BC8"/>
    <w:rsid w:val="0040606C"/>
    <w:rsid w:val="00406695"/>
    <w:rsid w:val="004066BB"/>
    <w:rsid w:val="004067FF"/>
    <w:rsid w:val="00406910"/>
    <w:rsid w:val="00406B5B"/>
    <w:rsid w:val="0040706C"/>
    <w:rsid w:val="004070B6"/>
    <w:rsid w:val="004073E3"/>
    <w:rsid w:val="00407452"/>
    <w:rsid w:val="004077C5"/>
    <w:rsid w:val="004079CF"/>
    <w:rsid w:val="004079D9"/>
    <w:rsid w:val="00407AE4"/>
    <w:rsid w:val="00407E0E"/>
    <w:rsid w:val="00407F94"/>
    <w:rsid w:val="004101BA"/>
    <w:rsid w:val="004102CC"/>
    <w:rsid w:val="00410665"/>
    <w:rsid w:val="0041081F"/>
    <w:rsid w:val="00410D70"/>
    <w:rsid w:val="004113D0"/>
    <w:rsid w:val="004113D7"/>
    <w:rsid w:val="00411437"/>
    <w:rsid w:val="0041153D"/>
    <w:rsid w:val="004115E9"/>
    <w:rsid w:val="0041168D"/>
    <w:rsid w:val="004116BE"/>
    <w:rsid w:val="00411A20"/>
    <w:rsid w:val="00411D00"/>
    <w:rsid w:val="0041256A"/>
    <w:rsid w:val="0041258A"/>
    <w:rsid w:val="004127A5"/>
    <w:rsid w:val="00412A2D"/>
    <w:rsid w:val="00412BCE"/>
    <w:rsid w:val="00412CC7"/>
    <w:rsid w:val="00412D0C"/>
    <w:rsid w:val="00412D11"/>
    <w:rsid w:val="00412D34"/>
    <w:rsid w:val="00412D80"/>
    <w:rsid w:val="00412FEC"/>
    <w:rsid w:val="00412FED"/>
    <w:rsid w:val="004134C8"/>
    <w:rsid w:val="004135B2"/>
    <w:rsid w:val="004140D2"/>
    <w:rsid w:val="00414410"/>
    <w:rsid w:val="00414CBB"/>
    <w:rsid w:val="004151FE"/>
    <w:rsid w:val="00415A87"/>
    <w:rsid w:val="00415D1A"/>
    <w:rsid w:val="004160E1"/>
    <w:rsid w:val="00416877"/>
    <w:rsid w:val="00416892"/>
    <w:rsid w:val="00416E07"/>
    <w:rsid w:val="00416F14"/>
    <w:rsid w:val="004170CB"/>
    <w:rsid w:val="0041712F"/>
    <w:rsid w:val="00417A6B"/>
    <w:rsid w:val="00417D40"/>
    <w:rsid w:val="00417F39"/>
    <w:rsid w:val="00417FF1"/>
    <w:rsid w:val="0042082B"/>
    <w:rsid w:val="004211D4"/>
    <w:rsid w:val="00421321"/>
    <w:rsid w:val="004213B8"/>
    <w:rsid w:val="004214F2"/>
    <w:rsid w:val="00421557"/>
    <w:rsid w:val="00421675"/>
    <w:rsid w:val="0042171D"/>
    <w:rsid w:val="0042212B"/>
    <w:rsid w:val="00422133"/>
    <w:rsid w:val="004222BA"/>
    <w:rsid w:val="0042267D"/>
    <w:rsid w:val="00422A51"/>
    <w:rsid w:val="00422CBD"/>
    <w:rsid w:val="004230B6"/>
    <w:rsid w:val="004232B8"/>
    <w:rsid w:val="004232DF"/>
    <w:rsid w:val="004235D3"/>
    <w:rsid w:val="00423850"/>
    <w:rsid w:val="00423CDD"/>
    <w:rsid w:val="004241ED"/>
    <w:rsid w:val="00424738"/>
    <w:rsid w:val="00424764"/>
    <w:rsid w:val="004248EE"/>
    <w:rsid w:val="00424C48"/>
    <w:rsid w:val="00424C57"/>
    <w:rsid w:val="0042545C"/>
    <w:rsid w:val="00425638"/>
    <w:rsid w:val="00425671"/>
    <w:rsid w:val="004259B4"/>
    <w:rsid w:val="00425BB8"/>
    <w:rsid w:val="00426180"/>
    <w:rsid w:val="004264B5"/>
    <w:rsid w:val="004266B9"/>
    <w:rsid w:val="00426A82"/>
    <w:rsid w:val="0042727F"/>
    <w:rsid w:val="0042796E"/>
    <w:rsid w:val="00427A6F"/>
    <w:rsid w:val="004302A7"/>
    <w:rsid w:val="004302B6"/>
    <w:rsid w:val="004303B3"/>
    <w:rsid w:val="004304BD"/>
    <w:rsid w:val="00430E08"/>
    <w:rsid w:val="00430E0D"/>
    <w:rsid w:val="004317F4"/>
    <w:rsid w:val="00431822"/>
    <w:rsid w:val="00431863"/>
    <w:rsid w:val="00431C10"/>
    <w:rsid w:val="00431C16"/>
    <w:rsid w:val="00431CF4"/>
    <w:rsid w:val="00431DE2"/>
    <w:rsid w:val="00431E12"/>
    <w:rsid w:val="00432422"/>
    <w:rsid w:val="00432453"/>
    <w:rsid w:val="004325BF"/>
    <w:rsid w:val="004325F5"/>
    <w:rsid w:val="0043297C"/>
    <w:rsid w:val="00432B4B"/>
    <w:rsid w:val="00432E97"/>
    <w:rsid w:val="0043314A"/>
    <w:rsid w:val="00433494"/>
    <w:rsid w:val="004335F7"/>
    <w:rsid w:val="00433F23"/>
    <w:rsid w:val="004344A9"/>
    <w:rsid w:val="0043471A"/>
    <w:rsid w:val="004348C0"/>
    <w:rsid w:val="00434B8B"/>
    <w:rsid w:val="00434BE4"/>
    <w:rsid w:val="00434C23"/>
    <w:rsid w:val="00435660"/>
    <w:rsid w:val="0043590D"/>
    <w:rsid w:val="00435D51"/>
    <w:rsid w:val="00435DB3"/>
    <w:rsid w:val="00435DBB"/>
    <w:rsid w:val="00435E02"/>
    <w:rsid w:val="00435F97"/>
    <w:rsid w:val="004363D2"/>
    <w:rsid w:val="004364D9"/>
    <w:rsid w:val="00436ADC"/>
    <w:rsid w:val="00436B1F"/>
    <w:rsid w:val="00436D61"/>
    <w:rsid w:val="0043719F"/>
    <w:rsid w:val="0043755F"/>
    <w:rsid w:val="004375FB"/>
    <w:rsid w:val="0043784A"/>
    <w:rsid w:val="0044051D"/>
    <w:rsid w:val="00440DF3"/>
    <w:rsid w:val="00440EF2"/>
    <w:rsid w:val="004411BC"/>
    <w:rsid w:val="00441794"/>
    <w:rsid w:val="00441854"/>
    <w:rsid w:val="0044192A"/>
    <w:rsid w:val="00441BE8"/>
    <w:rsid w:val="00441C01"/>
    <w:rsid w:val="00442052"/>
    <w:rsid w:val="004421C1"/>
    <w:rsid w:val="00442316"/>
    <w:rsid w:val="004424FB"/>
    <w:rsid w:val="004425D7"/>
    <w:rsid w:val="00442629"/>
    <w:rsid w:val="0044263F"/>
    <w:rsid w:val="004429E9"/>
    <w:rsid w:val="00442E42"/>
    <w:rsid w:val="0044398D"/>
    <w:rsid w:val="00443A0F"/>
    <w:rsid w:val="00443B50"/>
    <w:rsid w:val="00443BF4"/>
    <w:rsid w:val="0044435C"/>
    <w:rsid w:val="0044441F"/>
    <w:rsid w:val="0044449C"/>
    <w:rsid w:val="004448A0"/>
    <w:rsid w:val="004448B4"/>
    <w:rsid w:val="00444ACE"/>
    <w:rsid w:val="00444C4B"/>
    <w:rsid w:val="00444C53"/>
    <w:rsid w:val="00444FAE"/>
    <w:rsid w:val="00444FB2"/>
    <w:rsid w:val="00445286"/>
    <w:rsid w:val="004452BA"/>
    <w:rsid w:val="00445596"/>
    <w:rsid w:val="004457FC"/>
    <w:rsid w:val="004458AF"/>
    <w:rsid w:val="00445998"/>
    <w:rsid w:val="004459F6"/>
    <w:rsid w:val="00445A6E"/>
    <w:rsid w:val="0044625F"/>
    <w:rsid w:val="00446563"/>
    <w:rsid w:val="00446B74"/>
    <w:rsid w:val="00446BA1"/>
    <w:rsid w:val="00446D9F"/>
    <w:rsid w:val="004471A2"/>
    <w:rsid w:val="00447E3B"/>
    <w:rsid w:val="00447E83"/>
    <w:rsid w:val="0045004D"/>
    <w:rsid w:val="0045013E"/>
    <w:rsid w:val="004504AE"/>
    <w:rsid w:val="0045087F"/>
    <w:rsid w:val="00450908"/>
    <w:rsid w:val="00450C94"/>
    <w:rsid w:val="00450CE2"/>
    <w:rsid w:val="00450DE8"/>
    <w:rsid w:val="00450EE9"/>
    <w:rsid w:val="0045112C"/>
    <w:rsid w:val="00451401"/>
    <w:rsid w:val="0045153B"/>
    <w:rsid w:val="00451C7E"/>
    <w:rsid w:val="00451CBA"/>
    <w:rsid w:val="004526F4"/>
    <w:rsid w:val="00452C29"/>
    <w:rsid w:val="00452EEE"/>
    <w:rsid w:val="00453541"/>
    <w:rsid w:val="00453637"/>
    <w:rsid w:val="0045366D"/>
    <w:rsid w:val="004537D3"/>
    <w:rsid w:val="00453AC4"/>
    <w:rsid w:val="00453C6A"/>
    <w:rsid w:val="00453E12"/>
    <w:rsid w:val="00453F0F"/>
    <w:rsid w:val="0045430C"/>
    <w:rsid w:val="00454356"/>
    <w:rsid w:val="0045492D"/>
    <w:rsid w:val="00455099"/>
    <w:rsid w:val="0045515E"/>
    <w:rsid w:val="0045517C"/>
    <w:rsid w:val="004552A0"/>
    <w:rsid w:val="004553A3"/>
    <w:rsid w:val="00455572"/>
    <w:rsid w:val="00455751"/>
    <w:rsid w:val="004557B1"/>
    <w:rsid w:val="004558C9"/>
    <w:rsid w:val="00455A6A"/>
    <w:rsid w:val="00455CDB"/>
    <w:rsid w:val="00457044"/>
    <w:rsid w:val="004573C3"/>
    <w:rsid w:val="0045764A"/>
    <w:rsid w:val="00457BFD"/>
    <w:rsid w:val="00457E9A"/>
    <w:rsid w:val="00457FFC"/>
    <w:rsid w:val="004600A3"/>
    <w:rsid w:val="004602CF"/>
    <w:rsid w:val="00460428"/>
    <w:rsid w:val="0046074B"/>
    <w:rsid w:val="0046088A"/>
    <w:rsid w:val="0046093F"/>
    <w:rsid w:val="00460A04"/>
    <w:rsid w:val="00460C95"/>
    <w:rsid w:val="00460F91"/>
    <w:rsid w:val="0046117F"/>
    <w:rsid w:val="00461189"/>
    <w:rsid w:val="0046146D"/>
    <w:rsid w:val="0046162B"/>
    <w:rsid w:val="0046185D"/>
    <w:rsid w:val="00461B88"/>
    <w:rsid w:val="00462751"/>
    <w:rsid w:val="00462C52"/>
    <w:rsid w:val="00463144"/>
    <w:rsid w:val="004634A4"/>
    <w:rsid w:val="004635CB"/>
    <w:rsid w:val="0046384A"/>
    <w:rsid w:val="004638FB"/>
    <w:rsid w:val="00463932"/>
    <w:rsid w:val="00463AA8"/>
    <w:rsid w:val="00463EB4"/>
    <w:rsid w:val="00464B8B"/>
    <w:rsid w:val="00464CFD"/>
    <w:rsid w:val="00464DB3"/>
    <w:rsid w:val="00464F29"/>
    <w:rsid w:val="004651C1"/>
    <w:rsid w:val="004657FB"/>
    <w:rsid w:val="004658BB"/>
    <w:rsid w:val="004659C0"/>
    <w:rsid w:val="00465AB1"/>
    <w:rsid w:val="00466011"/>
    <w:rsid w:val="00466113"/>
    <w:rsid w:val="00466B79"/>
    <w:rsid w:val="00466B8B"/>
    <w:rsid w:val="00466D92"/>
    <w:rsid w:val="00466E4D"/>
    <w:rsid w:val="00466FFE"/>
    <w:rsid w:val="00467148"/>
    <w:rsid w:val="004671E6"/>
    <w:rsid w:val="00467243"/>
    <w:rsid w:val="00467565"/>
    <w:rsid w:val="004675B1"/>
    <w:rsid w:val="00467B9B"/>
    <w:rsid w:val="00467C2B"/>
    <w:rsid w:val="00467D4D"/>
    <w:rsid w:val="00467DDC"/>
    <w:rsid w:val="0046E8DA"/>
    <w:rsid w:val="00470026"/>
    <w:rsid w:val="00470055"/>
    <w:rsid w:val="00470063"/>
    <w:rsid w:val="004700C3"/>
    <w:rsid w:val="00470323"/>
    <w:rsid w:val="0047087C"/>
    <w:rsid w:val="00470932"/>
    <w:rsid w:val="0047095F"/>
    <w:rsid w:val="00470B7E"/>
    <w:rsid w:val="00470CCE"/>
    <w:rsid w:val="00470F22"/>
    <w:rsid w:val="00470FA9"/>
    <w:rsid w:val="004710D1"/>
    <w:rsid w:val="00471355"/>
    <w:rsid w:val="004713DE"/>
    <w:rsid w:val="00471A7C"/>
    <w:rsid w:val="00471B1E"/>
    <w:rsid w:val="00472000"/>
    <w:rsid w:val="004720B3"/>
    <w:rsid w:val="00472366"/>
    <w:rsid w:val="00472382"/>
    <w:rsid w:val="004723DD"/>
    <w:rsid w:val="00472515"/>
    <w:rsid w:val="00472560"/>
    <w:rsid w:val="00472A2B"/>
    <w:rsid w:val="00472F9F"/>
    <w:rsid w:val="004731FA"/>
    <w:rsid w:val="004733F1"/>
    <w:rsid w:val="00473638"/>
    <w:rsid w:val="00473CE9"/>
    <w:rsid w:val="00473FC1"/>
    <w:rsid w:val="00474346"/>
    <w:rsid w:val="0047438E"/>
    <w:rsid w:val="0047451F"/>
    <w:rsid w:val="00474666"/>
    <w:rsid w:val="00474A35"/>
    <w:rsid w:val="00474C0A"/>
    <w:rsid w:val="00474C34"/>
    <w:rsid w:val="00474CD2"/>
    <w:rsid w:val="00474D3C"/>
    <w:rsid w:val="00474E56"/>
    <w:rsid w:val="004750BF"/>
    <w:rsid w:val="0047524C"/>
    <w:rsid w:val="004752F1"/>
    <w:rsid w:val="00475621"/>
    <w:rsid w:val="00475754"/>
    <w:rsid w:val="00475ADB"/>
    <w:rsid w:val="00475C34"/>
    <w:rsid w:val="00475D6D"/>
    <w:rsid w:val="00475EB0"/>
    <w:rsid w:val="0047621C"/>
    <w:rsid w:val="00476316"/>
    <w:rsid w:val="004765B7"/>
    <w:rsid w:val="00476848"/>
    <w:rsid w:val="00476897"/>
    <w:rsid w:val="00476AD4"/>
    <w:rsid w:val="00476BFC"/>
    <w:rsid w:val="00477338"/>
    <w:rsid w:val="004773E0"/>
    <w:rsid w:val="004804FA"/>
    <w:rsid w:val="00480887"/>
    <w:rsid w:val="00480CCD"/>
    <w:rsid w:val="00480DFB"/>
    <w:rsid w:val="0048133C"/>
    <w:rsid w:val="004817B6"/>
    <w:rsid w:val="00481A89"/>
    <w:rsid w:val="00482187"/>
    <w:rsid w:val="004821B5"/>
    <w:rsid w:val="0048234D"/>
    <w:rsid w:val="00482707"/>
    <w:rsid w:val="00482967"/>
    <w:rsid w:val="004829A4"/>
    <w:rsid w:val="004830B4"/>
    <w:rsid w:val="004830D3"/>
    <w:rsid w:val="004832E4"/>
    <w:rsid w:val="004835D5"/>
    <w:rsid w:val="0048377E"/>
    <w:rsid w:val="00483BA3"/>
    <w:rsid w:val="00483D59"/>
    <w:rsid w:val="00484143"/>
    <w:rsid w:val="00484318"/>
    <w:rsid w:val="0048456E"/>
    <w:rsid w:val="00484969"/>
    <w:rsid w:val="00484B2F"/>
    <w:rsid w:val="00484E18"/>
    <w:rsid w:val="00484FD3"/>
    <w:rsid w:val="00485152"/>
    <w:rsid w:val="00485475"/>
    <w:rsid w:val="0048558E"/>
    <w:rsid w:val="00485F92"/>
    <w:rsid w:val="0048638A"/>
    <w:rsid w:val="0048698F"/>
    <w:rsid w:val="00486AD2"/>
    <w:rsid w:val="00486C47"/>
    <w:rsid w:val="00486C9A"/>
    <w:rsid w:val="00486CDB"/>
    <w:rsid w:val="00486F8D"/>
    <w:rsid w:val="00487030"/>
    <w:rsid w:val="00487744"/>
    <w:rsid w:val="00487D88"/>
    <w:rsid w:val="00490766"/>
    <w:rsid w:val="004907FF"/>
    <w:rsid w:val="00490818"/>
    <w:rsid w:val="0049098C"/>
    <w:rsid w:val="00490C95"/>
    <w:rsid w:val="00490CEB"/>
    <w:rsid w:val="00490E95"/>
    <w:rsid w:val="004911C1"/>
    <w:rsid w:val="0049143C"/>
    <w:rsid w:val="004914FA"/>
    <w:rsid w:val="00491BED"/>
    <w:rsid w:val="00491C00"/>
    <w:rsid w:val="00491D09"/>
    <w:rsid w:val="00491D71"/>
    <w:rsid w:val="00491F57"/>
    <w:rsid w:val="00491F73"/>
    <w:rsid w:val="00492152"/>
    <w:rsid w:val="004924B1"/>
    <w:rsid w:val="004926EE"/>
    <w:rsid w:val="00492714"/>
    <w:rsid w:val="004928BE"/>
    <w:rsid w:val="0049299C"/>
    <w:rsid w:val="00492B62"/>
    <w:rsid w:val="00492BB0"/>
    <w:rsid w:val="00492E79"/>
    <w:rsid w:val="004932FD"/>
    <w:rsid w:val="004934E1"/>
    <w:rsid w:val="00493965"/>
    <w:rsid w:val="00493BE5"/>
    <w:rsid w:val="00493D59"/>
    <w:rsid w:val="00493E91"/>
    <w:rsid w:val="0049404F"/>
    <w:rsid w:val="0049444F"/>
    <w:rsid w:val="004954F7"/>
    <w:rsid w:val="00495A43"/>
    <w:rsid w:val="004960F8"/>
    <w:rsid w:val="004961E4"/>
    <w:rsid w:val="0049674F"/>
    <w:rsid w:val="004967A0"/>
    <w:rsid w:val="0049682F"/>
    <w:rsid w:val="00496B9B"/>
    <w:rsid w:val="00496C1F"/>
    <w:rsid w:val="00496E1A"/>
    <w:rsid w:val="00496E6C"/>
    <w:rsid w:val="00497CC0"/>
    <w:rsid w:val="00497E90"/>
    <w:rsid w:val="004A0290"/>
    <w:rsid w:val="004A02C2"/>
    <w:rsid w:val="004A037A"/>
    <w:rsid w:val="004A03BA"/>
    <w:rsid w:val="004A0440"/>
    <w:rsid w:val="004A0528"/>
    <w:rsid w:val="004A075F"/>
    <w:rsid w:val="004A08DA"/>
    <w:rsid w:val="004A0A81"/>
    <w:rsid w:val="004A1241"/>
    <w:rsid w:val="004A1245"/>
    <w:rsid w:val="004A13EB"/>
    <w:rsid w:val="004A1ACD"/>
    <w:rsid w:val="004A1F6F"/>
    <w:rsid w:val="004A1FA7"/>
    <w:rsid w:val="004A20A7"/>
    <w:rsid w:val="004A2242"/>
    <w:rsid w:val="004A23D3"/>
    <w:rsid w:val="004A2587"/>
    <w:rsid w:val="004A27EB"/>
    <w:rsid w:val="004A2AB0"/>
    <w:rsid w:val="004A2C36"/>
    <w:rsid w:val="004A2CAF"/>
    <w:rsid w:val="004A306B"/>
    <w:rsid w:val="004A3774"/>
    <w:rsid w:val="004A3837"/>
    <w:rsid w:val="004A3D25"/>
    <w:rsid w:val="004A3ED8"/>
    <w:rsid w:val="004A3F53"/>
    <w:rsid w:val="004A4202"/>
    <w:rsid w:val="004A4565"/>
    <w:rsid w:val="004A46E1"/>
    <w:rsid w:val="004A4B89"/>
    <w:rsid w:val="004A5103"/>
    <w:rsid w:val="004A513A"/>
    <w:rsid w:val="004A5271"/>
    <w:rsid w:val="004A5627"/>
    <w:rsid w:val="004A577A"/>
    <w:rsid w:val="004A58DE"/>
    <w:rsid w:val="004A5D3D"/>
    <w:rsid w:val="004A62EA"/>
    <w:rsid w:val="004A63B1"/>
    <w:rsid w:val="004A65F1"/>
    <w:rsid w:val="004A66B2"/>
    <w:rsid w:val="004A6928"/>
    <w:rsid w:val="004A6D07"/>
    <w:rsid w:val="004A738B"/>
    <w:rsid w:val="004A740F"/>
    <w:rsid w:val="004A74B4"/>
    <w:rsid w:val="004A7AD0"/>
    <w:rsid w:val="004AC843"/>
    <w:rsid w:val="004B0023"/>
    <w:rsid w:val="004B0537"/>
    <w:rsid w:val="004B0768"/>
    <w:rsid w:val="004B08E1"/>
    <w:rsid w:val="004B0BFD"/>
    <w:rsid w:val="004B118B"/>
    <w:rsid w:val="004B1324"/>
    <w:rsid w:val="004B152B"/>
    <w:rsid w:val="004B17A2"/>
    <w:rsid w:val="004B1FD9"/>
    <w:rsid w:val="004B1FFE"/>
    <w:rsid w:val="004B2259"/>
    <w:rsid w:val="004B26CD"/>
    <w:rsid w:val="004B2702"/>
    <w:rsid w:val="004B28D2"/>
    <w:rsid w:val="004B295B"/>
    <w:rsid w:val="004B2B97"/>
    <w:rsid w:val="004B2D11"/>
    <w:rsid w:val="004B32EC"/>
    <w:rsid w:val="004B3D85"/>
    <w:rsid w:val="004B42E7"/>
    <w:rsid w:val="004B4446"/>
    <w:rsid w:val="004B472E"/>
    <w:rsid w:val="004B498E"/>
    <w:rsid w:val="004B4BD9"/>
    <w:rsid w:val="004B4F5A"/>
    <w:rsid w:val="004B5231"/>
    <w:rsid w:val="004B533F"/>
    <w:rsid w:val="004B5465"/>
    <w:rsid w:val="004B5503"/>
    <w:rsid w:val="004B5E51"/>
    <w:rsid w:val="004B6128"/>
    <w:rsid w:val="004B64B3"/>
    <w:rsid w:val="004B6696"/>
    <w:rsid w:val="004B6728"/>
    <w:rsid w:val="004B6A17"/>
    <w:rsid w:val="004B6B8D"/>
    <w:rsid w:val="004B6C0F"/>
    <w:rsid w:val="004B6D0A"/>
    <w:rsid w:val="004B6D27"/>
    <w:rsid w:val="004B71CC"/>
    <w:rsid w:val="004B74BF"/>
    <w:rsid w:val="004B75A8"/>
    <w:rsid w:val="004B7966"/>
    <w:rsid w:val="004B7BF3"/>
    <w:rsid w:val="004B7C40"/>
    <w:rsid w:val="004B7F7D"/>
    <w:rsid w:val="004C0065"/>
    <w:rsid w:val="004C04AD"/>
    <w:rsid w:val="004C04C1"/>
    <w:rsid w:val="004C062D"/>
    <w:rsid w:val="004C0852"/>
    <w:rsid w:val="004C0B6B"/>
    <w:rsid w:val="004C0BEA"/>
    <w:rsid w:val="004C0C5F"/>
    <w:rsid w:val="004C0D5E"/>
    <w:rsid w:val="004C0F55"/>
    <w:rsid w:val="004C1031"/>
    <w:rsid w:val="004C1529"/>
    <w:rsid w:val="004C1635"/>
    <w:rsid w:val="004C25F0"/>
    <w:rsid w:val="004C2D87"/>
    <w:rsid w:val="004C2D9F"/>
    <w:rsid w:val="004C303C"/>
    <w:rsid w:val="004C32B2"/>
    <w:rsid w:val="004C37F9"/>
    <w:rsid w:val="004C43E0"/>
    <w:rsid w:val="004C47FA"/>
    <w:rsid w:val="004C49D8"/>
    <w:rsid w:val="004C4A9E"/>
    <w:rsid w:val="004C4AE9"/>
    <w:rsid w:val="004C4C21"/>
    <w:rsid w:val="004C4CCC"/>
    <w:rsid w:val="004C5C2D"/>
    <w:rsid w:val="004C5D69"/>
    <w:rsid w:val="004C6032"/>
    <w:rsid w:val="004C6146"/>
    <w:rsid w:val="004C6235"/>
    <w:rsid w:val="004C6380"/>
    <w:rsid w:val="004C649E"/>
    <w:rsid w:val="004C64C5"/>
    <w:rsid w:val="004C67B2"/>
    <w:rsid w:val="004C6C21"/>
    <w:rsid w:val="004C7037"/>
    <w:rsid w:val="004C7104"/>
    <w:rsid w:val="004C7301"/>
    <w:rsid w:val="004C7766"/>
    <w:rsid w:val="004C7BB9"/>
    <w:rsid w:val="004C7BD3"/>
    <w:rsid w:val="004D033C"/>
    <w:rsid w:val="004D0640"/>
    <w:rsid w:val="004D06AC"/>
    <w:rsid w:val="004D08D0"/>
    <w:rsid w:val="004D1E74"/>
    <w:rsid w:val="004D261E"/>
    <w:rsid w:val="004D2E36"/>
    <w:rsid w:val="004D3088"/>
    <w:rsid w:val="004D358F"/>
    <w:rsid w:val="004D377B"/>
    <w:rsid w:val="004D4068"/>
    <w:rsid w:val="004D4368"/>
    <w:rsid w:val="004D43AE"/>
    <w:rsid w:val="004D451C"/>
    <w:rsid w:val="004D45BE"/>
    <w:rsid w:val="004D4791"/>
    <w:rsid w:val="004D4E5B"/>
    <w:rsid w:val="004D4F62"/>
    <w:rsid w:val="004D54C0"/>
    <w:rsid w:val="004D5541"/>
    <w:rsid w:val="004D59DC"/>
    <w:rsid w:val="004D5E01"/>
    <w:rsid w:val="004D5E24"/>
    <w:rsid w:val="004D60CB"/>
    <w:rsid w:val="004D64C4"/>
    <w:rsid w:val="004D64F9"/>
    <w:rsid w:val="004D6814"/>
    <w:rsid w:val="004D6C18"/>
    <w:rsid w:val="004D6DAB"/>
    <w:rsid w:val="004D71C8"/>
    <w:rsid w:val="004D7217"/>
    <w:rsid w:val="004D757D"/>
    <w:rsid w:val="004D75DD"/>
    <w:rsid w:val="004D7971"/>
    <w:rsid w:val="004D7A33"/>
    <w:rsid w:val="004D7B6F"/>
    <w:rsid w:val="004D7BE2"/>
    <w:rsid w:val="004E00C0"/>
    <w:rsid w:val="004E0296"/>
    <w:rsid w:val="004E0960"/>
    <w:rsid w:val="004E0AB9"/>
    <w:rsid w:val="004E12C3"/>
    <w:rsid w:val="004E14B9"/>
    <w:rsid w:val="004E1577"/>
    <w:rsid w:val="004E16F0"/>
    <w:rsid w:val="004E1996"/>
    <w:rsid w:val="004E1A01"/>
    <w:rsid w:val="004E1A23"/>
    <w:rsid w:val="004E1D92"/>
    <w:rsid w:val="004E1FEC"/>
    <w:rsid w:val="004E206E"/>
    <w:rsid w:val="004E2216"/>
    <w:rsid w:val="004E23DA"/>
    <w:rsid w:val="004E244C"/>
    <w:rsid w:val="004E24BE"/>
    <w:rsid w:val="004E2C1C"/>
    <w:rsid w:val="004E2D29"/>
    <w:rsid w:val="004E2DD3"/>
    <w:rsid w:val="004E2EFB"/>
    <w:rsid w:val="004E333B"/>
    <w:rsid w:val="004E35F4"/>
    <w:rsid w:val="004E3A74"/>
    <w:rsid w:val="004E3BA7"/>
    <w:rsid w:val="004E3E18"/>
    <w:rsid w:val="004E3FE5"/>
    <w:rsid w:val="004E45BC"/>
    <w:rsid w:val="004E4633"/>
    <w:rsid w:val="004E4810"/>
    <w:rsid w:val="004E4AA6"/>
    <w:rsid w:val="004E4AE1"/>
    <w:rsid w:val="004E4D8B"/>
    <w:rsid w:val="004E50F0"/>
    <w:rsid w:val="004E5474"/>
    <w:rsid w:val="004E54AB"/>
    <w:rsid w:val="004E5A68"/>
    <w:rsid w:val="004E5DC2"/>
    <w:rsid w:val="004E60A4"/>
    <w:rsid w:val="004E641A"/>
    <w:rsid w:val="004E659A"/>
    <w:rsid w:val="004E67B8"/>
    <w:rsid w:val="004E6E99"/>
    <w:rsid w:val="004E6EF7"/>
    <w:rsid w:val="004E6FC4"/>
    <w:rsid w:val="004E7037"/>
    <w:rsid w:val="004E70BD"/>
    <w:rsid w:val="004E70FB"/>
    <w:rsid w:val="004E73FE"/>
    <w:rsid w:val="004E7434"/>
    <w:rsid w:val="004E7505"/>
    <w:rsid w:val="004E7584"/>
    <w:rsid w:val="004E7614"/>
    <w:rsid w:val="004F0049"/>
    <w:rsid w:val="004F00D5"/>
    <w:rsid w:val="004F03D2"/>
    <w:rsid w:val="004F03E9"/>
    <w:rsid w:val="004F043E"/>
    <w:rsid w:val="004F0650"/>
    <w:rsid w:val="004F0CFE"/>
    <w:rsid w:val="004F1148"/>
    <w:rsid w:val="004F15E6"/>
    <w:rsid w:val="004F17DE"/>
    <w:rsid w:val="004F1EAD"/>
    <w:rsid w:val="004F2510"/>
    <w:rsid w:val="004F270A"/>
    <w:rsid w:val="004F2884"/>
    <w:rsid w:val="004F28E0"/>
    <w:rsid w:val="004F2D47"/>
    <w:rsid w:val="004F30E1"/>
    <w:rsid w:val="004F32A0"/>
    <w:rsid w:val="004F3EE0"/>
    <w:rsid w:val="004F499B"/>
    <w:rsid w:val="004F4A4F"/>
    <w:rsid w:val="004F4CA2"/>
    <w:rsid w:val="004F4CF1"/>
    <w:rsid w:val="004F5145"/>
    <w:rsid w:val="004F5219"/>
    <w:rsid w:val="004F5B44"/>
    <w:rsid w:val="004F5F13"/>
    <w:rsid w:val="004F5FB5"/>
    <w:rsid w:val="004F62E0"/>
    <w:rsid w:val="004F630A"/>
    <w:rsid w:val="004F696C"/>
    <w:rsid w:val="004F703B"/>
    <w:rsid w:val="004F79DB"/>
    <w:rsid w:val="004F7EA0"/>
    <w:rsid w:val="0050039B"/>
    <w:rsid w:val="0050049D"/>
    <w:rsid w:val="00500553"/>
    <w:rsid w:val="00500670"/>
    <w:rsid w:val="00500B4F"/>
    <w:rsid w:val="00500BA2"/>
    <w:rsid w:val="00500BDF"/>
    <w:rsid w:val="00500C24"/>
    <w:rsid w:val="00501DDA"/>
    <w:rsid w:val="00502166"/>
    <w:rsid w:val="0050234B"/>
    <w:rsid w:val="005023B1"/>
    <w:rsid w:val="005024D3"/>
    <w:rsid w:val="0050256F"/>
    <w:rsid w:val="005025AE"/>
    <w:rsid w:val="005028CE"/>
    <w:rsid w:val="00502B57"/>
    <w:rsid w:val="00502C6C"/>
    <w:rsid w:val="00502FE0"/>
    <w:rsid w:val="005035FF"/>
    <w:rsid w:val="00503687"/>
    <w:rsid w:val="00503738"/>
    <w:rsid w:val="00503757"/>
    <w:rsid w:val="00503D21"/>
    <w:rsid w:val="0050423A"/>
    <w:rsid w:val="005042EA"/>
    <w:rsid w:val="0050434A"/>
    <w:rsid w:val="00504375"/>
    <w:rsid w:val="0050448D"/>
    <w:rsid w:val="00504C63"/>
    <w:rsid w:val="00504EFF"/>
    <w:rsid w:val="00504F97"/>
    <w:rsid w:val="0050546A"/>
    <w:rsid w:val="00505897"/>
    <w:rsid w:val="00505C7B"/>
    <w:rsid w:val="00505EFC"/>
    <w:rsid w:val="00506333"/>
    <w:rsid w:val="00506411"/>
    <w:rsid w:val="0050667D"/>
    <w:rsid w:val="00506A7D"/>
    <w:rsid w:val="00506CCD"/>
    <w:rsid w:val="00506F87"/>
    <w:rsid w:val="00507262"/>
    <w:rsid w:val="0050745A"/>
    <w:rsid w:val="005076EB"/>
    <w:rsid w:val="00507EFA"/>
    <w:rsid w:val="00507F72"/>
    <w:rsid w:val="00510393"/>
    <w:rsid w:val="00510409"/>
    <w:rsid w:val="005105A1"/>
    <w:rsid w:val="00510751"/>
    <w:rsid w:val="00510A4B"/>
    <w:rsid w:val="00511144"/>
    <w:rsid w:val="005111EA"/>
    <w:rsid w:val="0051122B"/>
    <w:rsid w:val="00511589"/>
    <w:rsid w:val="00511847"/>
    <w:rsid w:val="00511F2F"/>
    <w:rsid w:val="00511F53"/>
    <w:rsid w:val="00512087"/>
    <w:rsid w:val="0051221F"/>
    <w:rsid w:val="005124F4"/>
    <w:rsid w:val="00512B19"/>
    <w:rsid w:val="00512B1C"/>
    <w:rsid w:val="00512BF5"/>
    <w:rsid w:val="00512C5D"/>
    <w:rsid w:val="00513005"/>
    <w:rsid w:val="00513146"/>
    <w:rsid w:val="005132A4"/>
    <w:rsid w:val="005134A4"/>
    <w:rsid w:val="00513595"/>
    <w:rsid w:val="005138D5"/>
    <w:rsid w:val="00513A17"/>
    <w:rsid w:val="00513B50"/>
    <w:rsid w:val="00514010"/>
    <w:rsid w:val="0051421F"/>
    <w:rsid w:val="00514525"/>
    <w:rsid w:val="005145EE"/>
    <w:rsid w:val="00514675"/>
    <w:rsid w:val="00514676"/>
    <w:rsid w:val="005146A1"/>
    <w:rsid w:val="00514734"/>
    <w:rsid w:val="005147BE"/>
    <w:rsid w:val="0051485B"/>
    <w:rsid w:val="00514DC3"/>
    <w:rsid w:val="005150F0"/>
    <w:rsid w:val="0051593F"/>
    <w:rsid w:val="00515965"/>
    <w:rsid w:val="00515968"/>
    <w:rsid w:val="005159F8"/>
    <w:rsid w:val="00515ADA"/>
    <w:rsid w:val="00515C41"/>
    <w:rsid w:val="00515CE1"/>
    <w:rsid w:val="005163A1"/>
    <w:rsid w:val="005163E9"/>
    <w:rsid w:val="00516A6E"/>
    <w:rsid w:val="005170B6"/>
    <w:rsid w:val="00517652"/>
    <w:rsid w:val="00517CD4"/>
    <w:rsid w:val="00517D68"/>
    <w:rsid w:val="00517E6B"/>
    <w:rsid w:val="005201AC"/>
    <w:rsid w:val="005201EA"/>
    <w:rsid w:val="00521816"/>
    <w:rsid w:val="0052197F"/>
    <w:rsid w:val="00521E80"/>
    <w:rsid w:val="00521FCD"/>
    <w:rsid w:val="0052229A"/>
    <w:rsid w:val="00522512"/>
    <w:rsid w:val="0052265A"/>
    <w:rsid w:val="00522E98"/>
    <w:rsid w:val="00523669"/>
    <w:rsid w:val="0052384D"/>
    <w:rsid w:val="00523B0E"/>
    <w:rsid w:val="00524474"/>
    <w:rsid w:val="0052460D"/>
    <w:rsid w:val="0052473D"/>
    <w:rsid w:val="00524A7F"/>
    <w:rsid w:val="00524C4E"/>
    <w:rsid w:val="00525180"/>
    <w:rsid w:val="00525238"/>
    <w:rsid w:val="0052570A"/>
    <w:rsid w:val="0052623C"/>
    <w:rsid w:val="00526816"/>
    <w:rsid w:val="005268EA"/>
    <w:rsid w:val="00526943"/>
    <w:rsid w:val="00526B2A"/>
    <w:rsid w:val="00526B9C"/>
    <w:rsid w:val="00526E58"/>
    <w:rsid w:val="00526F0D"/>
    <w:rsid w:val="00527633"/>
    <w:rsid w:val="00527699"/>
    <w:rsid w:val="005278E0"/>
    <w:rsid w:val="005279A4"/>
    <w:rsid w:val="00527D52"/>
    <w:rsid w:val="005300E3"/>
    <w:rsid w:val="0053018F"/>
    <w:rsid w:val="00530364"/>
    <w:rsid w:val="005306E2"/>
    <w:rsid w:val="00530B5B"/>
    <w:rsid w:val="00530CAF"/>
    <w:rsid w:val="00530CB3"/>
    <w:rsid w:val="00530FC1"/>
    <w:rsid w:val="00531073"/>
    <w:rsid w:val="005315AF"/>
    <w:rsid w:val="005316AF"/>
    <w:rsid w:val="005316EC"/>
    <w:rsid w:val="00531BAA"/>
    <w:rsid w:val="00531C6C"/>
    <w:rsid w:val="00531C87"/>
    <w:rsid w:val="00531CE0"/>
    <w:rsid w:val="005320E2"/>
    <w:rsid w:val="0053262F"/>
    <w:rsid w:val="005326A9"/>
    <w:rsid w:val="0053294F"/>
    <w:rsid w:val="00532AEF"/>
    <w:rsid w:val="00532DC3"/>
    <w:rsid w:val="005330C2"/>
    <w:rsid w:val="00533256"/>
    <w:rsid w:val="00533808"/>
    <w:rsid w:val="0053407F"/>
    <w:rsid w:val="005340E4"/>
    <w:rsid w:val="00534370"/>
    <w:rsid w:val="0053456E"/>
    <w:rsid w:val="0053468A"/>
    <w:rsid w:val="005348EF"/>
    <w:rsid w:val="0053496A"/>
    <w:rsid w:val="00534F50"/>
    <w:rsid w:val="00534FC2"/>
    <w:rsid w:val="005351CB"/>
    <w:rsid w:val="00535253"/>
    <w:rsid w:val="00535538"/>
    <w:rsid w:val="00535772"/>
    <w:rsid w:val="00535A46"/>
    <w:rsid w:val="00535B8F"/>
    <w:rsid w:val="00535D1A"/>
    <w:rsid w:val="00535E9D"/>
    <w:rsid w:val="005360D2"/>
    <w:rsid w:val="005363D4"/>
    <w:rsid w:val="00536789"/>
    <w:rsid w:val="005368AE"/>
    <w:rsid w:val="00536A04"/>
    <w:rsid w:val="0053714C"/>
    <w:rsid w:val="005371FE"/>
    <w:rsid w:val="005374B9"/>
    <w:rsid w:val="0053764F"/>
    <w:rsid w:val="005377FB"/>
    <w:rsid w:val="00537999"/>
    <w:rsid w:val="00540333"/>
    <w:rsid w:val="005409AA"/>
    <w:rsid w:val="00540E84"/>
    <w:rsid w:val="00540FD0"/>
    <w:rsid w:val="0054115F"/>
    <w:rsid w:val="00541563"/>
    <w:rsid w:val="00541C67"/>
    <w:rsid w:val="0054204E"/>
    <w:rsid w:val="005421B3"/>
    <w:rsid w:val="005421C3"/>
    <w:rsid w:val="005422F6"/>
    <w:rsid w:val="0054234D"/>
    <w:rsid w:val="00542559"/>
    <w:rsid w:val="00542622"/>
    <w:rsid w:val="0054322B"/>
    <w:rsid w:val="005432A9"/>
    <w:rsid w:val="005436F8"/>
    <w:rsid w:val="005439F4"/>
    <w:rsid w:val="00543A45"/>
    <w:rsid w:val="00544920"/>
    <w:rsid w:val="00544A3B"/>
    <w:rsid w:val="00544FC7"/>
    <w:rsid w:val="005453BB"/>
    <w:rsid w:val="00545696"/>
    <w:rsid w:val="00545E34"/>
    <w:rsid w:val="005462C3"/>
    <w:rsid w:val="0054640B"/>
    <w:rsid w:val="005464F7"/>
    <w:rsid w:val="00546744"/>
    <w:rsid w:val="00546B3B"/>
    <w:rsid w:val="00546DB3"/>
    <w:rsid w:val="005473E3"/>
    <w:rsid w:val="005478D9"/>
    <w:rsid w:val="00550022"/>
    <w:rsid w:val="00550160"/>
    <w:rsid w:val="00550193"/>
    <w:rsid w:val="00550435"/>
    <w:rsid w:val="0055067B"/>
    <w:rsid w:val="005506A0"/>
    <w:rsid w:val="005506A4"/>
    <w:rsid w:val="005507E4"/>
    <w:rsid w:val="00550867"/>
    <w:rsid w:val="00550CF8"/>
    <w:rsid w:val="00550E48"/>
    <w:rsid w:val="005510D0"/>
    <w:rsid w:val="00551519"/>
    <w:rsid w:val="00551726"/>
    <w:rsid w:val="005517EE"/>
    <w:rsid w:val="00551A4F"/>
    <w:rsid w:val="00551DB1"/>
    <w:rsid w:val="005520B2"/>
    <w:rsid w:val="005526D7"/>
    <w:rsid w:val="005528E1"/>
    <w:rsid w:val="00552D25"/>
    <w:rsid w:val="00552D82"/>
    <w:rsid w:val="005530B7"/>
    <w:rsid w:val="00553650"/>
    <w:rsid w:val="00553793"/>
    <w:rsid w:val="00553BDB"/>
    <w:rsid w:val="00553C79"/>
    <w:rsid w:val="005540A8"/>
    <w:rsid w:val="0055421A"/>
    <w:rsid w:val="00554323"/>
    <w:rsid w:val="00554529"/>
    <w:rsid w:val="00554774"/>
    <w:rsid w:val="005547C8"/>
    <w:rsid w:val="0055493D"/>
    <w:rsid w:val="00554D60"/>
    <w:rsid w:val="0055505C"/>
    <w:rsid w:val="0055510E"/>
    <w:rsid w:val="005551A0"/>
    <w:rsid w:val="00555820"/>
    <w:rsid w:val="00555A47"/>
    <w:rsid w:val="00555EAA"/>
    <w:rsid w:val="0055629D"/>
    <w:rsid w:val="005565EB"/>
    <w:rsid w:val="00556691"/>
    <w:rsid w:val="005566D4"/>
    <w:rsid w:val="005568E5"/>
    <w:rsid w:val="00556965"/>
    <w:rsid w:val="00556B56"/>
    <w:rsid w:val="00556D8B"/>
    <w:rsid w:val="00556EE1"/>
    <w:rsid w:val="00557094"/>
    <w:rsid w:val="005570E4"/>
    <w:rsid w:val="005571E2"/>
    <w:rsid w:val="00557801"/>
    <w:rsid w:val="00557A5D"/>
    <w:rsid w:val="00557E1F"/>
    <w:rsid w:val="0055A47C"/>
    <w:rsid w:val="00560265"/>
    <w:rsid w:val="0056028C"/>
    <w:rsid w:val="00560563"/>
    <w:rsid w:val="0056067F"/>
    <w:rsid w:val="005607CD"/>
    <w:rsid w:val="00560B4C"/>
    <w:rsid w:val="00561298"/>
    <w:rsid w:val="00561554"/>
    <w:rsid w:val="0056180C"/>
    <w:rsid w:val="0056192A"/>
    <w:rsid w:val="00561B19"/>
    <w:rsid w:val="005620F6"/>
    <w:rsid w:val="005622C5"/>
    <w:rsid w:val="0056291B"/>
    <w:rsid w:val="005629CD"/>
    <w:rsid w:val="005629D2"/>
    <w:rsid w:val="00562D4A"/>
    <w:rsid w:val="005633DA"/>
    <w:rsid w:val="005635F5"/>
    <w:rsid w:val="0056389F"/>
    <w:rsid w:val="00563C44"/>
    <w:rsid w:val="00563CD3"/>
    <w:rsid w:val="005642D6"/>
    <w:rsid w:val="00564EA1"/>
    <w:rsid w:val="0056549A"/>
    <w:rsid w:val="0056566F"/>
    <w:rsid w:val="00565690"/>
    <w:rsid w:val="0056595F"/>
    <w:rsid w:val="00566586"/>
    <w:rsid w:val="0056662F"/>
    <w:rsid w:val="00566F38"/>
    <w:rsid w:val="00566FB2"/>
    <w:rsid w:val="005672B8"/>
    <w:rsid w:val="005673D3"/>
    <w:rsid w:val="0056743F"/>
    <w:rsid w:val="0056755F"/>
    <w:rsid w:val="00567671"/>
    <w:rsid w:val="00567F63"/>
    <w:rsid w:val="00567F7A"/>
    <w:rsid w:val="005701A1"/>
    <w:rsid w:val="0057029F"/>
    <w:rsid w:val="00570981"/>
    <w:rsid w:val="005709F0"/>
    <w:rsid w:val="00570AC3"/>
    <w:rsid w:val="00570CFE"/>
    <w:rsid w:val="005711D1"/>
    <w:rsid w:val="005712FF"/>
    <w:rsid w:val="00571491"/>
    <w:rsid w:val="00571705"/>
    <w:rsid w:val="0057172D"/>
    <w:rsid w:val="0057179A"/>
    <w:rsid w:val="005719CC"/>
    <w:rsid w:val="00571F2A"/>
    <w:rsid w:val="00572338"/>
    <w:rsid w:val="00572856"/>
    <w:rsid w:val="005729F8"/>
    <w:rsid w:val="005731A9"/>
    <w:rsid w:val="005746D7"/>
    <w:rsid w:val="00574915"/>
    <w:rsid w:val="005749C3"/>
    <w:rsid w:val="00574A9F"/>
    <w:rsid w:val="0057503D"/>
    <w:rsid w:val="005751DE"/>
    <w:rsid w:val="005753B7"/>
    <w:rsid w:val="00575456"/>
    <w:rsid w:val="005755CE"/>
    <w:rsid w:val="0057596F"/>
    <w:rsid w:val="00575A07"/>
    <w:rsid w:val="00575B3E"/>
    <w:rsid w:val="005762C5"/>
    <w:rsid w:val="0057644B"/>
    <w:rsid w:val="00576539"/>
    <w:rsid w:val="00576AAF"/>
    <w:rsid w:val="00576C8C"/>
    <w:rsid w:val="00576EA3"/>
    <w:rsid w:val="0057712E"/>
    <w:rsid w:val="005778A1"/>
    <w:rsid w:val="00577C7D"/>
    <w:rsid w:val="00577DE5"/>
    <w:rsid w:val="00577E31"/>
    <w:rsid w:val="00577F1C"/>
    <w:rsid w:val="0058003B"/>
    <w:rsid w:val="0058029E"/>
    <w:rsid w:val="005802BF"/>
    <w:rsid w:val="005804FA"/>
    <w:rsid w:val="00580910"/>
    <w:rsid w:val="00580935"/>
    <w:rsid w:val="00580B45"/>
    <w:rsid w:val="00581116"/>
    <w:rsid w:val="0058136A"/>
    <w:rsid w:val="0058178D"/>
    <w:rsid w:val="00581CE3"/>
    <w:rsid w:val="00582243"/>
    <w:rsid w:val="0058248D"/>
    <w:rsid w:val="005825B9"/>
    <w:rsid w:val="00582C8A"/>
    <w:rsid w:val="00582FB3"/>
    <w:rsid w:val="0058307D"/>
    <w:rsid w:val="005836D2"/>
    <w:rsid w:val="00583B4F"/>
    <w:rsid w:val="00583C4B"/>
    <w:rsid w:val="00583E2A"/>
    <w:rsid w:val="005841C7"/>
    <w:rsid w:val="005845CB"/>
    <w:rsid w:val="005846C4"/>
    <w:rsid w:val="00584703"/>
    <w:rsid w:val="00584D67"/>
    <w:rsid w:val="00585003"/>
    <w:rsid w:val="005850AE"/>
    <w:rsid w:val="00585670"/>
    <w:rsid w:val="0058578C"/>
    <w:rsid w:val="00585C38"/>
    <w:rsid w:val="00585CF7"/>
    <w:rsid w:val="00586813"/>
    <w:rsid w:val="00586917"/>
    <w:rsid w:val="0058696C"/>
    <w:rsid w:val="005869BD"/>
    <w:rsid w:val="00586CF1"/>
    <w:rsid w:val="00587205"/>
    <w:rsid w:val="0058738B"/>
    <w:rsid w:val="005878E9"/>
    <w:rsid w:val="00587AD0"/>
    <w:rsid w:val="00587E7D"/>
    <w:rsid w:val="005901F1"/>
    <w:rsid w:val="00590227"/>
    <w:rsid w:val="005903BA"/>
    <w:rsid w:val="00590426"/>
    <w:rsid w:val="005904D6"/>
    <w:rsid w:val="0059052F"/>
    <w:rsid w:val="005906F4"/>
    <w:rsid w:val="005908A6"/>
    <w:rsid w:val="00590971"/>
    <w:rsid w:val="005909E7"/>
    <w:rsid w:val="00591184"/>
    <w:rsid w:val="00591434"/>
    <w:rsid w:val="00591705"/>
    <w:rsid w:val="0059204B"/>
    <w:rsid w:val="005923F4"/>
    <w:rsid w:val="00592529"/>
    <w:rsid w:val="00592867"/>
    <w:rsid w:val="00593152"/>
    <w:rsid w:val="00593301"/>
    <w:rsid w:val="00593606"/>
    <w:rsid w:val="005936E7"/>
    <w:rsid w:val="00593765"/>
    <w:rsid w:val="0059384E"/>
    <w:rsid w:val="00593C02"/>
    <w:rsid w:val="00593D17"/>
    <w:rsid w:val="005940ED"/>
    <w:rsid w:val="005943C6"/>
    <w:rsid w:val="0059448A"/>
    <w:rsid w:val="00594677"/>
    <w:rsid w:val="0059475D"/>
    <w:rsid w:val="00594CB3"/>
    <w:rsid w:val="00594D79"/>
    <w:rsid w:val="00595106"/>
    <w:rsid w:val="0059519C"/>
    <w:rsid w:val="005951FB"/>
    <w:rsid w:val="00595219"/>
    <w:rsid w:val="0059525E"/>
    <w:rsid w:val="005953DB"/>
    <w:rsid w:val="005954AC"/>
    <w:rsid w:val="005954DD"/>
    <w:rsid w:val="00595556"/>
    <w:rsid w:val="005958EA"/>
    <w:rsid w:val="00595BE5"/>
    <w:rsid w:val="0059654A"/>
    <w:rsid w:val="00596637"/>
    <w:rsid w:val="005968F1"/>
    <w:rsid w:val="005969A4"/>
    <w:rsid w:val="00596C97"/>
    <w:rsid w:val="00596D17"/>
    <w:rsid w:val="00597272"/>
    <w:rsid w:val="005975ED"/>
    <w:rsid w:val="00597B8F"/>
    <w:rsid w:val="00597DFD"/>
    <w:rsid w:val="005A00D3"/>
    <w:rsid w:val="005A043C"/>
    <w:rsid w:val="005A0918"/>
    <w:rsid w:val="005A0A32"/>
    <w:rsid w:val="005A0B56"/>
    <w:rsid w:val="005A0CD5"/>
    <w:rsid w:val="005A142A"/>
    <w:rsid w:val="005A1702"/>
    <w:rsid w:val="005A19BA"/>
    <w:rsid w:val="005A1F19"/>
    <w:rsid w:val="005A2178"/>
    <w:rsid w:val="005A25E0"/>
    <w:rsid w:val="005A2B9D"/>
    <w:rsid w:val="005A3199"/>
    <w:rsid w:val="005A33F1"/>
    <w:rsid w:val="005A3690"/>
    <w:rsid w:val="005A36CA"/>
    <w:rsid w:val="005A3EF5"/>
    <w:rsid w:val="005A4256"/>
    <w:rsid w:val="005A4435"/>
    <w:rsid w:val="005A45F2"/>
    <w:rsid w:val="005A493F"/>
    <w:rsid w:val="005A4A5E"/>
    <w:rsid w:val="005A4A83"/>
    <w:rsid w:val="005A4AF1"/>
    <w:rsid w:val="005A5143"/>
    <w:rsid w:val="005A515E"/>
    <w:rsid w:val="005A519C"/>
    <w:rsid w:val="005A51DF"/>
    <w:rsid w:val="005A5280"/>
    <w:rsid w:val="005A52B2"/>
    <w:rsid w:val="005A54F6"/>
    <w:rsid w:val="005A5563"/>
    <w:rsid w:val="005A56D6"/>
    <w:rsid w:val="005A6687"/>
    <w:rsid w:val="005A66D4"/>
    <w:rsid w:val="005A6A7D"/>
    <w:rsid w:val="005A6B5A"/>
    <w:rsid w:val="005A7356"/>
    <w:rsid w:val="005A7AA6"/>
    <w:rsid w:val="005A7C3C"/>
    <w:rsid w:val="005A7CDA"/>
    <w:rsid w:val="005A7D12"/>
    <w:rsid w:val="005A7DC0"/>
    <w:rsid w:val="005A7E78"/>
    <w:rsid w:val="005B0443"/>
    <w:rsid w:val="005B04F7"/>
    <w:rsid w:val="005B077E"/>
    <w:rsid w:val="005B0933"/>
    <w:rsid w:val="005B0ADA"/>
    <w:rsid w:val="005B0B0F"/>
    <w:rsid w:val="005B0BAC"/>
    <w:rsid w:val="005B0E76"/>
    <w:rsid w:val="005B1389"/>
    <w:rsid w:val="005B163F"/>
    <w:rsid w:val="005B1A3E"/>
    <w:rsid w:val="005B1E0B"/>
    <w:rsid w:val="005B1E7A"/>
    <w:rsid w:val="005B1F81"/>
    <w:rsid w:val="005B22CD"/>
    <w:rsid w:val="005B2AAD"/>
    <w:rsid w:val="005B2BB9"/>
    <w:rsid w:val="005B2CC0"/>
    <w:rsid w:val="005B3334"/>
    <w:rsid w:val="005B3550"/>
    <w:rsid w:val="005B3576"/>
    <w:rsid w:val="005B3AA5"/>
    <w:rsid w:val="005B3E91"/>
    <w:rsid w:val="005B42B5"/>
    <w:rsid w:val="005B476E"/>
    <w:rsid w:val="005B483D"/>
    <w:rsid w:val="005B4A2A"/>
    <w:rsid w:val="005B4C29"/>
    <w:rsid w:val="005B4DD5"/>
    <w:rsid w:val="005B52D8"/>
    <w:rsid w:val="005B54BB"/>
    <w:rsid w:val="005B55AB"/>
    <w:rsid w:val="005B56A8"/>
    <w:rsid w:val="005B5805"/>
    <w:rsid w:val="005B582E"/>
    <w:rsid w:val="005B5A5E"/>
    <w:rsid w:val="005B5CA4"/>
    <w:rsid w:val="005B5E69"/>
    <w:rsid w:val="005B625A"/>
    <w:rsid w:val="005B64D0"/>
    <w:rsid w:val="005B69DE"/>
    <w:rsid w:val="005B70DA"/>
    <w:rsid w:val="005B745E"/>
    <w:rsid w:val="005B790A"/>
    <w:rsid w:val="005B793F"/>
    <w:rsid w:val="005B7AA9"/>
    <w:rsid w:val="005C03D9"/>
    <w:rsid w:val="005C087F"/>
    <w:rsid w:val="005C0E59"/>
    <w:rsid w:val="005C0E62"/>
    <w:rsid w:val="005C0F36"/>
    <w:rsid w:val="005C11E6"/>
    <w:rsid w:val="005C1B37"/>
    <w:rsid w:val="005C1E5F"/>
    <w:rsid w:val="005C1F81"/>
    <w:rsid w:val="005C2812"/>
    <w:rsid w:val="005C286C"/>
    <w:rsid w:val="005C2B9F"/>
    <w:rsid w:val="005C2E6C"/>
    <w:rsid w:val="005C3389"/>
    <w:rsid w:val="005C347E"/>
    <w:rsid w:val="005C3695"/>
    <w:rsid w:val="005C3A45"/>
    <w:rsid w:val="005C3B7F"/>
    <w:rsid w:val="005C3BFA"/>
    <w:rsid w:val="005C3E1A"/>
    <w:rsid w:val="005C422B"/>
    <w:rsid w:val="005C47D1"/>
    <w:rsid w:val="005C48F6"/>
    <w:rsid w:val="005C4EB9"/>
    <w:rsid w:val="005C4F5E"/>
    <w:rsid w:val="005C5088"/>
    <w:rsid w:val="005C5227"/>
    <w:rsid w:val="005C527B"/>
    <w:rsid w:val="005C5654"/>
    <w:rsid w:val="005C5CCA"/>
    <w:rsid w:val="005C5F39"/>
    <w:rsid w:val="005C607F"/>
    <w:rsid w:val="005C642D"/>
    <w:rsid w:val="005C66D1"/>
    <w:rsid w:val="005C7161"/>
    <w:rsid w:val="005C71D3"/>
    <w:rsid w:val="005C7242"/>
    <w:rsid w:val="005C725A"/>
    <w:rsid w:val="005C7280"/>
    <w:rsid w:val="005C72B9"/>
    <w:rsid w:val="005C7394"/>
    <w:rsid w:val="005C75BA"/>
    <w:rsid w:val="005C7C3E"/>
    <w:rsid w:val="005C7F9D"/>
    <w:rsid w:val="005D0049"/>
    <w:rsid w:val="005D009F"/>
    <w:rsid w:val="005D01E1"/>
    <w:rsid w:val="005D0345"/>
    <w:rsid w:val="005D034C"/>
    <w:rsid w:val="005D061A"/>
    <w:rsid w:val="005D0732"/>
    <w:rsid w:val="005D0EC8"/>
    <w:rsid w:val="005D0F18"/>
    <w:rsid w:val="005D119F"/>
    <w:rsid w:val="005D11CA"/>
    <w:rsid w:val="005D1570"/>
    <w:rsid w:val="005D17AB"/>
    <w:rsid w:val="005D1987"/>
    <w:rsid w:val="005D19B0"/>
    <w:rsid w:val="005D2232"/>
    <w:rsid w:val="005D2577"/>
    <w:rsid w:val="005D2904"/>
    <w:rsid w:val="005D2E6C"/>
    <w:rsid w:val="005D2F4B"/>
    <w:rsid w:val="005D39D2"/>
    <w:rsid w:val="005D3BEA"/>
    <w:rsid w:val="005D3CB2"/>
    <w:rsid w:val="005D3CE7"/>
    <w:rsid w:val="005D3CF3"/>
    <w:rsid w:val="005D3E62"/>
    <w:rsid w:val="005D4511"/>
    <w:rsid w:val="005D4581"/>
    <w:rsid w:val="005D4729"/>
    <w:rsid w:val="005D4C85"/>
    <w:rsid w:val="005D517A"/>
    <w:rsid w:val="005D51D2"/>
    <w:rsid w:val="005D56C5"/>
    <w:rsid w:val="005D6501"/>
    <w:rsid w:val="005D7116"/>
    <w:rsid w:val="005D717E"/>
    <w:rsid w:val="005D71BE"/>
    <w:rsid w:val="005D72FA"/>
    <w:rsid w:val="005D7BE0"/>
    <w:rsid w:val="005D7F9C"/>
    <w:rsid w:val="005E007E"/>
    <w:rsid w:val="005E0134"/>
    <w:rsid w:val="005E05FB"/>
    <w:rsid w:val="005E0671"/>
    <w:rsid w:val="005E09BA"/>
    <w:rsid w:val="005E0A67"/>
    <w:rsid w:val="005E0DAA"/>
    <w:rsid w:val="005E10A2"/>
    <w:rsid w:val="005E1183"/>
    <w:rsid w:val="005E11C6"/>
    <w:rsid w:val="005E14CC"/>
    <w:rsid w:val="005E1548"/>
    <w:rsid w:val="005E1F55"/>
    <w:rsid w:val="005E2507"/>
    <w:rsid w:val="005E261B"/>
    <w:rsid w:val="005E2A5B"/>
    <w:rsid w:val="005E2F80"/>
    <w:rsid w:val="005E31AF"/>
    <w:rsid w:val="005E341B"/>
    <w:rsid w:val="005E3738"/>
    <w:rsid w:val="005E3A50"/>
    <w:rsid w:val="005E3D59"/>
    <w:rsid w:val="005E3DC7"/>
    <w:rsid w:val="005E493D"/>
    <w:rsid w:val="005E4A67"/>
    <w:rsid w:val="005E5040"/>
    <w:rsid w:val="005E5073"/>
    <w:rsid w:val="005E560F"/>
    <w:rsid w:val="005E570B"/>
    <w:rsid w:val="005E57DC"/>
    <w:rsid w:val="005E59D6"/>
    <w:rsid w:val="005E5BA8"/>
    <w:rsid w:val="005E5F2E"/>
    <w:rsid w:val="005E6101"/>
    <w:rsid w:val="005E629C"/>
    <w:rsid w:val="005E68EE"/>
    <w:rsid w:val="005E6B9D"/>
    <w:rsid w:val="005E7451"/>
    <w:rsid w:val="005E7801"/>
    <w:rsid w:val="005F0042"/>
    <w:rsid w:val="005F036F"/>
    <w:rsid w:val="005F05F0"/>
    <w:rsid w:val="005F0959"/>
    <w:rsid w:val="005F0FFA"/>
    <w:rsid w:val="005F10E6"/>
    <w:rsid w:val="005F11C1"/>
    <w:rsid w:val="005F19BB"/>
    <w:rsid w:val="005F1A38"/>
    <w:rsid w:val="005F1E3C"/>
    <w:rsid w:val="005F28AC"/>
    <w:rsid w:val="005F29CC"/>
    <w:rsid w:val="005F2C3D"/>
    <w:rsid w:val="005F2D59"/>
    <w:rsid w:val="005F3014"/>
    <w:rsid w:val="005F30C1"/>
    <w:rsid w:val="005F312F"/>
    <w:rsid w:val="005F326C"/>
    <w:rsid w:val="005F3557"/>
    <w:rsid w:val="005F35DB"/>
    <w:rsid w:val="005F3608"/>
    <w:rsid w:val="005F36D6"/>
    <w:rsid w:val="005F3767"/>
    <w:rsid w:val="005F3845"/>
    <w:rsid w:val="005F4044"/>
    <w:rsid w:val="005F41A0"/>
    <w:rsid w:val="005F41AB"/>
    <w:rsid w:val="005F4493"/>
    <w:rsid w:val="005F4662"/>
    <w:rsid w:val="005F46FB"/>
    <w:rsid w:val="005F4DDB"/>
    <w:rsid w:val="005F4E30"/>
    <w:rsid w:val="005F4F69"/>
    <w:rsid w:val="005F5188"/>
    <w:rsid w:val="005F54E0"/>
    <w:rsid w:val="005F582D"/>
    <w:rsid w:val="005F5999"/>
    <w:rsid w:val="005F59D4"/>
    <w:rsid w:val="005F5D19"/>
    <w:rsid w:val="005F5D6F"/>
    <w:rsid w:val="005F5DB3"/>
    <w:rsid w:val="005F60C1"/>
    <w:rsid w:val="005F62D6"/>
    <w:rsid w:val="005F6980"/>
    <w:rsid w:val="005F69ED"/>
    <w:rsid w:val="005F6BEB"/>
    <w:rsid w:val="005F7683"/>
    <w:rsid w:val="005F76DD"/>
    <w:rsid w:val="005F7702"/>
    <w:rsid w:val="005F7B12"/>
    <w:rsid w:val="00600332"/>
    <w:rsid w:val="006005D7"/>
    <w:rsid w:val="00600992"/>
    <w:rsid w:val="00600A65"/>
    <w:rsid w:val="00600EB0"/>
    <w:rsid w:val="00600F09"/>
    <w:rsid w:val="00600FD6"/>
    <w:rsid w:val="00601352"/>
    <w:rsid w:val="006013CA"/>
    <w:rsid w:val="006014A6"/>
    <w:rsid w:val="00601864"/>
    <w:rsid w:val="00601B79"/>
    <w:rsid w:val="00601BAC"/>
    <w:rsid w:val="00602532"/>
    <w:rsid w:val="00602738"/>
    <w:rsid w:val="006028AC"/>
    <w:rsid w:val="006028C0"/>
    <w:rsid w:val="00602C4D"/>
    <w:rsid w:val="00602E49"/>
    <w:rsid w:val="00603184"/>
    <w:rsid w:val="00603302"/>
    <w:rsid w:val="0060393B"/>
    <w:rsid w:val="006040A6"/>
    <w:rsid w:val="006041D2"/>
    <w:rsid w:val="006044DE"/>
    <w:rsid w:val="006049DB"/>
    <w:rsid w:val="00604BB3"/>
    <w:rsid w:val="00604D26"/>
    <w:rsid w:val="0060514C"/>
    <w:rsid w:val="00605394"/>
    <w:rsid w:val="0060551E"/>
    <w:rsid w:val="00605553"/>
    <w:rsid w:val="00606E16"/>
    <w:rsid w:val="00606F61"/>
    <w:rsid w:val="00606FB8"/>
    <w:rsid w:val="006070BC"/>
    <w:rsid w:val="0060713C"/>
    <w:rsid w:val="0060760C"/>
    <w:rsid w:val="00607F62"/>
    <w:rsid w:val="006103EA"/>
    <w:rsid w:val="006106EB"/>
    <w:rsid w:val="0061071E"/>
    <w:rsid w:val="00610C67"/>
    <w:rsid w:val="00610DE1"/>
    <w:rsid w:val="00611299"/>
    <w:rsid w:val="00611C56"/>
    <w:rsid w:val="00611C8F"/>
    <w:rsid w:val="00612347"/>
    <w:rsid w:val="00612723"/>
    <w:rsid w:val="00612C36"/>
    <w:rsid w:val="00612E13"/>
    <w:rsid w:val="006130FD"/>
    <w:rsid w:val="00613285"/>
    <w:rsid w:val="0061338E"/>
    <w:rsid w:val="00613419"/>
    <w:rsid w:val="0061408F"/>
    <w:rsid w:val="0061424E"/>
    <w:rsid w:val="0061426D"/>
    <w:rsid w:val="0061435B"/>
    <w:rsid w:val="006143C1"/>
    <w:rsid w:val="006144B9"/>
    <w:rsid w:val="00614915"/>
    <w:rsid w:val="0061495C"/>
    <w:rsid w:val="00614DB1"/>
    <w:rsid w:val="0061521C"/>
    <w:rsid w:val="00615250"/>
    <w:rsid w:val="00615423"/>
    <w:rsid w:val="006155B8"/>
    <w:rsid w:val="006159C9"/>
    <w:rsid w:val="006159EA"/>
    <w:rsid w:val="00615A36"/>
    <w:rsid w:val="00615C04"/>
    <w:rsid w:val="00615DCB"/>
    <w:rsid w:val="00616367"/>
    <w:rsid w:val="006165A9"/>
    <w:rsid w:val="0061661F"/>
    <w:rsid w:val="0061663A"/>
    <w:rsid w:val="0061663D"/>
    <w:rsid w:val="00616E42"/>
    <w:rsid w:val="00616E9D"/>
    <w:rsid w:val="00616FB5"/>
    <w:rsid w:val="00617589"/>
    <w:rsid w:val="006178F0"/>
    <w:rsid w:val="00617AE7"/>
    <w:rsid w:val="00617F66"/>
    <w:rsid w:val="0062066E"/>
    <w:rsid w:val="00620833"/>
    <w:rsid w:val="0062094A"/>
    <w:rsid w:val="00620C23"/>
    <w:rsid w:val="00620D97"/>
    <w:rsid w:val="00620F40"/>
    <w:rsid w:val="00621444"/>
    <w:rsid w:val="00621712"/>
    <w:rsid w:val="00621862"/>
    <w:rsid w:val="00621E3A"/>
    <w:rsid w:val="00622039"/>
    <w:rsid w:val="00622248"/>
    <w:rsid w:val="0062229C"/>
    <w:rsid w:val="0062229E"/>
    <w:rsid w:val="00622736"/>
    <w:rsid w:val="00622A38"/>
    <w:rsid w:val="00622F16"/>
    <w:rsid w:val="006230C8"/>
    <w:rsid w:val="006232C1"/>
    <w:rsid w:val="006233B1"/>
    <w:rsid w:val="00623408"/>
    <w:rsid w:val="00623597"/>
    <w:rsid w:val="006236A1"/>
    <w:rsid w:val="006239F0"/>
    <w:rsid w:val="00623C6F"/>
    <w:rsid w:val="00623F3F"/>
    <w:rsid w:val="00624015"/>
    <w:rsid w:val="006248C8"/>
    <w:rsid w:val="00624A03"/>
    <w:rsid w:val="00624C7A"/>
    <w:rsid w:val="0062505D"/>
    <w:rsid w:val="00625439"/>
    <w:rsid w:val="00625465"/>
    <w:rsid w:val="0062577A"/>
    <w:rsid w:val="00625824"/>
    <w:rsid w:val="0062591C"/>
    <w:rsid w:val="00625A17"/>
    <w:rsid w:val="00625AFD"/>
    <w:rsid w:val="00625B7D"/>
    <w:rsid w:val="00625D93"/>
    <w:rsid w:val="00625E5C"/>
    <w:rsid w:val="00625F6E"/>
    <w:rsid w:val="00626161"/>
    <w:rsid w:val="006268A0"/>
    <w:rsid w:val="00626A23"/>
    <w:rsid w:val="00626D0E"/>
    <w:rsid w:val="00626D1E"/>
    <w:rsid w:val="00626EC3"/>
    <w:rsid w:val="006273B5"/>
    <w:rsid w:val="00627615"/>
    <w:rsid w:val="006279DC"/>
    <w:rsid w:val="00627B79"/>
    <w:rsid w:val="00627CD6"/>
    <w:rsid w:val="00627CEA"/>
    <w:rsid w:val="00627DAE"/>
    <w:rsid w:val="00627F4F"/>
    <w:rsid w:val="00630025"/>
    <w:rsid w:val="0063016C"/>
    <w:rsid w:val="006304B2"/>
    <w:rsid w:val="006312FF"/>
    <w:rsid w:val="006316F3"/>
    <w:rsid w:val="0063199F"/>
    <w:rsid w:val="00631AC5"/>
    <w:rsid w:val="00631BD7"/>
    <w:rsid w:val="00631C38"/>
    <w:rsid w:val="00631D0B"/>
    <w:rsid w:val="00631DB1"/>
    <w:rsid w:val="00631E47"/>
    <w:rsid w:val="00631FD6"/>
    <w:rsid w:val="006320AD"/>
    <w:rsid w:val="00632116"/>
    <w:rsid w:val="00633038"/>
    <w:rsid w:val="00633532"/>
    <w:rsid w:val="0063373A"/>
    <w:rsid w:val="00633919"/>
    <w:rsid w:val="006339CC"/>
    <w:rsid w:val="00633B75"/>
    <w:rsid w:val="00633F95"/>
    <w:rsid w:val="006340CC"/>
    <w:rsid w:val="00634220"/>
    <w:rsid w:val="0063479D"/>
    <w:rsid w:val="006347DB"/>
    <w:rsid w:val="006348CA"/>
    <w:rsid w:val="00634957"/>
    <w:rsid w:val="00634C7B"/>
    <w:rsid w:val="00634D51"/>
    <w:rsid w:val="00634EEE"/>
    <w:rsid w:val="00635230"/>
    <w:rsid w:val="006354D0"/>
    <w:rsid w:val="006354E9"/>
    <w:rsid w:val="006355FD"/>
    <w:rsid w:val="00635716"/>
    <w:rsid w:val="00635A29"/>
    <w:rsid w:val="00635F86"/>
    <w:rsid w:val="00636426"/>
    <w:rsid w:val="006364EC"/>
    <w:rsid w:val="00636886"/>
    <w:rsid w:val="006368D6"/>
    <w:rsid w:val="00636B7E"/>
    <w:rsid w:val="00636D03"/>
    <w:rsid w:val="00636D32"/>
    <w:rsid w:val="00636DBB"/>
    <w:rsid w:val="00636DC6"/>
    <w:rsid w:val="00636E5A"/>
    <w:rsid w:val="00636F26"/>
    <w:rsid w:val="00637611"/>
    <w:rsid w:val="00637699"/>
    <w:rsid w:val="00637852"/>
    <w:rsid w:val="0064006D"/>
    <w:rsid w:val="00640109"/>
    <w:rsid w:val="00640195"/>
    <w:rsid w:val="0064037D"/>
    <w:rsid w:val="00640665"/>
    <w:rsid w:val="0064097D"/>
    <w:rsid w:val="00640A4F"/>
    <w:rsid w:val="00640CF2"/>
    <w:rsid w:val="00640D5B"/>
    <w:rsid w:val="00640F13"/>
    <w:rsid w:val="00640FDD"/>
    <w:rsid w:val="006412C5"/>
    <w:rsid w:val="0064168B"/>
    <w:rsid w:val="00641B39"/>
    <w:rsid w:val="00641E25"/>
    <w:rsid w:val="00641F7F"/>
    <w:rsid w:val="006420C2"/>
    <w:rsid w:val="00642807"/>
    <w:rsid w:val="00642B97"/>
    <w:rsid w:val="00642E07"/>
    <w:rsid w:val="00643045"/>
    <w:rsid w:val="006432BC"/>
    <w:rsid w:val="00643547"/>
    <w:rsid w:val="006436F7"/>
    <w:rsid w:val="00643774"/>
    <w:rsid w:val="006437D4"/>
    <w:rsid w:val="006439AC"/>
    <w:rsid w:val="00643B3C"/>
    <w:rsid w:val="00643B74"/>
    <w:rsid w:val="00643C73"/>
    <w:rsid w:val="00643F15"/>
    <w:rsid w:val="0064401C"/>
    <w:rsid w:val="006444BF"/>
    <w:rsid w:val="00644554"/>
    <w:rsid w:val="0064487B"/>
    <w:rsid w:val="00644B8F"/>
    <w:rsid w:val="00644D71"/>
    <w:rsid w:val="006450E6"/>
    <w:rsid w:val="006450FF"/>
    <w:rsid w:val="0064514D"/>
    <w:rsid w:val="006459FE"/>
    <w:rsid w:val="00646068"/>
    <w:rsid w:val="00646156"/>
    <w:rsid w:val="0064657C"/>
    <w:rsid w:val="0064695B"/>
    <w:rsid w:val="00646996"/>
    <w:rsid w:val="00646F0E"/>
    <w:rsid w:val="00647002"/>
    <w:rsid w:val="006471CA"/>
    <w:rsid w:val="0064785F"/>
    <w:rsid w:val="00647B30"/>
    <w:rsid w:val="00647CC6"/>
    <w:rsid w:val="00647D2B"/>
    <w:rsid w:val="0065004A"/>
    <w:rsid w:val="006506A9"/>
    <w:rsid w:val="00650736"/>
    <w:rsid w:val="00650B34"/>
    <w:rsid w:val="00650C48"/>
    <w:rsid w:val="00650F4B"/>
    <w:rsid w:val="0065122E"/>
    <w:rsid w:val="006514A2"/>
    <w:rsid w:val="00651620"/>
    <w:rsid w:val="00651C58"/>
    <w:rsid w:val="0065201F"/>
    <w:rsid w:val="006520DC"/>
    <w:rsid w:val="00652D46"/>
    <w:rsid w:val="00653244"/>
    <w:rsid w:val="00653334"/>
    <w:rsid w:val="006533B7"/>
    <w:rsid w:val="00653719"/>
    <w:rsid w:val="0065398D"/>
    <w:rsid w:val="00653E0B"/>
    <w:rsid w:val="00654049"/>
    <w:rsid w:val="0065407B"/>
    <w:rsid w:val="00654D27"/>
    <w:rsid w:val="00654D61"/>
    <w:rsid w:val="00654FEE"/>
    <w:rsid w:val="006551C9"/>
    <w:rsid w:val="00655554"/>
    <w:rsid w:val="0065598C"/>
    <w:rsid w:val="00655AFF"/>
    <w:rsid w:val="00655E28"/>
    <w:rsid w:val="006560D5"/>
    <w:rsid w:val="00656399"/>
    <w:rsid w:val="00656A8F"/>
    <w:rsid w:val="00656B98"/>
    <w:rsid w:val="00656C16"/>
    <w:rsid w:val="006575D9"/>
    <w:rsid w:val="00657AA8"/>
    <w:rsid w:val="0066043A"/>
    <w:rsid w:val="006606F9"/>
    <w:rsid w:val="00660790"/>
    <w:rsid w:val="006607EA"/>
    <w:rsid w:val="0066083E"/>
    <w:rsid w:val="00660A24"/>
    <w:rsid w:val="00660E6C"/>
    <w:rsid w:val="006611D9"/>
    <w:rsid w:val="0066124E"/>
    <w:rsid w:val="006613C4"/>
    <w:rsid w:val="0066176A"/>
    <w:rsid w:val="00661B9D"/>
    <w:rsid w:val="00661BA9"/>
    <w:rsid w:val="006622E5"/>
    <w:rsid w:val="0066248A"/>
    <w:rsid w:val="00662595"/>
    <w:rsid w:val="006625D9"/>
    <w:rsid w:val="00662615"/>
    <w:rsid w:val="006638B5"/>
    <w:rsid w:val="00663A43"/>
    <w:rsid w:val="00663AA8"/>
    <w:rsid w:val="00663ADD"/>
    <w:rsid w:val="00663F2F"/>
    <w:rsid w:val="00664304"/>
    <w:rsid w:val="00664533"/>
    <w:rsid w:val="00664B1D"/>
    <w:rsid w:val="00664BC9"/>
    <w:rsid w:val="00664C20"/>
    <w:rsid w:val="0066502F"/>
    <w:rsid w:val="00665701"/>
    <w:rsid w:val="00665924"/>
    <w:rsid w:val="00665E12"/>
    <w:rsid w:val="00665E85"/>
    <w:rsid w:val="00665F3F"/>
    <w:rsid w:val="006661FD"/>
    <w:rsid w:val="0066635F"/>
    <w:rsid w:val="00666418"/>
    <w:rsid w:val="00666501"/>
    <w:rsid w:val="00666973"/>
    <w:rsid w:val="006669D7"/>
    <w:rsid w:val="00666ED6"/>
    <w:rsid w:val="0066737A"/>
    <w:rsid w:val="006673EB"/>
    <w:rsid w:val="006676BC"/>
    <w:rsid w:val="006679DB"/>
    <w:rsid w:val="00667D84"/>
    <w:rsid w:val="006700B4"/>
    <w:rsid w:val="00670142"/>
    <w:rsid w:val="00670261"/>
    <w:rsid w:val="00670268"/>
    <w:rsid w:val="006703D5"/>
    <w:rsid w:val="006703EE"/>
    <w:rsid w:val="00670774"/>
    <w:rsid w:val="00670A20"/>
    <w:rsid w:val="00671426"/>
    <w:rsid w:val="006714A3"/>
    <w:rsid w:val="00671724"/>
    <w:rsid w:val="00672034"/>
    <w:rsid w:val="006721DE"/>
    <w:rsid w:val="006722C6"/>
    <w:rsid w:val="0067252C"/>
    <w:rsid w:val="0067276A"/>
    <w:rsid w:val="006727B6"/>
    <w:rsid w:val="00672945"/>
    <w:rsid w:val="00672CD1"/>
    <w:rsid w:val="00672E59"/>
    <w:rsid w:val="0067313D"/>
    <w:rsid w:val="006733E9"/>
    <w:rsid w:val="0067342C"/>
    <w:rsid w:val="00673791"/>
    <w:rsid w:val="00673F88"/>
    <w:rsid w:val="006741D6"/>
    <w:rsid w:val="0067444A"/>
    <w:rsid w:val="006744AB"/>
    <w:rsid w:val="006745A1"/>
    <w:rsid w:val="006747CB"/>
    <w:rsid w:val="00674A27"/>
    <w:rsid w:val="00674BB2"/>
    <w:rsid w:val="00674CF2"/>
    <w:rsid w:val="00674F0B"/>
    <w:rsid w:val="006756C3"/>
    <w:rsid w:val="00675746"/>
    <w:rsid w:val="006759C1"/>
    <w:rsid w:val="00675D35"/>
    <w:rsid w:val="006760F5"/>
    <w:rsid w:val="006761C4"/>
    <w:rsid w:val="00676739"/>
    <w:rsid w:val="00676910"/>
    <w:rsid w:val="00676913"/>
    <w:rsid w:val="006769BD"/>
    <w:rsid w:val="006769CE"/>
    <w:rsid w:val="00676C5D"/>
    <w:rsid w:val="00676E07"/>
    <w:rsid w:val="0067781B"/>
    <w:rsid w:val="00677935"/>
    <w:rsid w:val="00677C66"/>
    <w:rsid w:val="00677D8F"/>
    <w:rsid w:val="00677ECE"/>
    <w:rsid w:val="00677FBF"/>
    <w:rsid w:val="00680139"/>
    <w:rsid w:val="006801A7"/>
    <w:rsid w:val="006805C7"/>
    <w:rsid w:val="006805E8"/>
    <w:rsid w:val="00680808"/>
    <w:rsid w:val="00680CF4"/>
    <w:rsid w:val="00680E99"/>
    <w:rsid w:val="006811D4"/>
    <w:rsid w:val="006812B2"/>
    <w:rsid w:val="0068174B"/>
    <w:rsid w:val="00681A96"/>
    <w:rsid w:val="00681C18"/>
    <w:rsid w:val="00681D31"/>
    <w:rsid w:val="0068207B"/>
    <w:rsid w:val="00682745"/>
    <w:rsid w:val="00682A01"/>
    <w:rsid w:val="00682A0C"/>
    <w:rsid w:val="00682F5C"/>
    <w:rsid w:val="0068308F"/>
    <w:rsid w:val="0068347E"/>
    <w:rsid w:val="00683992"/>
    <w:rsid w:val="00683B28"/>
    <w:rsid w:val="00683F20"/>
    <w:rsid w:val="00683F22"/>
    <w:rsid w:val="00683F3D"/>
    <w:rsid w:val="0068402D"/>
    <w:rsid w:val="006840E1"/>
    <w:rsid w:val="006846AD"/>
    <w:rsid w:val="006849A0"/>
    <w:rsid w:val="006849E9"/>
    <w:rsid w:val="00685291"/>
    <w:rsid w:val="0068532D"/>
    <w:rsid w:val="006857A5"/>
    <w:rsid w:val="00685A50"/>
    <w:rsid w:val="00685B1C"/>
    <w:rsid w:val="006866B0"/>
    <w:rsid w:val="006869AD"/>
    <w:rsid w:val="00686DB5"/>
    <w:rsid w:val="006870A4"/>
    <w:rsid w:val="00687593"/>
    <w:rsid w:val="006876C1"/>
    <w:rsid w:val="0068771C"/>
    <w:rsid w:val="00687913"/>
    <w:rsid w:val="00687B6A"/>
    <w:rsid w:val="00687D79"/>
    <w:rsid w:val="00687DD9"/>
    <w:rsid w:val="00687E20"/>
    <w:rsid w:val="00690130"/>
    <w:rsid w:val="00690224"/>
    <w:rsid w:val="006902F9"/>
    <w:rsid w:val="00690D19"/>
    <w:rsid w:val="00690FAC"/>
    <w:rsid w:val="00691049"/>
    <w:rsid w:val="00691561"/>
    <w:rsid w:val="00691D33"/>
    <w:rsid w:val="006920AA"/>
    <w:rsid w:val="0069217F"/>
    <w:rsid w:val="006921F1"/>
    <w:rsid w:val="00692433"/>
    <w:rsid w:val="0069254F"/>
    <w:rsid w:val="006925C0"/>
    <w:rsid w:val="0069295B"/>
    <w:rsid w:val="00692A01"/>
    <w:rsid w:val="00692A64"/>
    <w:rsid w:val="00692BEE"/>
    <w:rsid w:val="00693312"/>
    <w:rsid w:val="00693372"/>
    <w:rsid w:val="006938B2"/>
    <w:rsid w:val="00693F09"/>
    <w:rsid w:val="00693FB3"/>
    <w:rsid w:val="0069426D"/>
    <w:rsid w:val="006943CF"/>
    <w:rsid w:val="00694588"/>
    <w:rsid w:val="006945D4"/>
    <w:rsid w:val="0069476D"/>
    <w:rsid w:val="00694851"/>
    <w:rsid w:val="00694B3B"/>
    <w:rsid w:val="006950DC"/>
    <w:rsid w:val="006952CC"/>
    <w:rsid w:val="006952EC"/>
    <w:rsid w:val="006953DF"/>
    <w:rsid w:val="00695800"/>
    <w:rsid w:val="00695AC0"/>
    <w:rsid w:val="00695C1F"/>
    <w:rsid w:val="00695D9B"/>
    <w:rsid w:val="00696816"/>
    <w:rsid w:val="00696C19"/>
    <w:rsid w:val="00696DB6"/>
    <w:rsid w:val="00696DC0"/>
    <w:rsid w:val="00696F5B"/>
    <w:rsid w:val="00697027"/>
    <w:rsid w:val="00697A95"/>
    <w:rsid w:val="00697C80"/>
    <w:rsid w:val="00697CD3"/>
    <w:rsid w:val="00697DE1"/>
    <w:rsid w:val="00697E0A"/>
    <w:rsid w:val="006A03FE"/>
    <w:rsid w:val="006A0545"/>
    <w:rsid w:val="006A0734"/>
    <w:rsid w:val="006A0855"/>
    <w:rsid w:val="006A08B3"/>
    <w:rsid w:val="006A1038"/>
    <w:rsid w:val="006A1120"/>
    <w:rsid w:val="006A1325"/>
    <w:rsid w:val="006A183F"/>
    <w:rsid w:val="006A1A3E"/>
    <w:rsid w:val="006A1D27"/>
    <w:rsid w:val="006A2059"/>
    <w:rsid w:val="006A2363"/>
    <w:rsid w:val="006A2549"/>
    <w:rsid w:val="006A2ADB"/>
    <w:rsid w:val="006A2AEA"/>
    <w:rsid w:val="006A2DCA"/>
    <w:rsid w:val="006A2ED3"/>
    <w:rsid w:val="006A3074"/>
    <w:rsid w:val="006A30F0"/>
    <w:rsid w:val="006A3377"/>
    <w:rsid w:val="006A346E"/>
    <w:rsid w:val="006A3483"/>
    <w:rsid w:val="006A3838"/>
    <w:rsid w:val="006A3A6C"/>
    <w:rsid w:val="006A3B83"/>
    <w:rsid w:val="006A3C81"/>
    <w:rsid w:val="006A3ECA"/>
    <w:rsid w:val="006A3FE1"/>
    <w:rsid w:val="006A43C6"/>
    <w:rsid w:val="006A44FE"/>
    <w:rsid w:val="006A4700"/>
    <w:rsid w:val="006A485F"/>
    <w:rsid w:val="006A4920"/>
    <w:rsid w:val="006A49D8"/>
    <w:rsid w:val="006A4A1A"/>
    <w:rsid w:val="006A4B4E"/>
    <w:rsid w:val="006A4BBB"/>
    <w:rsid w:val="006A4DA2"/>
    <w:rsid w:val="006A5114"/>
    <w:rsid w:val="006A5154"/>
    <w:rsid w:val="006A522B"/>
    <w:rsid w:val="006A5A80"/>
    <w:rsid w:val="006A5DE5"/>
    <w:rsid w:val="006A6204"/>
    <w:rsid w:val="006A65CF"/>
    <w:rsid w:val="006A66FE"/>
    <w:rsid w:val="006A678A"/>
    <w:rsid w:val="006A67DF"/>
    <w:rsid w:val="006A6B53"/>
    <w:rsid w:val="006A6D11"/>
    <w:rsid w:val="006A6F0A"/>
    <w:rsid w:val="006A6F2B"/>
    <w:rsid w:val="006A7399"/>
    <w:rsid w:val="006A7922"/>
    <w:rsid w:val="006A7960"/>
    <w:rsid w:val="006B036B"/>
    <w:rsid w:val="006B03D6"/>
    <w:rsid w:val="006B06B4"/>
    <w:rsid w:val="006B0835"/>
    <w:rsid w:val="006B0862"/>
    <w:rsid w:val="006B0B05"/>
    <w:rsid w:val="006B0BC7"/>
    <w:rsid w:val="006B0D0C"/>
    <w:rsid w:val="006B0D7E"/>
    <w:rsid w:val="006B0EB3"/>
    <w:rsid w:val="006B0F14"/>
    <w:rsid w:val="006B0FCE"/>
    <w:rsid w:val="006B10DA"/>
    <w:rsid w:val="006B1731"/>
    <w:rsid w:val="006B1B02"/>
    <w:rsid w:val="006B2364"/>
    <w:rsid w:val="006B239D"/>
    <w:rsid w:val="006B2C96"/>
    <w:rsid w:val="006B3009"/>
    <w:rsid w:val="006B33B3"/>
    <w:rsid w:val="006B352B"/>
    <w:rsid w:val="006B46D4"/>
    <w:rsid w:val="006B48D1"/>
    <w:rsid w:val="006B493E"/>
    <w:rsid w:val="006B4CC8"/>
    <w:rsid w:val="006B4EC3"/>
    <w:rsid w:val="006B5B5F"/>
    <w:rsid w:val="006B5C27"/>
    <w:rsid w:val="006B5D62"/>
    <w:rsid w:val="006B5E01"/>
    <w:rsid w:val="006B60E3"/>
    <w:rsid w:val="006B6345"/>
    <w:rsid w:val="006B63A8"/>
    <w:rsid w:val="006B64DD"/>
    <w:rsid w:val="006B68BB"/>
    <w:rsid w:val="006B6966"/>
    <w:rsid w:val="006B6D7F"/>
    <w:rsid w:val="006B7055"/>
    <w:rsid w:val="006B70D2"/>
    <w:rsid w:val="006B7405"/>
    <w:rsid w:val="006B7431"/>
    <w:rsid w:val="006B7442"/>
    <w:rsid w:val="006B75C0"/>
    <w:rsid w:val="006B7870"/>
    <w:rsid w:val="006B7B94"/>
    <w:rsid w:val="006BC719"/>
    <w:rsid w:val="006C0B35"/>
    <w:rsid w:val="006C0B67"/>
    <w:rsid w:val="006C0B9D"/>
    <w:rsid w:val="006C0FD5"/>
    <w:rsid w:val="006C1026"/>
    <w:rsid w:val="006C15F7"/>
    <w:rsid w:val="006C1907"/>
    <w:rsid w:val="006C1CD4"/>
    <w:rsid w:val="006C2551"/>
    <w:rsid w:val="006C2B95"/>
    <w:rsid w:val="006C2FE8"/>
    <w:rsid w:val="006C329E"/>
    <w:rsid w:val="006C32CF"/>
    <w:rsid w:val="006C3BF7"/>
    <w:rsid w:val="006C4005"/>
    <w:rsid w:val="006C4015"/>
    <w:rsid w:val="006C4340"/>
    <w:rsid w:val="006C4465"/>
    <w:rsid w:val="006C4565"/>
    <w:rsid w:val="006C45A2"/>
    <w:rsid w:val="006C45BB"/>
    <w:rsid w:val="006C462A"/>
    <w:rsid w:val="006C4837"/>
    <w:rsid w:val="006C4A5C"/>
    <w:rsid w:val="006C5803"/>
    <w:rsid w:val="006C5916"/>
    <w:rsid w:val="006C5DAD"/>
    <w:rsid w:val="006C6001"/>
    <w:rsid w:val="006C6DF5"/>
    <w:rsid w:val="006C6EE2"/>
    <w:rsid w:val="006C6F8D"/>
    <w:rsid w:val="006C715D"/>
    <w:rsid w:val="006C71FD"/>
    <w:rsid w:val="006C737D"/>
    <w:rsid w:val="006C7766"/>
    <w:rsid w:val="006C795A"/>
    <w:rsid w:val="006C79A8"/>
    <w:rsid w:val="006C7CDD"/>
    <w:rsid w:val="006C7E86"/>
    <w:rsid w:val="006D02D8"/>
    <w:rsid w:val="006D0386"/>
    <w:rsid w:val="006D04A7"/>
    <w:rsid w:val="006D0518"/>
    <w:rsid w:val="006D0595"/>
    <w:rsid w:val="006D09C1"/>
    <w:rsid w:val="006D09F8"/>
    <w:rsid w:val="006D0BA5"/>
    <w:rsid w:val="006D0DAA"/>
    <w:rsid w:val="006D0E2C"/>
    <w:rsid w:val="006D0FD9"/>
    <w:rsid w:val="006D12BF"/>
    <w:rsid w:val="006D1698"/>
    <w:rsid w:val="006D1840"/>
    <w:rsid w:val="006D1A9C"/>
    <w:rsid w:val="006D1C32"/>
    <w:rsid w:val="006D1CF9"/>
    <w:rsid w:val="006D1D2E"/>
    <w:rsid w:val="006D2129"/>
    <w:rsid w:val="006D2524"/>
    <w:rsid w:val="006D26FE"/>
    <w:rsid w:val="006D285F"/>
    <w:rsid w:val="006D28B4"/>
    <w:rsid w:val="006D2B8E"/>
    <w:rsid w:val="006D2ED5"/>
    <w:rsid w:val="006D309F"/>
    <w:rsid w:val="006D3518"/>
    <w:rsid w:val="006D390D"/>
    <w:rsid w:val="006D3E92"/>
    <w:rsid w:val="006D3FB2"/>
    <w:rsid w:val="006D4169"/>
    <w:rsid w:val="006D44BC"/>
    <w:rsid w:val="006D45A0"/>
    <w:rsid w:val="006D467A"/>
    <w:rsid w:val="006D4B28"/>
    <w:rsid w:val="006D4FA2"/>
    <w:rsid w:val="006D4FD6"/>
    <w:rsid w:val="006D50A5"/>
    <w:rsid w:val="006D5321"/>
    <w:rsid w:val="006D5921"/>
    <w:rsid w:val="006D5B8D"/>
    <w:rsid w:val="006D5D4D"/>
    <w:rsid w:val="006D5F5C"/>
    <w:rsid w:val="006D66A3"/>
    <w:rsid w:val="006D66E1"/>
    <w:rsid w:val="006D6BA8"/>
    <w:rsid w:val="006D6E54"/>
    <w:rsid w:val="006D6E9B"/>
    <w:rsid w:val="006D6F7F"/>
    <w:rsid w:val="006D6F89"/>
    <w:rsid w:val="006D7436"/>
    <w:rsid w:val="006D7531"/>
    <w:rsid w:val="006D7576"/>
    <w:rsid w:val="006D7968"/>
    <w:rsid w:val="006D7B7C"/>
    <w:rsid w:val="006D7FF6"/>
    <w:rsid w:val="006E004B"/>
    <w:rsid w:val="006E0118"/>
    <w:rsid w:val="006E0436"/>
    <w:rsid w:val="006E0508"/>
    <w:rsid w:val="006E08E8"/>
    <w:rsid w:val="006E09C0"/>
    <w:rsid w:val="006E0A92"/>
    <w:rsid w:val="006E0D38"/>
    <w:rsid w:val="006E102A"/>
    <w:rsid w:val="006E129C"/>
    <w:rsid w:val="006E142B"/>
    <w:rsid w:val="006E18EC"/>
    <w:rsid w:val="006E1976"/>
    <w:rsid w:val="006E1C83"/>
    <w:rsid w:val="006E1D76"/>
    <w:rsid w:val="006E1D88"/>
    <w:rsid w:val="006E1DF8"/>
    <w:rsid w:val="006E2159"/>
    <w:rsid w:val="006E2160"/>
    <w:rsid w:val="006E23EF"/>
    <w:rsid w:val="006E29B9"/>
    <w:rsid w:val="006E3358"/>
    <w:rsid w:val="006E347C"/>
    <w:rsid w:val="006E3A38"/>
    <w:rsid w:val="006E3C54"/>
    <w:rsid w:val="006E3FD0"/>
    <w:rsid w:val="006E3FDD"/>
    <w:rsid w:val="006E420F"/>
    <w:rsid w:val="006E459A"/>
    <w:rsid w:val="006E466F"/>
    <w:rsid w:val="006E5072"/>
    <w:rsid w:val="006E5546"/>
    <w:rsid w:val="006E5745"/>
    <w:rsid w:val="006E57F1"/>
    <w:rsid w:val="006E5E24"/>
    <w:rsid w:val="006E606C"/>
    <w:rsid w:val="006E6305"/>
    <w:rsid w:val="006E632C"/>
    <w:rsid w:val="006E6612"/>
    <w:rsid w:val="006E661F"/>
    <w:rsid w:val="006E67EE"/>
    <w:rsid w:val="006E6937"/>
    <w:rsid w:val="006E6FEF"/>
    <w:rsid w:val="006E70D5"/>
    <w:rsid w:val="006E71B6"/>
    <w:rsid w:val="006E735A"/>
    <w:rsid w:val="006E76E0"/>
    <w:rsid w:val="006E7AFB"/>
    <w:rsid w:val="006E7B4B"/>
    <w:rsid w:val="006E7BB6"/>
    <w:rsid w:val="006E7D62"/>
    <w:rsid w:val="006E7F1D"/>
    <w:rsid w:val="006F00C2"/>
    <w:rsid w:val="006F02D3"/>
    <w:rsid w:val="006F051D"/>
    <w:rsid w:val="006F05F7"/>
    <w:rsid w:val="006F0746"/>
    <w:rsid w:val="006F0840"/>
    <w:rsid w:val="006F101E"/>
    <w:rsid w:val="006F1114"/>
    <w:rsid w:val="006F124F"/>
    <w:rsid w:val="006F162E"/>
    <w:rsid w:val="006F16C9"/>
    <w:rsid w:val="006F17B9"/>
    <w:rsid w:val="006F17C5"/>
    <w:rsid w:val="006F2719"/>
    <w:rsid w:val="006F2976"/>
    <w:rsid w:val="006F2C9B"/>
    <w:rsid w:val="006F2ED7"/>
    <w:rsid w:val="006F2FC7"/>
    <w:rsid w:val="006F317F"/>
    <w:rsid w:val="006F324F"/>
    <w:rsid w:val="006F3260"/>
    <w:rsid w:val="006F3481"/>
    <w:rsid w:val="006F3626"/>
    <w:rsid w:val="006F3C30"/>
    <w:rsid w:val="006F3D65"/>
    <w:rsid w:val="006F41D6"/>
    <w:rsid w:val="006F44F2"/>
    <w:rsid w:val="006F4572"/>
    <w:rsid w:val="006F473E"/>
    <w:rsid w:val="006F4972"/>
    <w:rsid w:val="006F4AA5"/>
    <w:rsid w:val="006F4BDC"/>
    <w:rsid w:val="006F4D27"/>
    <w:rsid w:val="006F4DFB"/>
    <w:rsid w:val="006F557D"/>
    <w:rsid w:val="006F571E"/>
    <w:rsid w:val="006F58B6"/>
    <w:rsid w:val="006F5B0D"/>
    <w:rsid w:val="006F5B42"/>
    <w:rsid w:val="006F62C0"/>
    <w:rsid w:val="006F635E"/>
    <w:rsid w:val="006F69CF"/>
    <w:rsid w:val="006F7518"/>
    <w:rsid w:val="006F754D"/>
    <w:rsid w:val="006F7BC3"/>
    <w:rsid w:val="006F7BCE"/>
    <w:rsid w:val="006F7CEE"/>
    <w:rsid w:val="006F7EB0"/>
    <w:rsid w:val="0070004B"/>
    <w:rsid w:val="0070021F"/>
    <w:rsid w:val="00700381"/>
    <w:rsid w:val="007004B2"/>
    <w:rsid w:val="00700589"/>
    <w:rsid w:val="00700756"/>
    <w:rsid w:val="00700803"/>
    <w:rsid w:val="00701169"/>
    <w:rsid w:val="007011F3"/>
    <w:rsid w:val="007011FF"/>
    <w:rsid w:val="00701528"/>
    <w:rsid w:val="00701690"/>
    <w:rsid w:val="00701778"/>
    <w:rsid w:val="00701991"/>
    <w:rsid w:val="00701C65"/>
    <w:rsid w:val="00701DD0"/>
    <w:rsid w:val="00702891"/>
    <w:rsid w:val="00702C03"/>
    <w:rsid w:val="00702ECD"/>
    <w:rsid w:val="00703092"/>
    <w:rsid w:val="00703440"/>
    <w:rsid w:val="007035DC"/>
    <w:rsid w:val="00703905"/>
    <w:rsid w:val="00703A88"/>
    <w:rsid w:val="00703A9A"/>
    <w:rsid w:val="00703B23"/>
    <w:rsid w:val="00703B49"/>
    <w:rsid w:val="00703CE2"/>
    <w:rsid w:val="0070494E"/>
    <w:rsid w:val="00704D67"/>
    <w:rsid w:val="00704E55"/>
    <w:rsid w:val="00705212"/>
    <w:rsid w:val="0070522C"/>
    <w:rsid w:val="00705395"/>
    <w:rsid w:val="0070543E"/>
    <w:rsid w:val="00705543"/>
    <w:rsid w:val="0070563D"/>
    <w:rsid w:val="00705800"/>
    <w:rsid w:val="00705A5A"/>
    <w:rsid w:val="00705DB2"/>
    <w:rsid w:val="00705F34"/>
    <w:rsid w:val="00705FB9"/>
    <w:rsid w:val="0070613A"/>
    <w:rsid w:val="0070662C"/>
    <w:rsid w:val="007068AE"/>
    <w:rsid w:val="007069AF"/>
    <w:rsid w:val="007069D4"/>
    <w:rsid w:val="00706E16"/>
    <w:rsid w:val="00706F24"/>
    <w:rsid w:val="0070722C"/>
    <w:rsid w:val="00707635"/>
    <w:rsid w:val="00707705"/>
    <w:rsid w:val="0070777B"/>
    <w:rsid w:val="007077A0"/>
    <w:rsid w:val="007078CB"/>
    <w:rsid w:val="00707E18"/>
    <w:rsid w:val="00707F42"/>
    <w:rsid w:val="00710622"/>
    <w:rsid w:val="00710E89"/>
    <w:rsid w:val="007111AE"/>
    <w:rsid w:val="00711248"/>
    <w:rsid w:val="007115C5"/>
    <w:rsid w:val="00711C7E"/>
    <w:rsid w:val="00712065"/>
    <w:rsid w:val="007122CF"/>
    <w:rsid w:val="0071239E"/>
    <w:rsid w:val="00712699"/>
    <w:rsid w:val="007127C0"/>
    <w:rsid w:val="00712982"/>
    <w:rsid w:val="00712BA0"/>
    <w:rsid w:val="007134D9"/>
    <w:rsid w:val="00713760"/>
    <w:rsid w:val="007141AB"/>
    <w:rsid w:val="007142DD"/>
    <w:rsid w:val="00714674"/>
    <w:rsid w:val="00714A51"/>
    <w:rsid w:val="00714D52"/>
    <w:rsid w:val="00714E5E"/>
    <w:rsid w:val="00714FA6"/>
    <w:rsid w:val="00714FA8"/>
    <w:rsid w:val="007152FC"/>
    <w:rsid w:val="00715334"/>
    <w:rsid w:val="007155AF"/>
    <w:rsid w:val="007156A4"/>
    <w:rsid w:val="00715FBB"/>
    <w:rsid w:val="0071644A"/>
    <w:rsid w:val="007166C4"/>
    <w:rsid w:val="0071697A"/>
    <w:rsid w:val="00716D10"/>
    <w:rsid w:val="00716DB0"/>
    <w:rsid w:val="00716E52"/>
    <w:rsid w:val="00716F67"/>
    <w:rsid w:val="00717050"/>
    <w:rsid w:val="007170C3"/>
    <w:rsid w:val="0071725F"/>
    <w:rsid w:val="0071792F"/>
    <w:rsid w:val="00717C11"/>
    <w:rsid w:val="00717F84"/>
    <w:rsid w:val="007201DC"/>
    <w:rsid w:val="0072043B"/>
    <w:rsid w:val="007208A6"/>
    <w:rsid w:val="007208BF"/>
    <w:rsid w:val="00720A1E"/>
    <w:rsid w:val="00720C4D"/>
    <w:rsid w:val="00720D84"/>
    <w:rsid w:val="0072104A"/>
    <w:rsid w:val="007211A0"/>
    <w:rsid w:val="007214FF"/>
    <w:rsid w:val="0072155B"/>
    <w:rsid w:val="00721A91"/>
    <w:rsid w:val="00721BBD"/>
    <w:rsid w:val="007221FC"/>
    <w:rsid w:val="007224AB"/>
    <w:rsid w:val="00722B7D"/>
    <w:rsid w:val="0072300D"/>
    <w:rsid w:val="007231E2"/>
    <w:rsid w:val="00723AB9"/>
    <w:rsid w:val="00723F9D"/>
    <w:rsid w:val="007243EB"/>
    <w:rsid w:val="007247E3"/>
    <w:rsid w:val="00724843"/>
    <w:rsid w:val="00724D4E"/>
    <w:rsid w:val="007251B5"/>
    <w:rsid w:val="00725419"/>
    <w:rsid w:val="007254AB"/>
    <w:rsid w:val="007255DF"/>
    <w:rsid w:val="007257AE"/>
    <w:rsid w:val="00725C5C"/>
    <w:rsid w:val="00726036"/>
    <w:rsid w:val="00726200"/>
    <w:rsid w:val="00726394"/>
    <w:rsid w:val="00726428"/>
    <w:rsid w:val="00727007"/>
    <w:rsid w:val="007273D6"/>
    <w:rsid w:val="007276A5"/>
    <w:rsid w:val="007279F0"/>
    <w:rsid w:val="00727AB0"/>
    <w:rsid w:val="007303E9"/>
    <w:rsid w:val="007304E9"/>
    <w:rsid w:val="0073063B"/>
    <w:rsid w:val="00730665"/>
    <w:rsid w:val="00731053"/>
    <w:rsid w:val="0073113B"/>
    <w:rsid w:val="007312BB"/>
    <w:rsid w:val="0073159B"/>
    <w:rsid w:val="00731828"/>
    <w:rsid w:val="007318E0"/>
    <w:rsid w:val="00731D3D"/>
    <w:rsid w:val="00731D6C"/>
    <w:rsid w:val="007323AB"/>
    <w:rsid w:val="007327D9"/>
    <w:rsid w:val="00732F9C"/>
    <w:rsid w:val="00733432"/>
    <w:rsid w:val="00733CF0"/>
    <w:rsid w:val="00733D27"/>
    <w:rsid w:val="00733E6D"/>
    <w:rsid w:val="0073468E"/>
    <w:rsid w:val="00734696"/>
    <w:rsid w:val="007346D9"/>
    <w:rsid w:val="00734814"/>
    <w:rsid w:val="00734962"/>
    <w:rsid w:val="00734D81"/>
    <w:rsid w:val="00734F80"/>
    <w:rsid w:val="00734FEC"/>
    <w:rsid w:val="00735156"/>
    <w:rsid w:val="0073540E"/>
    <w:rsid w:val="007358F3"/>
    <w:rsid w:val="00735949"/>
    <w:rsid w:val="007359D8"/>
    <w:rsid w:val="0073621D"/>
    <w:rsid w:val="00736482"/>
    <w:rsid w:val="00736861"/>
    <w:rsid w:val="0073714E"/>
    <w:rsid w:val="00737754"/>
    <w:rsid w:val="00737829"/>
    <w:rsid w:val="00737899"/>
    <w:rsid w:val="007378DE"/>
    <w:rsid w:val="0074015C"/>
    <w:rsid w:val="007402F7"/>
    <w:rsid w:val="0074041F"/>
    <w:rsid w:val="00740B9E"/>
    <w:rsid w:val="00740FD7"/>
    <w:rsid w:val="0074106F"/>
    <w:rsid w:val="007410C7"/>
    <w:rsid w:val="00741837"/>
    <w:rsid w:val="007418CC"/>
    <w:rsid w:val="00741995"/>
    <w:rsid w:val="00742191"/>
    <w:rsid w:val="00742825"/>
    <w:rsid w:val="0074289B"/>
    <w:rsid w:val="00742956"/>
    <w:rsid w:val="00742B22"/>
    <w:rsid w:val="00742E5F"/>
    <w:rsid w:val="00742F1A"/>
    <w:rsid w:val="00743774"/>
    <w:rsid w:val="007439FE"/>
    <w:rsid w:val="00743D84"/>
    <w:rsid w:val="00744102"/>
    <w:rsid w:val="0074431B"/>
    <w:rsid w:val="007445D8"/>
    <w:rsid w:val="007446EC"/>
    <w:rsid w:val="00744779"/>
    <w:rsid w:val="007447FC"/>
    <w:rsid w:val="0074484D"/>
    <w:rsid w:val="00744D36"/>
    <w:rsid w:val="00744DDA"/>
    <w:rsid w:val="00744E45"/>
    <w:rsid w:val="00744F76"/>
    <w:rsid w:val="00745180"/>
    <w:rsid w:val="007455E3"/>
    <w:rsid w:val="0074587D"/>
    <w:rsid w:val="00745897"/>
    <w:rsid w:val="00745BC7"/>
    <w:rsid w:val="00745EE4"/>
    <w:rsid w:val="00745F48"/>
    <w:rsid w:val="0074608D"/>
    <w:rsid w:val="007460DB"/>
    <w:rsid w:val="007461E4"/>
    <w:rsid w:val="00746293"/>
    <w:rsid w:val="007467AF"/>
    <w:rsid w:val="00746E74"/>
    <w:rsid w:val="00746EF3"/>
    <w:rsid w:val="007472F8"/>
    <w:rsid w:val="00747715"/>
    <w:rsid w:val="0074796E"/>
    <w:rsid w:val="00747F37"/>
    <w:rsid w:val="00750585"/>
    <w:rsid w:val="00750CD6"/>
    <w:rsid w:val="00750EB7"/>
    <w:rsid w:val="00751087"/>
    <w:rsid w:val="007511C3"/>
    <w:rsid w:val="007511F2"/>
    <w:rsid w:val="0075124C"/>
    <w:rsid w:val="007513ED"/>
    <w:rsid w:val="00751407"/>
    <w:rsid w:val="00751780"/>
    <w:rsid w:val="007518E1"/>
    <w:rsid w:val="00751AA7"/>
    <w:rsid w:val="00751FC0"/>
    <w:rsid w:val="0075209B"/>
    <w:rsid w:val="00752743"/>
    <w:rsid w:val="007527AA"/>
    <w:rsid w:val="00752843"/>
    <w:rsid w:val="00752921"/>
    <w:rsid w:val="00752935"/>
    <w:rsid w:val="007529C8"/>
    <w:rsid w:val="00752CBB"/>
    <w:rsid w:val="00752FF9"/>
    <w:rsid w:val="0075319E"/>
    <w:rsid w:val="00753883"/>
    <w:rsid w:val="00753B18"/>
    <w:rsid w:val="00753B58"/>
    <w:rsid w:val="00753CF5"/>
    <w:rsid w:val="00753EC3"/>
    <w:rsid w:val="0075433F"/>
    <w:rsid w:val="007544ED"/>
    <w:rsid w:val="00754720"/>
    <w:rsid w:val="00754AF3"/>
    <w:rsid w:val="007553D3"/>
    <w:rsid w:val="007555F3"/>
    <w:rsid w:val="007557B9"/>
    <w:rsid w:val="00755884"/>
    <w:rsid w:val="007558CC"/>
    <w:rsid w:val="00755AEB"/>
    <w:rsid w:val="00756323"/>
    <w:rsid w:val="0075667C"/>
    <w:rsid w:val="00756861"/>
    <w:rsid w:val="0075695D"/>
    <w:rsid w:val="007569A2"/>
    <w:rsid w:val="00756C17"/>
    <w:rsid w:val="00756E80"/>
    <w:rsid w:val="00757271"/>
    <w:rsid w:val="0075769A"/>
    <w:rsid w:val="00757796"/>
    <w:rsid w:val="00757837"/>
    <w:rsid w:val="00757B9B"/>
    <w:rsid w:val="00757FA4"/>
    <w:rsid w:val="00760235"/>
    <w:rsid w:val="00760291"/>
    <w:rsid w:val="00760573"/>
    <w:rsid w:val="00760971"/>
    <w:rsid w:val="00760AD5"/>
    <w:rsid w:val="00760F26"/>
    <w:rsid w:val="007610CE"/>
    <w:rsid w:val="007610E6"/>
    <w:rsid w:val="00761123"/>
    <w:rsid w:val="0076149F"/>
    <w:rsid w:val="007616AF"/>
    <w:rsid w:val="00761A25"/>
    <w:rsid w:val="00761E6E"/>
    <w:rsid w:val="00761F0A"/>
    <w:rsid w:val="00762197"/>
    <w:rsid w:val="0076234C"/>
    <w:rsid w:val="007623FD"/>
    <w:rsid w:val="00762A29"/>
    <w:rsid w:val="00762F0B"/>
    <w:rsid w:val="007631F7"/>
    <w:rsid w:val="007632BD"/>
    <w:rsid w:val="007633A7"/>
    <w:rsid w:val="0076346F"/>
    <w:rsid w:val="007636F2"/>
    <w:rsid w:val="00763706"/>
    <w:rsid w:val="00763735"/>
    <w:rsid w:val="00763C37"/>
    <w:rsid w:val="00763D77"/>
    <w:rsid w:val="00763EC1"/>
    <w:rsid w:val="00764389"/>
    <w:rsid w:val="00764781"/>
    <w:rsid w:val="007648A8"/>
    <w:rsid w:val="00764DF1"/>
    <w:rsid w:val="00764EB7"/>
    <w:rsid w:val="00765136"/>
    <w:rsid w:val="00765644"/>
    <w:rsid w:val="007657CE"/>
    <w:rsid w:val="007658B4"/>
    <w:rsid w:val="0076590F"/>
    <w:rsid w:val="00765A43"/>
    <w:rsid w:val="00765B06"/>
    <w:rsid w:val="00765B9A"/>
    <w:rsid w:val="00765E00"/>
    <w:rsid w:val="00765E6B"/>
    <w:rsid w:val="00765FDC"/>
    <w:rsid w:val="0076607B"/>
    <w:rsid w:val="00766310"/>
    <w:rsid w:val="007664C9"/>
    <w:rsid w:val="007666E0"/>
    <w:rsid w:val="00766790"/>
    <w:rsid w:val="00766D7F"/>
    <w:rsid w:val="00766E1B"/>
    <w:rsid w:val="00766FA5"/>
    <w:rsid w:val="00767E3E"/>
    <w:rsid w:val="007707C0"/>
    <w:rsid w:val="00770EDC"/>
    <w:rsid w:val="007710B3"/>
    <w:rsid w:val="00771137"/>
    <w:rsid w:val="007713DD"/>
    <w:rsid w:val="007716E6"/>
    <w:rsid w:val="00771909"/>
    <w:rsid w:val="00771CA7"/>
    <w:rsid w:val="00772060"/>
    <w:rsid w:val="00772675"/>
    <w:rsid w:val="007726A3"/>
    <w:rsid w:val="0077273D"/>
    <w:rsid w:val="007727DE"/>
    <w:rsid w:val="00772C4E"/>
    <w:rsid w:val="00772C73"/>
    <w:rsid w:val="007731C3"/>
    <w:rsid w:val="007733EC"/>
    <w:rsid w:val="00773545"/>
    <w:rsid w:val="0077361A"/>
    <w:rsid w:val="007737C9"/>
    <w:rsid w:val="00773A7B"/>
    <w:rsid w:val="00773AEF"/>
    <w:rsid w:val="00773C03"/>
    <w:rsid w:val="0077482A"/>
    <w:rsid w:val="007748FB"/>
    <w:rsid w:val="00774E74"/>
    <w:rsid w:val="0077561F"/>
    <w:rsid w:val="00775A1A"/>
    <w:rsid w:val="00775E95"/>
    <w:rsid w:val="00776102"/>
    <w:rsid w:val="00776314"/>
    <w:rsid w:val="007769C6"/>
    <w:rsid w:val="007769F5"/>
    <w:rsid w:val="00776AF0"/>
    <w:rsid w:val="00776B2F"/>
    <w:rsid w:val="00776C1C"/>
    <w:rsid w:val="00776E3C"/>
    <w:rsid w:val="00777345"/>
    <w:rsid w:val="00777541"/>
    <w:rsid w:val="00777740"/>
    <w:rsid w:val="007779A4"/>
    <w:rsid w:val="00777AC7"/>
    <w:rsid w:val="00777CD6"/>
    <w:rsid w:val="00777D52"/>
    <w:rsid w:val="00777F74"/>
    <w:rsid w:val="00780209"/>
    <w:rsid w:val="007804FD"/>
    <w:rsid w:val="007805E9"/>
    <w:rsid w:val="007805FF"/>
    <w:rsid w:val="00780740"/>
    <w:rsid w:val="007807DD"/>
    <w:rsid w:val="007809EE"/>
    <w:rsid w:val="007811C0"/>
    <w:rsid w:val="00781825"/>
    <w:rsid w:val="007818B6"/>
    <w:rsid w:val="00781BB6"/>
    <w:rsid w:val="00781D49"/>
    <w:rsid w:val="00781D62"/>
    <w:rsid w:val="0078234B"/>
    <w:rsid w:val="007825A3"/>
    <w:rsid w:val="00782B34"/>
    <w:rsid w:val="00782CBC"/>
    <w:rsid w:val="00782E24"/>
    <w:rsid w:val="00783524"/>
    <w:rsid w:val="00783842"/>
    <w:rsid w:val="00783A0D"/>
    <w:rsid w:val="00783B56"/>
    <w:rsid w:val="00783DA0"/>
    <w:rsid w:val="00783F4D"/>
    <w:rsid w:val="007841D4"/>
    <w:rsid w:val="007846AD"/>
    <w:rsid w:val="007849CF"/>
    <w:rsid w:val="00785227"/>
    <w:rsid w:val="00785419"/>
    <w:rsid w:val="007855DB"/>
    <w:rsid w:val="00785762"/>
    <w:rsid w:val="0078589F"/>
    <w:rsid w:val="00785904"/>
    <w:rsid w:val="00785C21"/>
    <w:rsid w:val="00785F3D"/>
    <w:rsid w:val="00785FD8"/>
    <w:rsid w:val="00786200"/>
    <w:rsid w:val="00786224"/>
    <w:rsid w:val="00786EBA"/>
    <w:rsid w:val="0078714C"/>
    <w:rsid w:val="007871F2"/>
    <w:rsid w:val="00787407"/>
    <w:rsid w:val="007876C4"/>
    <w:rsid w:val="007877CE"/>
    <w:rsid w:val="00787811"/>
    <w:rsid w:val="00790033"/>
    <w:rsid w:val="007900D0"/>
    <w:rsid w:val="007901B1"/>
    <w:rsid w:val="0079024F"/>
    <w:rsid w:val="007905FE"/>
    <w:rsid w:val="00790A18"/>
    <w:rsid w:val="00791103"/>
    <w:rsid w:val="00791442"/>
    <w:rsid w:val="00791666"/>
    <w:rsid w:val="00791B51"/>
    <w:rsid w:val="00791C7F"/>
    <w:rsid w:val="00791E38"/>
    <w:rsid w:val="00791F4A"/>
    <w:rsid w:val="00792124"/>
    <w:rsid w:val="00792231"/>
    <w:rsid w:val="0079288D"/>
    <w:rsid w:val="00792A6B"/>
    <w:rsid w:val="00792C02"/>
    <w:rsid w:val="00793093"/>
    <w:rsid w:val="0079310B"/>
    <w:rsid w:val="0079336C"/>
    <w:rsid w:val="007938FF"/>
    <w:rsid w:val="00793E16"/>
    <w:rsid w:val="00794AB3"/>
    <w:rsid w:val="00795659"/>
    <w:rsid w:val="00795A75"/>
    <w:rsid w:val="00795BE1"/>
    <w:rsid w:val="00795D98"/>
    <w:rsid w:val="007961E0"/>
    <w:rsid w:val="0079640B"/>
    <w:rsid w:val="007964CE"/>
    <w:rsid w:val="0079683F"/>
    <w:rsid w:val="00796B64"/>
    <w:rsid w:val="00796CC9"/>
    <w:rsid w:val="00797718"/>
    <w:rsid w:val="0079799A"/>
    <w:rsid w:val="007979E3"/>
    <w:rsid w:val="00797C47"/>
    <w:rsid w:val="00797E10"/>
    <w:rsid w:val="00797E48"/>
    <w:rsid w:val="007A000B"/>
    <w:rsid w:val="007A0461"/>
    <w:rsid w:val="007A06CB"/>
    <w:rsid w:val="007A0C22"/>
    <w:rsid w:val="007A1362"/>
    <w:rsid w:val="007A1601"/>
    <w:rsid w:val="007A1E21"/>
    <w:rsid w:val="007A1ECA"/>
    <w:rsid w:val="007A2044"/>
    <w:rsid w:val="007A2569"/>
    <w:rsid w:val="007A2930"/>
    <w:rsid w:val="007A2DB8"/>
    <w:rsid w:val="007A3479"/>
    <w:rsid w:val="007A35FE"/>
    <w:rsid w:val="007A3D57"/>
    <w:rsid w:val="007A3F37"/>
    <w:rsid w:val="007A43B5"/>
    <w:rsid w:val="007A43BD"/>
    <w:rsid w:val="007A43E4"/>
    <w:rsid w:val="007A44CF"/>
    <w:rsid w:val="007A4960"/>
    <w:rsid w:val="007A49E4"/>
    <w:rsid w:val="007A5103"/>
    <w:rsid w:val="007A5295"/>
    <w:rsid w:val="007A5614"/>
    <w:rsid w:val="007A578D"/>
    <w:rsid w:val="007A5905"/>
    <w:rsid w:val="007A5A18"/>
    <w:rsid w:val="007A5C4A"/>
    <w:rsid w:val="007A5E5F"/>
    <w:rsid w:val="007A5EC4"/>
    <w:rsid w:val="007A60A6"/>
    <w:rsid w:val="007A6F82"/>
    <w:rsid w:val="007A71F4"/>
    <w:rsid w:val="007A7620"/>
    <w:rsid w:val="007A79E6"/>
    <w:rsid w:val="007A7B03"/>
    <w:rsid w:val="007B0067"/>
    <w:rsid w:val="007B0222"/>
    <w:rsid w:val="007B02BA"/>
    <w:rsid w:val="007B071E"/>
    <w:rsid w:val="007B0BAE"/>
    <w:rsid w:val="007B0DA2"/>
    <w:rsid w:val="007B0DC5"/>
    <w:rsid w:val="007B0E45"/>
    <w:rsid w:val="007B150C"/>
    <w:rsid w:val="007B15D4"/>
    <w:rsid w:val="007B175E"/>
    <w:rsid w:val="007B1E56"/>
    <w:rsid w:val="007B1F3E"/>
    <w:rsid w:val="007B1FC2"/>
    <w:rsid w:val="007B2284"/>
    <w:rsid w:val="007B2519"/>
    <w:rsid w:val="007B2710"/>
    <w:rsid w:val="007B28A5"/>
    <w:rsid w:val="007B2A68"/>
    <w:rsid w:val="007B3407"/>
    <w:rsid w:val="007B394C"/>
    <w:rsid w:val="007B3A5E"/>
    <w:rsid w:val="007B3C14"/>
    <w:rsid w:val="007B3C7F"/>
    <w:rsid w:val="007B3C81"/>
    <w:rsid w:val="007B3FA0"/>
    <w:rsid w:val="007B45F6"/>
    <w:rsid w:val="007B4724"/>
    <w:rsid w:val="007B4CEB"/>
    <w:rsid w:val="007B4EBA"/>
    <w:rsid w:val="007B5363"/>
    <w:rsid w:val="007B5379"/>
    <w:rsid w:val="007B53E5"/>
    <w:rsid w:val="007B6040"/>
    <w:rsid w:val="007B61CC"/>
    <w:rsid w:val="007B6253"/>
    <w:rsid w:val="007B6266"/>
    <w:rsid w:val="007B63E4"/>
    <w:rsid w:val="007B64EA"/>
    <w:rsid w:val="007B65F0"/>
    <w:rsid w:val="007B6946"/>
    <w:rsid w:val="007B6DEB"/>
    <w:rsid w:val="007B6DFA"/>
    <w:rsid w:val="007B6F8F"/>
    <w:rsid w:val="007B6FD8"/>
    <w:rsid w:val="007B76BF"/>
    <w:rsid w:val="007B7F3F"/>
    <w:rsid w:val="007C01CD"/>
    <w:rsid w:val="007C01FB"/>
    <w:rsid w:val="007C057A"/>
    <w:rsid w:val="007C0662"/>
    <w:rsid w:val="007C06E5"/>
    <w:rsid w:val="007C0D8F"/>
    <w:rsid w:val="007C0F61"/>
    <w:rsid w:val="007C12C7"/>
    <w:rsid w:val="007C15A8"/>
    <w:rsid w:val="007C1618"/>
    <w:rsid w:val="007C1646"/>
    <w:rsid w:val="007C16BC"/>
    <w:rsid w:val="007C1B64"/>
    <w:rsid w:val="007C1C15"/>
    <w:rsid w:val="007C1CAB"/>
    <w:rsid w:val="007C1F28"/>
    <w:rsid w:val="007C20C7"/>
    <w:rsid w:val="007C23E1"/>
    <w:rsid w:val="007C24E0"/>
    <w:rsid w:val="007C26BF"/>
    <w:rsid w:val="007C276A"/>
    <w:rsid w:val="007C2EA1"/>
    <w:rsid w:val="007C3050"/>
    <w:rsid w:val="007C34EA"/>
    <w:rsid w:val="007C36E0"/>
    <w:rsid w:val="007C38AE"/>
    <w:rsid w:val="007C3CF2"/>
    <w:rsid w:val="007C3E09"/>
    <w:rsid w:val="007C3FAF"/>
    <w:rsid w:val="007C429C"/>
    <w:rsid w:val="007C467E"/>
    <w:rsid w:val="007C4709"/>
    <w:rsid w:val="007C4958"/>
    <w:rsid w:val="007C4AE1"/>
    <w:rsid w:val="007C4EF0"/>
    <w:rsid w:val="007C4FA1"/>
    <w:rsid w:val="007C5270"/>
    <w:rsid w:val="007C5307"/>
    <w:rsid w:val="007C54E0"/>
    <w:rsid w:val="007C5829"/>
    <w:rsid w:val="007C5BBE"/>
    <w:rsid w:val="007C5FAF"/>
    <w:rsid w:val="007C64DE"/>
    <w:rsid w:val="007C65B6"/>
    <w:rsid w:val="007C6785"/>
    <w:rsid w:val="007C732F"/>
    <w:rsid w:val="007C7379"/>
    <w:rsid w:val="007C781A"/>
    <w:rsid w:val="007C78D1"/>
    <w:rsid w:val="007C7ADE"/>
    <w:rsid w:val="007C7AE5"/>
    <w:rsid w:val="007C7EFF"/>
    <w:rsid w:val="007D092B"/>
    <w:rsid w:val="007D09E6"/>
    <w:rsid w:val="007D0ABC"/>
    <w:rsid w:val="007D0C34"/>
    <w:rsid w:val="007D1415"/>
    <w:rsid w:val="007D1974"/>
    <w:rsid w:val="007D1A9A"/>
    <w:rsid w:val="007D1BE3"/>
    <w:rsid w:val="007D253F"/>
    <w:rsid w:val="007D286B"/>
    <w:rsid w:val="007D2A93"/>
    <w:rsid w:val="007D2F99"/>
    <w:rsid w:val="007D3748"/>
    <w:rsid w:val="007D375F"/>
    <w:rsid w:val="007D3BCE"/>
    <w:rsid w:val="007D3C5A"/>
    <w:rsid w:val="007D3F8C"/>
    <w:rsid w:val="007D4063"/>
    <w:rsid w:val="007D45A9"/>
    <w:rsid w:val="007D48F7"/>
    <w:rsid w:val="007D49F7"/>
    <w:rsid w:val="007D4E32"/>
    <w:rsid w:val="007D50E2"/>
    <w:rsid w:val="007D52AE"/>
    <w:rsid w:val="007D537E"/>
    <w:rsid w:val="007D557B"/>
    <w:rsid w:val="007D565A"/>
    <w:rsid w:val="007D5707"/>
    <w:rsid w:val="007D5828"/>
    <w:rsid w:val="007D6257"/>
    <w:rsid w:val="007D6BAE"/>
    <w:rsid w:val="007D6CD0"/>
    <w:rsid w:val="007D713E"/>
    <w:rsid w:val="007D716D"/>
    <w:rsid w:val="007D7C82"/>
    <w:rsid w:val="007E0625"/>
    <w:rsid w:val="007E0AD3"/>
    <w:rsid w:val="007E0C4C"/>
    <w:rsid w:val="007E0C72"/>
    <w:rsid w:val="007E0D8C"/>
    <w:rsid w:val="007E0F88"/>
    <w:rsid w:val="007E12A7"/>
    <w:rsid w:val="007E19C2"/>
    <w:rsid w:val="007E1C45"/>
    <w:rsid w:val="007E1F78"/>
    <w:rsid w:val="007E23E5"/>
    <w:rsid w:val="007E23EE"/>
    <w:rsid w:val="007E2907"/>
    <w:rsid w:val="007E29FB"/>
    <w:rsid w:val="007E2ADD"/>
    <w:rsid w:val="007E2AF4"/>
    <w:rsid w:val="007E34A9"/>
    <w:rsid w:val="007E3740"/>
    <w:rsid w:val="007E3DE4"/>
    <w:rsid w:val="007E40F4"/>
    <w:rsid w:val="007E43C4"/>
    <w:rsid w:val="007E4436"/>
    <w:rsid w:val="007E47BD"/>
    <w:rsid w:val="007E49AE"/>
    <w:rsid w:val="007E50E0"/>
    <w:rsid w:val="007E5830"/>
    <w:rsid w:val="007E58FA"/>
    <w:rsid w:val="007E5B7A"/>
    <w:rsid w:val="007E5FFB"/>
    <w:rsid w:val="007E6435"/>
    <w:rsid w:val="007E6858"/>
    <w:rsid w:val="007E6968"/>
    <w:rsid w:val="007E6A86"/>
    <w:rsid w:val="007E6CB7"/>
    <w:rsid w:val="007E6F2E"/>
    <w:rsid w:val="007E704F"/>
    <w:rsid w:val="007E7075"/>
    <w:rsid w:val="007E753F"/>
    <w:rsid w:val="007E7C31"/>
    <w:rsid w:val="007E7E44"/>
    <w:rsid w:val="007E7F0C"/>
    <w:rsid w:val="007F02CF"/>
    <w:rsid w:val="007F0393"/>
    <w:rsid w:val="007F059C"/>
    <w:rsid w:val="007F0CDE"/>
    <w:rsid w:val="007F0F7E"/>
    <w:rsid w:val="007F131F"/>
    <w:rsid w:val="007F139F"/>
    <w:rsid w:val="007F13D4"/>
    <w:rsid w:val="007F1689"/>
    <w:rsid w:val="007F16F1"/>
    <w:rsid w:val="007F198B"/>
    <w:rsid w:val="007F229C"/>
    <w:rsid w:val="007F37CE"/>
    <w:rsid w:val="007F37F0"/>
    <w:rsid w:val="007F3856"/>
    <w:rsid w:val="007F39DA"/>
    <w:rsid w:val="007F3C59"/>
    <w:rsid w:val="007F3CD5"/>
    <w:rsid w:val="007F421C"/>
    <w:rsid w:val="007F478D"/>
    <w:rsid w:val="007F48AF"/>
    <w:rsid w:val="007F4995"/>
    <w:rsid w:val="007F4AB7"/>
    <w:rsid w:val="007F4F18"/>
    <w:rsid w:val="007F510B"/>
    <w:rsid w:val="007F53F3"/>
    <w:rsid w:val="007F5432"/>
    <w:rsid w:val="007F5565"/>
    <w:rsid w:val="007F55F0"/>
    <w:rsid w:val="007F5847"/>
    <w:rsid w:val="007F5B11"/>
    <w:rsid w:val="007F5CC1"/>
    <w:rsid w:val="007F5E22"/>
    <w:rsid w:val="007F5EA8"/>
    <w:rsid w:val="007F61DF"/>
    <w:rsid w:val="007F6223"/>
    <w:rsid w:val="007F63B6"/>
    <w:rsid w:val="007F65D8"/>
    <w:rsid w:val="007F66EE"/>
    <w:rsid w:val="007F6ADE"/>
    <w:rsid w:val="007F6AE8"/>
    <w:rsid w:val="007F6BEB"/>
    <w:rsid w:val="007F7270"/>
    <w:rsid w:val="007F72DF"/>
    <w:rsid w:val="007F760F"/>
    <w:rsid w:val="007F766A"/>
    <w:rsid w:val="007F76B2"/>
    <w:rsid w:val="007F7A53"/>
    <w:rsid w:val="007F7B09"/>
    <w:rsid w:val="007F7C92"/>
    <w:rsid w:val="007F7E52"/>
    <w:rsid w:val="008001D3"/>
    <w:rsid w:val="008005AE"/>
    <w:rsid w:val="00800FE4"/>
    <w:rsid w:val="0080116E"/>
    <w:rsid w:val="00801398"/>
    <w:rsid w:val="008016C6"/>
    <w:rsid w:val="00801904"/>
    <w:rsid w:val="00801B42"/>
    <w:rsid w:val="00801CBB"/>
    <w:rsid w:val="00801E2F"/>
    <w:rsid w:val="00801F07"/>
    <w:rsid w:val="00801F19"/>
    <w:rsid w:val="008028F9"/>
    <w:rsid w:val="00802AE1"/>
    <w:rsid w:val="00802E55"/>
    <w:rsid w:val="00802F65"/>
    <w:rsid w:val="00802FCE"/>
    <w:rsid w:val="00803329"/>
    <w:rsid w:val="00803475"/>
    <w:rsid w:val="0080351F"/>
    <w:rsid w:val="008035BE"/>
    <w:rsid w:val="0080368D"/>
    <w:rsid w:val="0080390E"/>
    <w:rsid w:val="00803A01"/>
    <w:rsid w:val="00803D68"/>
    <w:rsid w:val="00803E07"/>
    <w:rsid w:val="008041FD"/>
    <w:rsid w:val="008042A9"/>
    <w:rsid w:val="00804528"/>
    <w:rsid w:val="00804599"/>
    <w:rsid w:val="008048FD"/>
    <w:rsid w:val="00804BA8"/>
    <w:rsid w:val="00804E46"/>
    <w:rsid w:val="00804F3A"/>
    <w:rsid w:val="008050AA"/>
    <w:rsid w:val="00805319"/>
    <w:rsid w:val="008055F4"/>
    <w:rsid w:val="008056B0"/>
    <w:rsid w:val="00805749"/>
    <w:rsid w:val="00805B15"/>
    <w:rsid w:val="00806364"/>
    <w:rsid w:val="0080654B"/>
    <w:rsid w:val="0080654E"/>
    <w:rsid w:val="0080688B"/>
    <w:rsid w:val="00806F9D"/>
    <w:rsid w:val="00807608"/>
    <w:rsid w:val="00807724"/>
    <w:rsid w:val="00807733"/>
    <w:rsid w:val="008077CF"/>
    <w:rsid w:val="00807951"/>
    <w:rsid w:val="008079AD"/>
    <w:rsid w:val="008079BA"/>
    <w:rsid w:val="00807BB2"/>
    <w:rsid w:val="00807D63"/>
    <w:rsid w:val="0081002C"/>
    <w:rsid w:val="00810104"/>
    <w:rsid w:val="008101BF"/>
    <w:rsid w:val="00810395"/>
    <w:rsid w:val="008103FB"/>
    <w:rsid w:val="0081084F"/>
    <w:rsid w:val="00810D1E"/>
    <w:rsid w:val="00810D96"/>
    <w:rsid w:val="00810E9E"/>
    <w:rsid w:val="00810F82"/>
    <w:rsid w:val="008110F4"/>
    <w:rsid w:val="0081147C"/>
    <w:rsid w:val="00811943"/>
    <w:rsid w:val="008123F0"/>
    <w:rsid w:val="008125B2"/>
    <w:rsid w:val="0081261D"/>
    <w:rsid w:val="00812A0B"/>
    <w:rsid w:val="00812A3F"/>
    <w:rsid w:val="00812AE4"/>
    <w:rsid w:val="00812D28"/>
    <w:rsid w:val="00813126"/>
    <w:rsid w:val="0081357C"/>
    <w:rsid w:val="0081366D"/>
    <w:rsid w:val="0081396A"/>
    <w:rsid w:val="00813A98"/>
    <w:rsid w:val="00813B20"/>
    <w:rsid w:val="00813D31"/>
    <w:rsid w:val="00813EC2"/>
    <w:rsid w:val="0081413C"/>
    <w:rsid w:val="00814DC3"/>
    <w:rsid w:val="00814FC7"/>
    <w:rsid w:val="00815096"/>
    <w:rsid w:val="008155E2"/>
    <w:rsid w:val="0081570F"/>
    <w:rsid w:val="0081588C"/>
    <w:rsid w:val="008158F8"/>
    <w:rsid w:val="00815B1D"/>
    <w:rsid w:val="00815BE6"/>
    <w:rsid w:val="00815BEA"/>
    <w:rsid w:val="00815CA6"/>
    <w:rsid w:val="00815D9C"/>
    <w:rsid w:val="0081600A"/>
    <w:rsid w:val="0081627D"/>
    <w:rsid w:val="00816623"/>
    <w:rsid w:val="00816B05"/>
    <w:rsid w:val="00816C07"/>
    <w:rsid w:val="00816E6E"/>
    <w:rsid w:val="00817298"/>
    <w:rsid w:val="00817331"/>
    <w:rsid w:val="00817387"/>
    <w:rsid w:val="00817519"/>
    <w:rsid w:val="00817564"/>
    <w:rsid w:val="00817819"/>
    <w:rsid w:val="00817D0C"/>
    <w:rsid w:val="00817E81"/>
    <w:rsid w:val="00817F79"/>
    <w:rsid w:val="0082012E"/>
    <w:rsid w:val="008202F5"/>
    <w:rsid w:val="00820332"/>
    <w:rsid w:val="008203CF"/>
    <w:rsid w:val="00820619"/>
    <w:rsid w:val="008208EB"/>
    <w:rsid w:val="00820B8C"/>
    <w:rsid w:val="00820C10"/>
    <w:rsid w:val="00820C1E"/>
    <w:rsid w:val="008216DA"/>
    <w:rsid w:val="00821723"/>
    <w:rsid w:val="00821A60"/>
    <w:rsid w:val="00821AC2"/>
    <w:rsid w:val="00821E7E"/>
    <w:rsid w:val="00822126"/>
    <w:rsid w:val="00822C60"/>
    <w:rsid w:val="00822E62"/>
    <w:rsid w:val="00822F6D"/>
    <w:rsid w:val="0082339F"/>
    <w:rsid w:val="008233A2"/>
    <w:rsid w:val="008235AB"/>
    <w:rsid w:val="008235E6"/>
    <w:rsid w:val="00823751"/>
    <w:rsid w:val="008238E5"/>
    <w:rsid w:val="00823F5F"/>
    <w:rsid w:val="0082417B"/>
    <w:rsid w:val="00824444"/>
    <w:rsid w:val="00824580"/>
    <w:rsid w:val="00824EE0"/>
    <w:rsid w:val="00824F0C"/>
    <w:rsid w:val="00825083"/>
    <w:rsid w:val="00825175"/>
    <w:rsid w:val="008254C3"/>
    <w:rsid w:val="008255FA"/>
    <w:rsid w:val="00825FFF"/>
    <w:rsid w:val="00826288"/>
    <w:rsid w:val="008262A0"/>
    <w:rsid w:val="008263E4"/>
    <w:rsid w:val="0082658E"/>
    <w:rsid w:val="00826AB6"/>
    <w:rsid w:val="00826CCC"/>
    <w:rsid w:val="00826CDF"/>
    <w:rsid w:val="008272CC"/>
    <w:rsid w:val="008279B9"/>
    <w:rsid w:val="00827B53"/>
    <w:rsid w:val="00827D20"/>
    <w:rsid w:val="008304E2"/>
    <w:rsid w:val="00830553"/>
    <w:rsid w:val="0083079E"/>
    <w:rsid w:val="008307DF"/>
    <w:rsid w:val="008307E5"/>
    <w:rsid w:val="00830808"/>
    <w:rsid w:val="00830FDC"/>
    <w:rsid w:val="008312C3"/>
    <w:rsid w:val="008315DC"/>
    <w:rsid w:val="00831879"/>
    <w:rsid w:val="00831C07"/>
    <w:rsid w:val="00831CCA"/>
    <w:rsid w:val="00831FA6"/>
    <w:rsid w:val="00831FB9"/>
    <w:rsid w:val="0083219E"/>
    <w:rsid w:val="008324B7"/>
    <w:rsid w:val="0083327F"/>
    <w:rsid w:val="00833621"/>
    <w:rsid w:val="00833A68"/>
    <w:rsid w:val="008349EE"/>
    <w:rsid w:val="00834AA2"/>
    <w:rsid w:val="00834B93"/>
    <w:rsid w:val="00834E2C"/>
    <w:rsid w:val="00835004"/>
    <w:rsid w:val="00835680"/>
    <w:rsid w:val="00835B18"/>
    <w:rsid w:val="00835B26"/>
    <w:rsid w:val="008362AF"/>
    <w:rsid w:val="008362FE"/>
    <w:rsid w:val="008367CB"/>
    <w:rsid w:val="00836A6A"/>
    <w:rsid w:val="00836AA2"/>
    <w:rsid w:val="00836CB7"/>
    <w:rsid w:val="00836D22"/>
    <w:rsid w:val="00836DF3"/>
    <w:rsid w:val="00836E3F"/>
    <w:rsid w:val="008375F8"/>
    <w:rsid w:val="0083773A"/>
    <w:rsid w:val="0083780C"/>
    <w:rsid w:val="00837934"/>
    <w:rsid w:val="00837D5A"/>
    <w:rsid w:val="00837E18"/>
    <w:rsid w:val="00837E3D"/>
    <w:rsid w:val="00837E6D"/>
    <w:rsid w:val="00840206"/>
    <w:rsid w:val="00840395"/>
    <w:rsid w:val="00840537"/>
    <w:rsid w:val="0084056B"/>
    <w:rsid w:val="0084075C"/>
    <w:rsid w:val="008407CE"/>
    <w:rsid w:val="00840B76"/>
    <w:rsid w:val="0084197A"/>
    <w:rsid w:val="00841FFC"/>
    <w:rsid w:val="008424BD"/>
    <w:rsid w:val="008428C3"/>
    <w:rsid w:val="008429EA"/>
    <w:rsid w:val="00842A2A"/>
    <w:rsid w:val="00842A80"/>
    <w:rsid w:val="00842ABA"/>
    <w:rsid w:val="008432C2"/>
    <w:rsid w:val="008438C7"/>
    <w:rsid w:val="008440A7"/>
    <w:rsid w:val="00844234"/>
    <w:rsid w:val="0084438F"/>
    <w:rsid w:val="00844769"/>
    <w:rsid w:val="0084491E"/>
    <w:rsid w:val="00844F27"/>
    <w:rsid w:val="00845409"/>
    <w:rsid w:val="008456B1"/>
    <w:rsid w:val="00845927"/>
    <w:rsid w:val="008459C6"/>
    <w:rsid w:val="00845B8C"/>
    <w:rsid w:val="00845CB6"/>
    <w:rsid w:val="00845DF6"/>
    <w:rsid w:val="00846276"/>
    <w:rsid w:val="0084645D"/>
    <w:rsid w:val="008468B0"/>
    <w:rsid w:val="008468E4"/>
    <w:rsid w:val="00846B4F"/>
    <w:rsid w:val="00846D21"/>
    <w:rsid w:val="00846FBB"/>
    <w:rsid w:val="008472A9"/>
    <w:rsid w:val="008473D4"/>
    <w:rsid w:val="00847689"/>
    <w:rsid w:val="008476D3"/>
    <w:rsid w:val="00847C46"/>
    <w:rsid w:val="00847CC7"/>
    <w:rsid w:val="00847F74"/>
    <w:rsid w:val="00850238"/>
    <w:rsid w:val="00850259"/>
    <w:rsid w:val="00850290"/>
    <w:rsid w:val="0085043D"/>
    <w:rsid w:val="00850708"/>
    <w:rsid w:val="008507B8"/>
    <w:rsid w:val="008508DB"/>
    <w:rsid w:val="00850BD9"/>
    <w:rsid w:val="00850C2B"/>
    <w:rsid w:val="00850E3D"/>
    <w:rsid w:val="008514C8"/>
    <w:rsid w:val="008514E8"/>
    <w:rsid w:val="008516CE"/>
    <w:rsid w:val="008519DD"/>
    <w:rsid w:val="00851A24"/>
    <w:rsid w:val="00851AA4"/>
    <w:rsid w:val="00851ADC"/>
    <w:rsid w:val="00851C93"/>
    <w:rsid w:val="00851DCB"/>
    <w:rsid w:val="008521C0"/>
    <w:rsid w:val="00852354"/>
    <w:rsid w:val="008523AE"/>
    <w:rsid w:val="008524F4"/>
    <w:rsid w:val="008525FD"/>
    <w:rsid w:val="008529D1"/>
    <w:rsid w:val="008529F9"/>
    <w:rsid w:val="00852BB0"/>
    <w:rsid w:val="00853078"/>
    <w:rsid w:val="00853453"/>
    <w:rsid w:val="008538DE"/>
    <w:rsid w:val="00854042"/>
    <w:rsid w:val="0085437F"/>
    <w:rsid w:val="00854651"/>
    <w:rsid w:val="008547E1"/>
    <w:rsid w:val="00854881"/>
    <w:rsid w:val="008553D1"/>
    <w:rsid w:val="008554F1"/>
    <w:rsid w:val="00855A64"/>
    <w:rsid w:val="00855AD4"/>
    <w:rsid w:val="00855B66"/>
    <w:rsid w:val="00855F4D"/>
    <w:rsid w:val="0085622D"/>
    <w:rsid w:val="00856354"/>
    <w:rsid w:val="008563A7"/>
    <w:rsid w:val="008563DE"/>
    <w:rsid w:val="00856581"/>
    <w:rsid w:val="00856A39"/>
    <w:rsid w:val="00856B99"/>
    <w:rsid w:val="00856F1D"/>
    <w:rsid w:val="00857052"/>
    <w:rsid w:val="008570BB"/>
    <w:rsid w:val="008570F5"/>
    <w:rsid w:val="008573FD"/>
    <w:rsid w:val="0085759F"/>
    <w:rsid w:val="00857704"/>
    <w:rsid w:val="008577F0"/>
    <w:rsid w:val="008579F3"/>
    <w:rsid w:val="008607BA"/>
    <w:rsid w:val="00860B16"/>
    <w:rsid w:val="00860C8F"/>
    <w:rsid w:val="00861253"/>
    <w:rsid w:val="00861BF9"/>
    <w:rsid w:val="00861FA0"/>
    <w:rsid w:val="00861FF5"/>
    <w:rsid w:val="00862398"/>
    <w:rsid w:val="00862678"/>
    <w:rsid w:val="00862CE8"/>
    <w:rsid w:val="008632D2"/>
    <w:rsid w:val="0086333D"/>
    <w:rsid w:val="0086342D"/>
    <w:rsid w:val="00863551"/>
    <w:rsid w:val="00863963"/>
    <w:rsid w:val="00863C18"/>
    <w:rsid w:val="00863D3B"/>
    <w:rsid w:val="00863D60"/>
    <w:rsid w:val="00864001"/>
    <w:rsid w:val="00864C0A"/>
    <w:rsid w:val="00865154"/>
    <w:rsid w:val="00865902"/>
    <w:rsid w:val="00865EF0"/>
    <w:rsid w:val="00866019"/>
    <w:rsid w:val="008663CF"/>
    <w:rsid w:val="0086661D"/>
    <w:rsid w:val="00866A66"/>
    <w:rsid w:val="00866A7F"/>
    <w:rsid w:val="00866B87"/>
    <w:rsid w:val="008671E7"/>
    <w:rsid w:val="00867259"/>
    <w:rsid w:val="00867309"/>
    <w:rsid w:val="008673AD"/>
    <w:rsid w:val="00867777"/>
    <w:rsid w:val="00867B5B"/>
    <w:rsid w:val="00867BF7"/>
    <w:rsid w:val="00867F38"/>
    <w:rsid w:val="0087085C"/>
    <w:rsid w:val="00870B51"/>
    <w:rsid w:val="00870C32"/>
    <w:rsid w:val="00870FA8"/>
    <w:rsid w:val="00871185"/>
    <w:rsid w:val="00871737"/>
    <w:rsid w:val="0087181F"/>
    <w:rsid w:val="00871849"/>
    <w:rsid w:val="00871A81"/>
    <w:rsid w:val="008722B9"/>
    <w:rsid w:val="0087285B"/>
    <w:rsid w:val="00872A21"/>
    <w:rsid w:val="00872C35"/>
    <w:rsid w:val="00872D1E"/>
    <w:rsid w:val="00872E2D"/>
    <w:rsid w:val="00872EE1"/>
    <w:rsid w:val="00872FEE"/>
    <w:rsid w:val="008730B7"/>
    <w:rsid w:val="0087358E"/>
    <w:rsid w:val="00873AE4"/>
    <w:rsid w:val="0087420C"/>
    <w:rsid w:val="00874345"/>
    <w:rsid w:val="0087461D"/>
    <w:rsid w:val="0087488C"/>
    <w:rsid w:val="00874894"/>
    <w:rsid w:val="00874AAA"/>
    <w:rsid w:val="00874BCA"/>
    <w:rsid w:val="00874E8A"/>
    <w:rsid w:val="0087513A"/>
    <w:rsid w:val="008751B9"/>
    <w:rsid w:val="00875263"/>
    <w:rsid w:val="0087551F"/>
    <w:rsid w:val="008755A3"/>
    <w:rsid w:val="00875994"/>
    <w:rsid w:val="008759FA"/>
    <w:rsid w:val="00875A4A"/>
    <w:rsid w:val="00875AF8"/>
    <w:rsid w:val="00875C4C"/>
    <w:rsid w:val="00875CD3"/>
    <w:rsid w:val="00875E74"/>
    <w:rsid w:val="00875F5E"/>
    <w:rsid w:val="00875F61"/>
    <w:rsid w:val="0087603B"/>
    <w:rsid w:val="008760FA"/>
    <w:rsid w:val="008761A1"/>
    <w:rsid w:val="008761B3"/>
    <w:rsid w:val="00876398"/>
    <w:rsid w:val="00876583"/>
    <w:rsid w:val="0087667D"/>
    <w:rsid w:val="00876711"/>
    <w:rsid w:val="00876721"/>
    <w:rsid w:val="00876891"/>
    <w:rsid w:val="00876C20"/>
    <w:rsid w:val="008770A4"/>
    <w:rsid w:val="0087726B"/>
    <w:rsid w:val="008772F7"/>
    <w:rsid w:val="00877773"/>
    <w:rsid w:val="00877776"/>
    <w:rsid w:val="0087793F"/>
    <w:rsid w:val="00877B15"/>
    <w:rsid w:val="00877D6A"/>
    <w:rsid w:val="00877F33"/>
    <w:rsid w:val="00880078"/>
    <w:rsid w:val="00880255"/>
    <w:rsid w:val="008802D5"/>
    <w:rsid w:val="00880479"/>
    <w:rsid w:val="00880553"/>
    <w:rsid w:val="008806BB"/>
    <w:rsid w:val="00880978"/>
    <w:rsid w:val="00881291"/>
    <w:rsid w:val="00881630"/>
    <w:rsid w:val="0088176B"/>
    <w:rsid w:val="00881BD5"/>
    <w:rsid w:val="00881D32"/>
    <w:rsid w:val="00881E64"/>
    <w:rsid w:val="0088203C"/>
    <w:rsid w:val="008825B0"/>
    <w:rsid w:val="008825E4"/>
    <w:rsid w:val="00882883"/>
    <w:rsid w:val="00882996"/>
    <w:rsid w:val="008829FD"/>
    <w:rsid w:val="008833DC"/>
    <w:rsid w:val="008834C1"/>
    <w:rsid w:val="00883766"/>
    <w:rsid w:val="00883BDF"/>
    <w:rsid w:val="00883EF9"/>
    <w:rsid w:val="00884123"/>
    <w:rsid w:val="008843F3"/>
    <w:rsid w:val="008853E5"/>
    <w:rsid w:val="00885782"/>
    <w:rsid w:val="0088593A"/>
    <w:rsid w:val="00885B8B"/>
    <w:rsid w:val="00885CE8"/>
    <w:rsid w:val="00885D3D"/>
    <w:rsid w:val="0088666D"/>
    <w:rsid w:val="0088746B"/>
    <w:rsid w:val="00887759"/>
    <w:rsid w:val="00887A75"/>
    <w:rsid w:val="00887B5D"/>
    <w:rsid w:val="00887D6C"/>
    <w:rsid w:val="00887F61"/>
    <w:rsid w:val="00887FA4"/>
    <w:rsid w:val="0089070F"/>
    <w:rsid w:val="00890AD5"/>
    <w:rsid w:val="00890CE1"/>
    <w:rsid w:val="0089105F"/>
    <w:rsid w:val="008914FE"/>
    <w:rsid w:val="0089175D"/>
    <w:rsid w:val="008918B7"/>
    <w:rsid w:val="00891DA5"/>
    <w:rsid w:val="008920A8"/>
    <w:rsid w:val="008920F9"/>
    <w:rsid w:val="008925EB"/>
    <w:rsid w:val="00892608"/>
    <w:rsid w:val="0089282B"/>
    <w:rsid w:val="00892D36"/>
    <w:rsid w:val="00892F1B"/>
    <w:rsid w:val="00892F68"/>
    <w:rsid w:val="0089303A"/>
    <w:rsid w:val="00893374"/>
    <w:rsid w:val="0089340A"/>
    <w:rsid w:val="00893564"/>
    <w:rsid w:val="008937FB"/>
    <w:rsid w:val="00893A26"/>
    <w:rsid w:val="00893CC0"/>
    <w:rsid w:val="00893DA3"/>
    <w:rsid w:val="00893E39"/>
    <w:rsid w:val="00893E47"/>
    <w:rsid w:val="00893E84"/>
    <w:rsid w:val="008945D7"/>
    <w:rsid w:val="008947A8"/>
    <w:rsid w:val="0089513C"/>
    <w:rsid w:val="00895227"/>
    <w:rsid w:val="008954D2"/>
    <w:rsid w:val="008959CD"/>
    <w:rsid w:val="00896151"/>
    <w:rsid w:val="008965D0"/>
    <w:rsid w:val="00896B2A"/>
    <w:rsid w:val="00896BB3"/>
    <w:rsid w:val="00896BB8"/>
    <w:rsid w:val="00897198"/>
    <w:rsid w:val="00897380"/>
    <w:rsid w:val="008975DD"/>
    <w:rsid w:val="00897936"/>
    <w:rsid w:val="00897A43"/>
    <w:rsid w:val="00897AF6"/>
    <w:rsid w:val="00897DCB"/>
    <w:rsid w:val="00897FBD"/>
    <w:rsid w:val="008A0B09"/>
    <w:rsid w:val="008A0B50"/>
    <w:rsid w:val="008A0BA4"/>
    <w:rsid w:val="008A0FED"/>
    <w:rsid w:val="008A162F"/>
    <w:rsid w:val="008A1C95"/>
    <w:rsid w:val="008A1DE6"/>
    <w:rsid w:val="008A23B7"/>
    <w:rsid w:val="008A2491"/>
    <w:rsid w:val="008A2681"/>
    <w:rsid w:val="008A2B32"/>
    <w:rsid w:val="008A2CA7"/>
    <w:rsid w:val="008A2D06"/>
    <w:rsid w:val="008A2FE4"/>
    <w:rsid w:val="008A38E1"/>
    <w:rsid w:val="008A3FAD"/>
    <w:rsid w:val="008A3FD2"/>
    <w:rsid w:val="008A43A6"/>
    <w:rsid w:val="008A48FA"/>
    <w:rsid w:val="008A499B"/>
    <w:rsid w:val="008A4B7B"/>
    <w:rsid w:val="008A4D25"/>
    <w:rsid w:val="008A4E57"/>
    <w:rsid w:val="008A4F7B"/>
    <w:rsid w:val="008A50E0"/>
    <w:rsid w:val="008A52DF"/>
    <w:rsid w:val="008A54E1"/>
    <w:rsid w:val="008A562A"/>
    <w:rsid w:val="008A5664"/>
    <w:rsid w:val="008A5765"/>
    <w:rsid w:val="008A57BD"/>
    <w:rsid w:val="008A5BCC"/>
    <w:rsid w:val="008A5FEF"/>
    <w:rsid w:val="008A62F6"/>
    <w:rsid w:val="008A694E"/>
    <w:rsid w:val="008A6A38"/>
    <w:rsid w:val="008A6E03"/>
    <w:rsid w:val="008A7657"/>
    <w:rsid w:val="008A7B48"/>
    <w:rsid w:val="008A7FF4"/>
    <w:rsid w:val="008B003E"/>
    <w:rsid w:val="008B020A"/>
    <w:rsid w:val="008B0512"/>
    <w:rsid w:val="008B0711"/>
    <w:rsid w:val="008B0B0B"/>
    <w:rsid w:val="008B0CC6"/>
    <w:rsid w:val="008B0E88"/>
    <w:rsid w:val="008B12A0"/>
    <w:rsid w:val="008B1326"/>
    <w:rsid w:val="008B145B"/>
    <w:rsid w:val="008B19D5"/>
    <w:rsid w:val="008B1D2E"/>
    <w:rsid w:val="008B1EDD"/>
    <w:rsid w:val="008B1FC7"/>
    <w:rsid w:val="008B21BC"/>
    <w:rsid w:val="008B23EF"/>
    <w:rsid w:val="008B2635"/>
    <w:rsid w:val="008B274E"/>
    <w:rsid w:val="008B2C84"/>
    <w:rsid w:val="008B2C87"/>
    <w:rsid w:val="008B3038"/>
    <w:rsid w:val="008B31BE"/>
    <w:rsid w:val="008B31C0"/>
    <w:rsid w:val="008B340B"/>
    <w:rsid w:val="008B36A8"/>
    <w:rsid w:val="008B38BA"/>
    <w:rsid w:val="008B3992"/>
    <w:rsid w:val="008B3B1C"/>
    <w:rsid w:val="008B3E61"/>
    <w:rsid w:val="008B3F2C"/>
    <w:rsid w:val="008B3F4A"/>
    <w:rsid w:val="008B3F69"/>
    <w:rsid w:val="008B4267"/>
    <w:rsid w:val="008B4662"/>
    <w:rsid w:val="008B49E7"/>
    <w:rsid w:val="008B4B66"/>
    <w:rsid w:val="008B4FEC"/>
    <w:rsid w:val="008B5315"/>
    <w:rsid w:val="008B5575"/>
    <w:rsid w:val="008B5DE9"/>
    <w:rsid w:val="008B5F15"/>
    <w:rsid w:val="008B6294"/>
    <w:rsid w:val="008B6783"/>
    <w:rsid w:val="008B6E84"/>
    <w:rsid w:val="008B73EC"/>
    <w:rsid w:val="008B7410"/>
    <w:rsid w:val="008B752C"/>
    <w:rsid w:val="008B7B79"/>
    <w:rsid w:val="008B7C16"/>
    <w:rsid w:val="008C0033"/>
    <w:rsid w:val="008C0239"/>
    <w:rsid w:val="008C0244"/>
    <w:rsid w:val="008C0545"/>
    <w:rsid w:val="008C0845"/>
    <w:rsid w:val="008C0CFD"/>
    <w:rsid w:val="008C0D11"/>
    <w:rsid w:val="008C104D"/>
    <w:rsid w:val="008C11F9"/>
    <w:rsid w:val="008C12F4"/>
    <w:rsid w:val="008C137C"/>
    <w:rsid w:val="008C1651"/>
    <w:rsid w:val="008C1A5E"/>
    <w:rsid w:val="008C1A7E"/>
    <w:rsid w:val="008C1BEF"/>
    <w:rsid w:val="008C1C0A"/>
    <w:rsid w:val="008C1FBD"/>
    <w:rsid w:val="008C203F"/>
    <w:rsid w:val="008C20B4"/>
    <w:rsid w:val="008C2110"/>
    <w:rsid w:val="008C22C9"/>
    <w:rsid w:val="008C22F7"/>
    <w:rsid w:val="008C272D"/>
    <w:rsid w:val="008C284D"/>
    <w:rsid w:val="008C2A01"/>
    <w:rsid w:val="008C2AD9"/>
    <w:rsid w:val="008C2D45"/>
    <w:rsid w:val="008C2FBE"/>
    <w:rsid w:val="008C30C2"/>
    <w:rsid w:val="008C329D"/>
    <w:rsid w:val="008C34C4"/>
    <w:rsid w:val="008C35A4"/>
    <w:rsid w:val="008C365D"/>
    <w:rsid w:val="008C3705"/>
    <w:rsid w:val="008C3925"/>
    <w:rsid w:val="008C3E4A"/>
    <w:rsid w:val="008C458A"/>
    <w:rsid w:val="008C4732"/>
    <w:rsid w:val="008C4B06"/>
    <w:rsid w:val="008C4BC3"/>
    <w:rsid w:val="008C4DF0"/>
    <w:rsid w:val="008C58CC"/>
    <w:rsid w:val="008C5B2F"/>
    <w:rsid w:val="008C5C64"/>
    <w:rsid w:val="008C5E88"/>
    <w:rsid w:val="008C687C"/>
    <w:rsid w:val="008C6AB7"/>
    <w:rsid w:val="008C6BDB"/>
    <w:rsid w:val="008C6D1A"/>
    <w:rsid w:val="008C6D9F"/>
    <w:rsid w:val="008C6E20"/>
    <w:rsid w:val="008C6F66"/>
    <w:rsid w:val="008C7112"/>
    <w:rsid w:val="008C73C6"/>
    <w:rsid w:val="008C7419"/>
    <w:rsid w:val="008C7A3E"/>
    <w:rsid w:val="008C7B12"/>
    <w:rsid w:val="008C7C6B"/>
    <w:rsid w:val="008C7F06"/>
    <w:rsid w:val="008D023E"/>
    <w:rsid w:val="008D02E0"/>
    <w:rsid w:val="008D02FE"/>
    <w:rsid w:val="008D0319"/>
    <w:rsid w:val="008D03D4"/>
    <w:rsid w:val="008D06DD"/>
    <w:rsid w:val="008D0811"/>
    <w:rsid w:val="008D0E90"/>
    <w:rsid w:val="008D0FD3"/>
    <w:rsid w:val="008D151C"/>
    <w:rsid w:val="008D1995"/>
    <w:rsid w:val="008D1A3B"/>
    <w:rsid w:val="008D2186"/>
    <w:rsid w:val="008D231F"/>
    <w:rsid w:val="008D249B"/>
    <w:rsid w:val="008D2620"/>
    <w:rsid w:val="008D294D"/>
    <w:rsid w:val="008D2B96"/>
    <w:rsid w:val="008D2C64"/>
    <w:rsid w:val="008D3062"/>
    <w:rsid w:val="008D3380"/>
    <w:rsid w:val="008D3391"/>
    <w:rsid w:val="008D3D98"/>
    <w:rsid w:val="008D3EFE"/>
    <w:rsid w:val="008D4373"/>
    <w:rsid w:val="008D46B5"/>
    <w:rsid w:val="008D474D"/>
    <w:rsid w:val="008D480C"/>
    <w:rsid w:val="008D49B1"/>
    <w:rsid w:val="008D4FAA"/>
    <w:rsid w:val="008D51F5"/>
    <w:rsid w:val="008D52F5"/>
    <w:rsid w:val="008D54B7"/>
    <w:rsid w:val="008D5C87"/>
    <w:rsid w:val="008D5D4B"/>
    <w:rsid w:val="008D60CF"/>
    <w:rsid w:val="008D630E"/>
    <w:rsid w:val="008D6651"/>
    <w:rsid w:val="008D6780"/>
    <w:rsid w:val="008D6BB5"/>
    <w:rsid w:val="008D7BB1"/>
    <w:rsid w:val="008D7C13"/>
    <w:rsid w:val="008D7DB4"/>
    <w:rsid w:val="008E0056"/>
    <w:rsid w:val="008E0480"/>
    <w:rsid w:val="008E09D0"/>
    <w:rsid w:val="008E0C85"/>
    <w:rsid w:val="008E0F17"/>
    <w:rsid w:val="008E105E"/>
    <w:rsid w:val="008E120C"/>
    <w:rsid w:val="008E14CE"/>
    <w:rsid w:val="008E14D2"/>
    <w:rsid w:val="008E1678"/>
    <w:rsid w:val="008E19B8"/>
    <w:rsid w:val="008E1C18"/>
    <w:rsid w:val="008E1CF3"/>
    <w:rsid w:val="008E1E58"/>
    <w:rsid w:val="008E1EF0"/>
    <w:rsid w:val="008E24CE"/>
    <w:rsid w:val="008E2710"/>
    <w:rsid w:val="008E2DD4"/>
    <w:rsid w:val="008E2EDB"/>
    <w:rsid w:val="008E32BD"/>
    <w:rsid w:val="008E3315"/>
    <w:rsid w:val="008E3ACB"/>
    <w:rsid w:val="008E3AD7"/>
    <w:rsid w:val="008E3C7F"/>
    <w:rsid w:val="008E3D90"/>
    <w:rsid w:val="008E4509"/>
    <w:rsid w:val="008E4798"/>
    <w:rsid w:val="008E48B6"/>
    <w:rsid w:val="008E494F"/>
    <w:rsid w:val="008E4C65"/>
    <w:rsid w:val="008E5063"/>
    <w:rsid w:val="008E50E6"/>
    <w:rsid w:val="008E5223"/>
    <w:rsid w:val="008E57AB"/>
    <w:rsid w:val="008E5E1D"/>
    <w:rsid w:val="008E5F23"/>
    <w:rsid w:val="008E6087"/>
    <w:rsid w:val="008E60D0"/>
    <w:rsid w:val="008E65B4"/>
    <w:rsid w:val="008E686D"/>
    <w:rsid w:val="008E6CC0"/>
    <w:rsid w:val="008E6E4A"/>
    <w:rsid w:val="008E6EAC"/>
    <w:rsid w:val="008E705D"/>
    <w:rsid w:val="008E7156"/>
    <w:rsid w:val="008E72E7"/>
    <w:rsid w:val="008E74DD"/>
    <w:rsid w:val="008E79A9"/>
    <w:rsid w:val="008E79CA"/>
    <w:rsid w:val="008E7B5D"/>
    <w:rsid w:val="008F0377"/>
    <w:rsid w:val="008F0A19"/>
    <w:rsid w:val="008F0A6D"/>
    <w:rsid w:val="008F0B7A"/>
    <w:rsid w:val="008F0BD0"/>
    <w:rsid w:val="008F0D1C"/>
    <w:rsid w:val="008F0D3A"/>
    <w:rsid w:val="008F0F16"/>
    <w:rsid w:val="008F1260"/>
    <w:rsid w:val="008F16E7"/>
    <w:rsid w:val="008F1A5F"/>
    <w:rsid w:val="008F1A77"/>
    <w:rsid w:val="008F1C4B"/>
    <w:rsid w:val="008F1CE7"/>
    <w:rsid w:val="008F1ECD"/>
    <w:rsid w:val="008F258C"/>
    <w:rsid w:val="008F2960"/>
    <w:rsid w:val="008F2B20"/>
    <w:rsid w:val="008F2B24"/>
    <w:rsid w:val="008F3350"/>
    <w:rsid w:val="008F33B4"/>
    <w:rsid w:val="008F36D7"/>
    <w:rsid w:val="008F3AD4"/>
    <w:rsid w:val="008F3B01"/>
    <w:rsid w:val="008F3CED"/>
    <w:rsid w:val="008F4065"/>
    <w:rsid w:val="008F41B5"/>
    <w:rsid w:val="008F46F4"/>
    <w:rsid w:val="008F4A4E"/>
    <w:rsid w:val="008F4B88"/>
    <w:rsid w:val="008F5212"/>
    <w:rsid w:val="008F5C60"/>
    <w:rsid w:val="008F5D48"/>
    <w:rsid w:val="008F5F3D"/>
    <w:rsid w:val="008F6024"/>
    <w:rsid w:val="008F618B"/>
    <w:rsid w:val="008F61E2"/>
    <w:rsid w:val="008F6464"/>
    <w:rsid w:val="008F6539"/>
    <w:rsid w:val="008F6B7C"/>
    <w:rsid w:val="008F6BA9"/>
    <w:rsid w:val="008F6C19"/>
    <w:rsid w:val="008F6C1E"/>
    <w:rsid w:val="008F6D82"/>
    <w:rsid w:val="008F76E6"/>
    <w:rsid w:val="008F76FE"/>
    <w:rsid w:val="008F7830"/>
    <w:rsid w:val="008F78E6"/>
    <w:rsid w:val="008F7BC6"/>
    <w:rsid w:val="008F7D6F"/>
    <w:rsid w:val="00900842"/>
    <w:rsid w:val="00900B77"/>
    <w:rsid w:val="00900E1C"/>
    <w:rsid w:val="009012B7"/>
    <w:rsid w:val="009017FB"/>
    <w:rsid w:val="00901FCC"/>
    <w:rsid w:val="009026F4"/>
    <w:rsid w:val="00902759"/>
    <w:rsid w:val="00902AA0"/>
    <w:rsid w:val="00902C3B"/>
    <w:rsid w:val="00902D15"/>
    <w:rsid w:val="00902FFF"/>
    <w:rsid w:val="00903028"/>
    <w:rsid w:val="00903188"/>
    <w:rsid w:val="0090320B"/>
    <w:rsid w:val="009033A0"/>
    <w:rsid w:val="0090376C"/>
    <w:rsid w:val="00903CF9"/>
    <w:rsid w:val="009041E2"/>
    <w:rsid w:val="009043A2"/>
    <w:rsid w:val="00904458"/>
    <w:rsid w:val="009049DC"/>
    <w:rsid w:val="00904B65"/>
    <w:rsid w:val="009052AC"/>
    <w:rsid w:val="009054ED"/>
    <w:rsid w:val="009057E7"/>
    <w:rsid w:val="00906E57"/>
    <w:rsid w:val="00906F46"/>
    <w:rsid w:val="00907012"/>
    <w:rsid w:val="00907098"/>
    <w:rsid w:val="00907163"/>
    <w:rsid w:val="00907230"/>
    <w:rsid w:val="00907240"/>
    <w:rsid w:val="0090729D"/>
    <w:rsid w:val="00907396"/>
    <w:rsid w:val="009078C2"/>
    <w:rsid w:val="0090796D"/>
    <w:rsid w:val="00907AA0"/>
    <w:rsid w:val="00907EED"/>
    <w:rsid w:val="00910106"/>
    <w:rsid w:val="00910334"/>
    <w:rsid w:val="00910548"/>
    <w:rsid w:val="0091084D"/>
    <w:rsid w:val="00910A4A"/>
    <w:rsid w:val="00910A8B"/>
    <w:rsid w:val="00910C34"/>
    <w:rsid w:val="00911111"/>
    <w:rsid w:val="00911842"/>
    <w:rsid w:val="00911A75"/>
    <w:rsid w:val="00911E6C"/>
    <w:rsid w:val="00911EA6"/>
    <w:rsid w:val="009121A3"/>
    <w:rsid w:val="009127E3"/>
    <w:rsid w:val="00912878"/>
    <w:rsid w:val="00912A99"/>
    <w:rsid w:val="00913082"/>
    <w:rsid w:val="009130A2"/>
    <w:rsid w:val="009134CD"/>
    <w:rsid w:val="009138CA"/>
    <w:rsid w:val="00913D27"/>
    <w:rsid w:val="00913F84"/>
    <w:rsid w:val="009146E5"/>
    <w:rsid w:val="00914790"/>
    <w:rsid w:val="00914A95"/>
    <w:rsid w:val="0091547B"/>
    <w:rsid w:val="009156C2"/>
    <w:rsid w:val="00915731"/>
    <w:rsid w:val="009157FD"/>
    <w:rsid w:val="00915B62"/>
    <w:rsid w:val="0091664A"/>
    <w:rsid w:val="00916996"/>
    <w:rsid w:val="00916D15"/>
    <w:rsid w:val="00917843"/>
    <w:rsid w:val="00917A88"/>
    <w:rsid w:val="00917BA5"/>
    <w:rsid w:val="00917E4A"/>
    <w:rsid w:val="00917E4F"/>
    <w:rsid w:val="009200E0"/>
    <w:rsid w:val="009203CC"/>
    <w:rsid w:val="009208F2"/>
    <w:rsid w:val="00920A44"/>
    <w:rsid w:val="009210BF"/>
    <w:rsid w:val="00921402"/>
    <w:rsid w:val="00921E87"/>
    <w:rsid w:val="00921F4A"/>
    <w:rsid w:val="00921FEF"/>
    <w:rsid w:val="00922570"/>
    <w:rsid w:val="009225AB"/>
    <w:rsid w:val="00922C9F"/>
    <w:rsid w:val="00922D1A"/>
    <w:rsid w:val="00922DA7"/>
    <w:rsid w:val="00922E98"/>
    <w:rsid w:val="00923254"/>
    <w:rsid w:val="0092355D"/>
    <w:rsid w:val="0092369F"/>
    <w:rsid w:val="00923798"/>
    <w:rsid w:val="009237F0"/>
    <w:rsid w:val="00923E2D"/>
    <w:rsid w:val="00924070"/>
    <w:rsid w:val="009246D4"/>
    <w:rsid w:val="00924B89"/>
    <w:rsid w:val="00924EA7"/>
    <w:rsid w:val="00925289"/>
    <w:rsid w:val="0092582A"/>
    <w:rsid w:val="00925970"/>
    <w:rsid w:val="00925CB8"/>
    <w:rsid w:val="0092621B"/>
    <w:rsid w:val="00926309"/>
    <w:rsid w:val="00926641"/>
    <w:rsid w:val="0092680B"/>
    <w:rsid w:val="00926968"/>
    <w:rsid w:val="009269D0"/>
    <w:rsid w:val="00926A36"/>
    <w:rsid w:val="00927265"/>
    <w:rsid w:val="009272C8"/>
    <w:rsid w:val="00927485"/>
    <w:rsid w:val="00927553"/>
    <w:rsid w:val="00927C1E"/>
    <w:rsid w:val="00927DEB"/>
    <w:rsid w:val="00927F33"/>
    <w:rsid w:val="00927F98"/>
    <w:rsid w:val="009306ED"/>
    <w:rsid w:val="00930950"/>
    <w:rsid w:val="009309E2"/>
    <w:rsid w:val="00930CBE"/>
    <w:rsid w:val="00930CBF"/>
    <w:rsid w:val="0093130C"/>
    <w:rsid w:val="0093134B"/>
    <w:rsid w:val="00931DF4"/>
    <w:rsid w:val="00931E43"/>
    <w:rsid w:val="009320EA"/>
    <w:rsid w:val="009320F0"/>
    <w:rsid w:val="0093278B"/>
    <w:rsid w:val="00932B11"/>
    <w:rsid w:val="00932B39"/>
    <w:rsid w:val="00932C3B"/>
    <w:rsid w:val="00932C45"/>
    <w:rsid w:val="00932C82"/>
    <w:rsid w:val="00932DCC"/>
    <w:rsid w:val="00933589"/>
    <w:rsid w:val="009339C3"/>
    <w:rsid w:val="009339F3"/>
    <w:rsid w:val="00933ABE"/>
    <w:rsid w:val="00933D47"/>
    <w:rsid w:val="0093416A"/>
    <w:rsid w:val="0093463C"/>
    <w:rsid w:val="0093498A"/>
    <w:rsid w:val="00934AE2"/>
    <w:rsid w:val="00934DAB"/>
    <w:rsid w:val="00934F85"/>
    <w:rsid w:val="009352CD"/>
    <w:rsid w:val="0093531F"/>
    <w:rsid w:val="00935363"/>
    <w:rsid w:val="00935535"/>
    <w:rsid w:val="009355DD"/>
    <w:rsid w:val="009355F4"/>
    <w:rsid w:val="0093567A"/>
    <w:rsid w:val="00935B3D"/>
    <w:rsid w:val="00935C32"/>
    <w:rsid w:val="00935F6E"/>
    <w:rsid w:val="00935F80"/>
    <w:rsid w:val="009365AA"/>
    <w:rsid w:val="009366CA"/>
    <w:rsid w:val="00936C75"/>
    <w:rsid w:val="0093714C"/>
    <w:rsid w:val="009371CF"/>
    <w:rsid w:val="0093727E"/>
    <w:rsid w:val="00937477"/>
    <w:rsid w:val="00937AB7"/>
    <w:rsid w:val="00937DE8"/>
    <w:rsid w:val="00940007"/>
    <w:rsid w:val="009400D1"/>
    <w:rsid w:val="00940984"/>
    <w:rsid w:val="00940A7F"/>
    <w:rsid w:val="00940CAE"/>
    <w:rsid w:val="00940F2B"/>
    <w:rsid w:val="00940F40"/>
    <w:rsid w:val="00940FDB"/>
    <w:rsid w:val="00941001"/>
    <w:rsid w:val="009410C9"/>
    <w:rsid w:val="0094150C"/>
    <w:rsid w:val="009416FC"/>
    <w:rsid w:val="009417E9"/>
    <w:rsid w:val="00941987"/>
    <w:rsid w:val="00941BD0"/>
    <w:rsid w:val="00941DBF"/>
    <w:rsid w:val="009421E2"/>
    <w:rsid w:val="00942509"/>
    <w:rsid w:val="0094257B"/>
    <w:rsid w:val="009427E0"/>
    <w:rsid w:val="00942C06"/>
    <w:rsid w:val="00942CDE"/>
    <w:rsid w:val="00943034"/>
    <w:rsid w:val="00943155"/>
    <w:rsid w:val="0094327D"/>
    <w:rsid w:val="00943397"/>
    <w:rsid w:val="009436B5"/>
    <w:rsid w:val="00943823"/>
    <w:rsid w:val="009438B8"/>
    <w:rsid w:val="00943C81"/>
    <w:rsid w:val="00944202"/>
    <w:rsid w:val="00944349"/>
    <w:rsid w:val="0094448D"/>
    <w:rsid w:val="0094497A"/>
    <w:rsid w:val="009449DE"/>
    <w:rsid w:val="00944CD5"/>
    <w:rsid w:val="00944D20"/>
    <w:rsid w:val="00945464"/>
    <w:rsid w:val="00945469"/>
    <w:rsid w:val="009455FD"/>
    <w:rsid w:val="009457EF"/>
    <w:rsid w:val="009457F4"/>
    <w:rsid w:val="009457FD"/>
    <w:rsid w:val="009459A2"/>
    <w:rsid w:val="00945FE4"/>
    <w:rsid w:val="0094611B"/>
    <w:rsid w:val="009462C6"/>
    <w:rsid w:val="009463CB"/>
    <w:rsid w:val="009465B9"/>
    <w:rsid w:val="00946677"/>
    <w:rsid w:val="00946A87"/>
    <w:rsid w:val="00946B1A"/>
    <w:rsid w:val="009470A1"/>
    <w:rsid w:val="0094755F"/>
    <w:rsid w:val="00947622"/>
    <w:rsid w:val="00947754"/>
    <w:rsid w:val="00947CED"/>
    <w:rsid w:val="00947D62"/>
    <w:rsid w:val="00947DE7"/>
    <w:rsid w:val="00947F72"/>
    <w:rsid w:val="00950231"/>
    <w:rsid w:val="00950371"/>
    <w:rsid w:val="0095060E"/>
    <w:rsid w:val="00950AA5"/>
    <w:rsid w:val="00951484"/>
    <w:rsid w:val="00951565"/>
    <w:rsid w:val="009515DB"/>
    <w:rsid w:val="00951F03"/>
    <w:rsid w:val="00951F23"/>
    <w:rsid w:val="009520E5"/>
    <w:rsid w:val="00952194"/>
    <w:rsid w:val="009521BA"/>
    <w:rsid w:val="009524A7"/>
    <w:rsid w:val="0095274C"/>
    <w:rsid w:val="009528BA"/>
    <w:rsid w:val="009528CE"/>
    <w:rsid w:val="00953145"/>
    <w:rsid w:val="0095328D"/>
    <w:rsid w:val="009538D1"/>
    <w:rsid w:val="00953D26"/>
    <w:rsid w:val="00953E7F"/>
    <w:rsid w:val="00954137"/>
    <w:rsid w:val="00954C08"/>
    <w:rsid w:val="00954CAF"/>
    <w:rsid w:val="00954E1C"/>
    <w:rsid w:val="00955A8C"/>
    <w:rsid w:val="009563DC"/>
    <w:rsid w:val="00956919"/>
    <w:rsid w:val="00956ECF"/>
    <w:rsid w:val="00957061"/>
    <w:rsid w:val="00957127"/>
    <w:rsid w:val="00957394"/>
    <w:rsid w:val="00957B20"/>
    <w:rsid w:val="00957BE5"/>
    <w:rsid w:val="00957C5B"/>
    <w:rsid w:val="00957D19"/>
    <w:rsid w:val="009606D6"/>
    <w:rsid w:val="0096071A"/>
    <w:rsid w:val="00960738"/>
    <w:rsid w:val="009608C1"/>
    <w:rsid w:val="00960AB9"/>
    <w:rsid w:val="00960B1E"/>
    <w:rsid w:val="00960C70"/>
    <w:rsid w:val="00960DCF"/>
    <w:rsid w:val="00961164"/>
    <w:rsid w:val="00961A1B"/>
    <w:rsid w:val="00961A33"/>
    <w:rsid w:val="00961B0D"/>
    <w:rsid w:val="00961E5E"/>
    <w:rsid w:val="009623C6"/>
    <w:rsid w:val="009625D5"/>
    <w:rsid w:val="0096297E"/>
    <w:rsid w:val="009629F0"/>
    <w:rsid w:val="00962C86"/>
    <w:rsid w:val="00962C98"/>
    <w:rsid w:val="00962D80"/>
    <w:rsid w:val="00962DB4"/>
    <w:rsid w:val="0096305B"/>
    <w:rsid w:val="009631E5"/>
    <w:rsid w:val="00963317"/>
    <w:rsid w:val="009634AD"/>
    <w:rsid w:val="0096363C"/>
    <w:rsid w:val="00963916"/>
    <w:rsid w:val="00963A65"/>
    <w:rsid w:val="00963EAD"/>
    <w:rsid w:val="00963F6D"/>
    <w:rsid w:val="00964107"/>
    <w:rsid w:val="0096480D"/>
    <w:rsid w:val="009648C6"/>
    <w:rsid w:val="00964A12"/>
    <w:rsid w:val="00964C3F"/>
    <w:rsid w:val="00964DDF"/>
    <w:rsid w:val="00964E94"/>
    <w:rsid w:val="0096564C"/>
    <w:rsid w:val="00965B1B"/>
    <w:rsid w:val="0096604E"/>
    <w:rsid w:val="0096662F"/>
    <w:rsid w:val="009666CC"/>
    <w:rsid w:val="0096670D"/>
    <w:rsid w:val="0096706C"/>
    <w:rsid w:val="00967072"/>
    <w:rsid w:val="00967296"/>
    <w:rsid w:val="00967401"/>
    <w:rsid w:val="00967918"/>
    <w:rsid w:val="00967EF3"/>
    <w:rsid w:val="00970763"/>
    <w:rsid w:val="00970A59"/>
    <w:rsid w:val="00970ACC"/>
    <w:rsid w:val="00970C79"/>
    <w:rsid w:val="00970EBB"/>
    <w:rsid w:val="009711AF"/>
    <w:rsid w:val="009711B9"/>
    <w:rsid w:val="0097132F"/>
    <w:rsid w:val="00971485"/>
    <w:rsid w:val="00971770"/>
    <w:rsid w:val="00971E23"/>
    <w:rsid w:val="00971E43"/>
    <w:rsid w:val="00972301"/>
    <w:rsid w:val="0097243D"/>
    <w:rsid w:val="00972599"/>
    <w:rsid w:val="00972629"/>
    <w:rsid w:val="009726D7"/>
    <w:rsid w:val="0097295C"/>
    <w:rsid w:val="009729A5"/>
    <w:rsid w:val="009729D5"/>
    <w:rsid w:val="00972B9B"/>
    <w:rsid w:val="0097315B"/>
    <w:rsid w:val="00973333"/>
    <w:rsid w:val="0097337C"/>
    <w:rsid w:val="00973483"/>
    <w:rsid w:val="00973585"/>
    <w:rsid w:val="009735F7"/>
    <w:rsid w:val="00974054"/>
    <w:rsid w:val="0097443B"/>
    <w:rsid w:val="009746A1"/>
    <w:rsid w:val="0097471B"/>
    <w:rsid w:val="009747C9"/>
    <w:rsid w:val="00974A7C"/>
    <w:rsid w:val="00974BAA"/>
    <w:rsid w:val="00974D78"/>
    <w:rsid w:val="00975538"/>
    <w:rsid w:val="009758BB"/>
    <w:rsid w:val="00975A7F"/>
    <w:rsid w:val="00975C06"/>
    <w:rsid w:val="00975D62"/>
    <w:rsid w:val="00975E37"/>
    <w:rsid w:val="00975EBF"/>
    <w:rsid w:val="00976197"/>
    <w:rsid w:val="009767F4"/>
    <w:rsid w:val="009768EC"/>
    <w:rsid w:val="00976C25"/>
    <w:rsid w:val="00976F10"/>
    <w:rsid w:val="00977080"/>
    <w:rsid w:val="0097717F"/>
    <w:rsid w:val="009802F0"/>
    <w:rsid w:val="00980556"/>
    <w:rsid w:val="0098055E"/>
    <w:rsid w:val="009805A8"/>
    <w:rsid w:val="00980713"/>
    <w:rsid w:val="009809EF"/>
    <w:rsid w:val="009809F8"/>
    <w:rsid w:val="00980A1C"/>
    <w:rsid w:val="00980D46"/>
    <w:rsid w:val="00980DE4"/>
    <w:rsid w:val="00980F67"/>
    <w:rsid w:val="0098108E"/>
    <w:rsid w:val="0098175E"/>
    <w:rsid w:val="00981957"/>
    <w:rsid w:val="00981CD6"/>
    <w:rsid w:val="00981E6C"/>
    <w:rsid w:val="009820E8"/>
    <w:rsid w:val="0098211C"/>
    <w:rsid w:val="009822F5"/>
    <w:rsid w:val="009824E0"/>
    <w:rsid w:val="00982668"/>
    <w:rsid w:val="00982B70"/>
    <w:rsid w:val="00982D1D"/>
    <w:rsid w:val="00982E84"/>
    <w:rsid w:val="0098344C"/>
    <w:rsid w:val="00983514"/>
    <w:rsid w:val="0098371D"/>
    <w:rsid w:val="00983AFE"/>
    <w:rsid w:val="00983EC7"/>
    <w:rsid w:val="00984444"/>
    <w:rsid w:val="00984452"/>
    <w:rsid w:val="009844FB"/>
    <w:rsid w:val="00984593"/>
    <w:rsid w:val="00984714"/>
    <w:rsid w:val="00984CC7"/>
    <w:rsid w:val="00984D71"/>
    <w:rsid w:val="00985776"/>
    <w:rsid w:val="00985A0C"/>
    <w:rsid w:val="00985B6C"/>
    <w:rsid w:val="00985BC9"/>
    <w:rsid w:val="00985DAE"/>
    <w:rsid w:val="00985FB5"/>
    <w:rsid w:val="0098602B"/>
    <w:rsid w:val="0098611B"/>
    <w:rsid w:val="00986332"/>
    <w:rsid w:val="00986624"/>
    <w:rsid w:val="009866E7"/>
    <w:rsid w:val="00986715"/>
    <w:rsid w:val="0098697F"/>
    <w:rsid w:val="00986D48"/>
    <w:rsid w:val="00986D7C"/>
    <w:rsid w:val="00986ED5"/>
    <w:rsid w:val="00987229"/>
    <w:rsid w:val="00987340"/>
    <w:rsid w:val="009874C9"/>
    <w:rsid w:val="0098784B"/>
    <w:rsid w:val="009878F8"/>
    <w:rsid w:val="009900BB"/>
    <w:rsid w:val="009902CD"/>
    <w:rsid w:val="0099065D"/>
    <w:rsid w:val="00990752"/>
    <w:rsid w:val="00990912"/>
    <w:rsid w:val="009909EC"/>
    <w:rsid w:val="00990B58"/>
    <w:rsid w:val="00990B62"/>
    <w:rsid w:val="00990E80"/>
    <w:rsid w:val="00991519"/>
    <w:rsid w:val="00991D22"/>
    <w:rsid w:val="00991D8B"/>
    <w:rsid w:val="00991F58"/>
    <w:rsid w:val="00992103"/>
    <w:rsid w:val="0099243C"/>
    <w:rsid w:val="00992C33"/>
    <w:rsid w:val="00992E0A"/>
    <w:rsid w:val="0099368F"/>
    <w:rsid w:val="0099379C"/>
    <w:rsid w:val="009937C5"/>
    <w:rsid w:val="00993F1B"/>
    <w:rsid w:val="00994791"/>
    <w:rsid w:val="0099480A"/>
    <w:rsid w:val="00994AE7"/>
    <w:rsid w:val="00994C25"/>
    <w:rsid w:val="00994EEC"/>
    <w:rsid w:val="009951B6"/>
    <w:rsid w:val="009955FA"/>
    <w:rsid w:val="00995757"/>
    <w:rsid w:val="00995881"/>
    <w:rsid w:val="00995948"/>
    <w:rsid w:val="00996482"/>
    <w:rsid w:val="00996D64"/>
    <w:rsid w:val="0099710B"/>
    <w:rsid w:val="00997314"/>
    <w:rsid w:val="00997628"/>
    <w:rsid w:val="009976E3"/>
    <w:rsid w:val="009978D2"/>
    <w:rsid w:val="009A0394"/>
    <w:rsid w:val="009A044C"/>
    <w:rsid w:val="009A127B"/>
    <w:rsid w:val="009A1745"/>
    <w:rsid w:val="009A190B"/>
    <w:rsid w:val="009A1AB2"/>
    <w:rsid w:val="009A25D3"/>
    <w:rsid w:val="009A2C1F"/>
    <w:rsid w:val="009A2C8C"/>
    <w:rsid w:val="009A2DB9"/>
    <w:rsid w:val="009A2F06"/>
    <w:rsid w:val="009A3359"/>
    <w:rsid w:val="009A34C4"/>
    <w:rsid w:val="009A374F"/>
    <w:rsid w:val="009A41D4"/>
    <w:rsid w:val="009A43ED"/>
    <w:rsid w:val="009A49E5"/>
    <w:rsid w:val="009A4EFD"/>
    <w:rsid w:val="009A4FB4"/>
    <w:rsid w:val="009A5209"/>
    <w:rsid w:val="009A5269"/>
    <w:rsid w:val="009A532E"/>
    <w:rsid w:val="009A54E1"/>
    <w:rsid w:val="009A5857"/>
    <w:rsid w:val="009A591F"/>
    <w:rsid w:val="009A5972"/>
    <w:rsid w:val="009A5A0C"/>
    <w:rsid w:val="009A5A27"/>
    <w:rsid w:val="009A5D3F"/>
    <w:rsid w:val="009A6511"/>
    <w:rsid w:val="009A662C"/>
    <w:rsid w:val="009A68CA"/>
    <w:rsid w:val="009A68E0"/>
    <w:rsid w:val="009A6DBA"/>
    <w:rsid w:val="009A71E2"/>
    <w:rsid w:val="009A7442"/>
    <w:rsid w:val="009A79C4"/>
    <w:rsid w:val="009A7D80"/>
    <w:rsid w:val="009A7EFF"/>
    <w:rsid w:val="009B006E"/>
    <w:rsid w:val="009B02C9"/>
    <w:rsid w:val="009B0313"/>
    <w:rsid w:val="009B07EB"/>
    <w:rsid w:val="009B0F2C"/>
    <w:rsid w:val="009B104F"/>
    <w:rsid w:val="009B105F"/>
    <w:rsid w:val="009B11F8"/>
    <w:rsid w:val="009B1381"/>
    <w:rsid w:val="009B139A"/>
    <w:rsid w:val="009B1426"/>
    <w:rsid w:val="009B1ED4"/>
    <w:rsid w:val="009B213B"/>
    <w:rsid w:val="009B2145"/>
    <w:rsid w:val="009B2184"/>
    <w:rsid w:val="009B22DE"/>
    <w:rsid w:val="009B2345"/>
    <w:rsid w:val="009B2379"/>
    <w:rsid w:val="009B2926"/>
    <w:rsid w:val="009B2A25"/>
    <w:rsid w:val="009B2C89"/>
    <w:rsid w:val="009B2D0F"/>
    <w:rsid w:val="009B360C"/>
    <w:rsid w:val="009B36C6"/>
    <w:rsid w:val="009B3ADC"/>
    <w:rsid w:val="009B3BCA"/>
    <w:rsid w:val="009B3E20"/>
    <w:rsid w:val="009B4049"/>
    <w:rsid w:val="009B41A2"/>
    <w:rsid w:val="009B4F40"/>
    <w:rsid w:val="009B4F47"/>
    <w:rsid w:val="009B4FF3"/>
    <w:rsid w:val="009B5065"/>
    <w:rsid w:val="009B52B2"/>
    <w:rsid w:val="009B55F9"/>
    <w:rsid w:val="009B5DDA"/>
    <w:rsid w:val="009B61D7"/>
    <w:rsid w:val="009B6437"/>
    <w:rsid w:val="009B65F7"/>
    <w:rsid w:val="009B6EEF"/>
    <w:rsid w:val="009B7473"/>
    <w:rsid w:val="009B748D"/>
    <w:rsid w:val="009B77D6"/>
    <w:rsid w:val="009C02FC"/>
    <w:rsid w:val="009C06D6"/>
    <w:rsid w:val="009C0882"/>
    <w:rsid w:val="009C1A56"/>
    <w:rsid w:val="009C1E33"/>
    <w:rsid w:val="009C1F84"/>
    <w:rsid w:val="009C1FDE"/>
    <w:rsid w:val="009C2042"/>
    <w:rsid w:val="009C2179"/>
    <w:rsid w:val="009C2436"/>
    <w:rsid w:val="009C2636"/>
    <w:rsid w:val="009C2908"/>
    <w:rsid w:val="009C2CB0"/>
    <w:rsid w:val="009C2CB4"/>
    <w:rsid w:val="009C2E39"/>
    <w:rsid w:val="009C2E71"/>
    <w:rsid w:val="009C2F97"/>
    <w:rsid w:val="009C3511"/>
    <w:rsid w:val="009C3522"/>
    <w:rsid w:val="009C36A4"/>
    <w:rsid w:val="009C38C3"/>
    <w:rsid w:val="009C38F3"/>
    <w:rsid w:val="009C3AD3"/>
    <w:rsid w:val="009C3C3A"/>
    <w:rsid w:val="009C4034"/>
    <w:rsid w:val="009C4177"/>
    <w:rsid w:val="009C44AC"/>
    <w:rsid w:val="009C4638"/>
    <w:rsid w:val="009C55CA"/>
    <w:rsid w:val="009C5625"/>
    <w:rsid w:val="009C5698"/>
    <w:rsid w:val="009C58C4"/>
    <w:rsid w:val="009C5A29"/>
    <w:rsid w:val="009C5D1B"/>
    <w:rsid w:val="009C5E10"/>
    <w:rsid w:val="009C6123"/>
    <w:rsid w:val="009C61F2"/>
    <w:rsid w:val="009C63CF"/>
    <w:rsid w:val="009C649D"/>
    <w:rsid w:val="009C69A1"/>
    <w:rsid w:val="009C6CD1"/>
    <w:rsid w:val="009C6D03"/>
    <w:rsid w:val="009C6FEF"/>
    <w:rsid w:val="009C70DB"/>
    <w:rsid w:val="009C7393"/>
    <w:rsid w:val="009C73E2"/>
    <w:rsid w:val="009C757C"/>
    <w:rsid w:val="009C76F8"/>
    <w:rsid w:val="009C777F"/>
    <w:rsid w:val="009C7A82"/>
    <w:rsid w:val="009C7F0C"/>
    <w:rsid w:val="009D0382"/>
    <w:rsid w:val="009D0767"/>
    <w:rsid w:val="009D0CE0"/>
    <w:rsid w:val="009D103D"/>
    <w:rsid w:val="009D113B"/>
    <w:rsid w:val="009D12E4"/>
    <w:rsid w:val="009D1307"/>
    <w:rsid w:val="009D1525"/>
    <w:rsid w:val="009D1803"/>
    <w:rsid w:val="009D1912"/>
    <w:rsid w:val="009D1B02"/>
    <w:rsid w:val="009D1C01"/>
    <w:rsid w:val="009D1D60"/>
    <w:rsid w:val="009D2504"/>
    <w:rsid w:val="009D27EF"/>
    <w:rsid w:val="009D2E2B"/>
    <w:rsid w:val="009D328F"/>
    <w:rsid w:val="009D358B"/>
    <w:rsid w:val="009D394A"/>
    <w:rsid w:val="009D3B44"/>
    <w:rsid w:val="009D3C23"/>
    <w:rsid w:val="009D3C50"/>
    <w:rsid w:val="009D417E"/>
    <w:rsid w:val="009D441F"/>
    <w:rsid w:val="009D478C"/>
    <w:rsid w:val="009D5085"/>
    <w:rsid w:val="009D52AE"/>
    <w:rsid w:val="009D5DF6"/>
    <w:rsid w:val="009D5EFF"/>
    <w:rsid w:val="009D63CF"/>
    <w:rsid w:val="009D6843"/>
    <w:rsid w:val="009D6902"/>
    <w:rsid w:val="009D6A30"/>
    <w:rsid w:val="009D6C08"/>
    <w:rsid w:val="009D6C64"/>
    <w:rsid w:val="009D6EE6"/>
    <w:rsid w:val="009D70E8"/>
    <w:rsid w:val="009D7124"/>
    <w:rsid w:val="009D7404"/>
    <w:rsid w:val="009D7469"/>
    <w:rsid w:val="009D78DA"/>
    <w:rsid w:val="009D79CB"/>
    <w:rsid w:val="009D7B1A"/>
    <w:rsid w:val="009E04B0"/>
    <w:rsid w:val="009E056E"/>
    <w:rsid w:val="009E0582"/>
    <w:rsid w:val="009E0AA2"/>
    <w:rsid w:val="009E1812"/>
    <w:rsid w:val="009E19F7"/>
    <w:rsid w:val="009E1A69"/>
    <w:rsid w:val="009E1C89"/>
    <w:rsid w:val="009E1E0B"/>
    <w:rsid w:val="009E2171"/>
    <w:rsid w:val="009E21B9"/>
    <w:rsid w:val="009E223A"/>
    <w:rsid w:val="009E291E"/>
    <w:rsid w:val="009E29EF"/>
    <w:rsid w:val="009E2C75"/>
    <w:rsid w:val="009E2EFD"/>
    <w:rsid w:val="009E3047"/>
    <w:rsid w:val="009E31C5"/>
    <w:rsid w:val="009E323F"/>
    <w:rsid w:val="009E32EE"/>
    <w:rsid w:val="009E3383"/>
    <w:rsid w:val="009E33AC"/>
    <w:rsid w:val="009E3D11"/>
    <w:rsid w:val="009E3EB3"/>
    <w:rsid w:val="009E3F7E"/>
    <w:rsid w:val="009E4111"/>
    <w:rsid w:val="009E4BAA"/>
    <w:rsid w:val="009E4FF2"/>
    <w:rsid w:val="009E50A0"/>
    <w:rsid w:val="009E545B"/>
    <w:rsid w:val="009E5773"/>
    <w:rsid w:val="009E5B71"/>
    <w:rsid w:val="009E5C22"/>
    <w:rsid w:val="009E5FFA"/>
    <w:rsid w:val="009E6590"/>
    <w:rsid w:val="009E66DC"/>
    <w:rsid w:val="009E6B3D"/>
    <w:rsid w:val="009E6C4A"/>
    <w:rsid w:val="009E6D46"/>
    <w:rsid w:val="009E6FF0"/>
    <w:rsid w:val="009E72A1"/>
    <w:rsid w:val="009E7761"/>
    <w:rsid w:val="009E7861"/>
    <w:rsid w:val="009E7AE3"/>
    <w:rsid w:val="009E7B88"/>
    <w:rsid w:val="009E7CF2"/>
    <w:rsid w:val="009F00BB"/>
    <w:rsid w:val="009F012E"/>
    <w:rsid w:val="009F0A6C"/>
    <w:rsid w:val="009F0B66"/>
    <w:rsid w:val="009F270D"/>
    <w:rsid w:val="009F2967"/>
    <w:rsid w:val="009F2C0E"/>
    <w:rsid w:val="009F3546"/>
    <w:rsid w:val="009F3561"/>
    <w:rsid w:val="009F36C8"/>
    <w:rsid w:val="009F381A"/>
    <w:rsid w:val="009F38E0"/>
    <w:rsid w:val="009F3E68"/>
    <w:rsid w:val="009F412B"/>
    <w:rsid w:val="009F415D"/>
    <w:rsid w:val="009F4426"/>
    <w:rsid w:val="009F4494"/>
    <w:rsid w:val="009F4643"/>
    <w:rsid w:val="009F4913"/>
    <w:rsid w:val="009F4AC3"/>
    <w:rsid w:val="009F4BBD"/>
    <w:rsid w:val="009F4EAB"/>
    <w:rsid w:val="009F4F2D"/>
    <w:rsid w:val="009F5460"/>
    <w:rsid w:val="009F55D0"/>
    <w:rsid w:val="009F5642"/>
    <w:rsid w:val="009F5897"/>
    <w:rsid w:val="009F5D86"/>
    <w:rsid w:val="009F5FB2"/>
    <w:rsid w:val="009F63C2"/>
    <w:rsid w:val="009F64A5"/>
    <w:rsid w:val="009F6591"/>
    <w:rsid w:val="009F676A"/>
    <w:rsid w:val="009F6F0F"/>
    <w:rsid w:val="009F6F56"/>
    <w:rsid w:val="009F726F"/>
    <w:rsid w:val="009F7BBF"/>
    <w:rsid w:val="009F7CA7"/>
    <w:rsid w:val="009F7E17"/>
    <w:rsid w:val="00A0010B"/>
    <w:rsid w:val="00A002C2"/>
    <w:rsid w:val="00A004E2"/>
    <w:rsid w:val="00A009CE"/>
    <w:rsid w:val="00A00A11"/>
    <w:rsid w:val="00A00DA5"/>
    <w:rsid w:val="00A00F12"/>
    <w:rsid w:val="00A00F84"/>
    <w:rsid w:val="00A0145B"/>
    <w:rsid w:val="00A0147D"/>
    <w:rsid w:val="00A01524"/>
    <w:rsid w:val="00A01B27"/>
    <w:rsid w:val="00A0235A"/>
    <w:rsid w:val="00A029FF"/>
    <w:rsid w:val="00A02AE3"/>
    <w:rsid w:val="00A02C61"/>
    <w:rsid w:val="00A02CE9"/>
    <w:rsid w:val="00A030B6"/>
    <w:rsid w:val="00A032A7"/>
    <w:rsid w:val="00A03300"/>
    <w:rsid w:val="00A0351E"/>
    <w:rsid w:val="00A03B2E"/>
    <w:rsid w:val="00A03C42"/>
    <w:rsid w:val="00A03CE0"/>
    <w:rsid w:val="00A03D53"/>
    <w:rsid w:val="00A03DC3"/>
    <w:rsid w:val="00A03E37"/>
    <w:rsid w:val="00A0441A"/>
    <w:rsid w:val="00A047EC"/>
    <w:rsid w:val="00A0489D"/>
    <w:rsid w:val="00A04C4B"/>
    <w:rsid w:val="00A04CD2"/>
    <w:rsid w:val="00A04D1C"/>
    <w:rsid w:val="00A04DFB"/>
    <w:rsid w:val="00A04F32"/>
    <w:rsid w:val="00A050A8"/>
    <w:rsid w:val="00A051A7"/>
    <w:rsid w:val="00A06598"/>
    <w:rsid w:val="00A06906"/>
    <w:rsid w:val="00A06D33"/>
    <w:rsid w:val="00A06FCB"/>
    <w:rsid w:val="00A06FEA"/>
    <w:rsid w:val="00A07043"/>
    <w:rsid w:val="00A07132"/>
    <w:rsid w:val="00A075F3"/>
    <w:rsid w:val="00A07F90"/>
    <w:rsid w:val="00A10087"/>
    <w:rsid w:val="00A1031F"/>
    <w:rsid w:val="00A10943"/>
    <w:rsid w:val="00A10F22"/>
    <w:rsid w:val="00A110F4"/>
    <w:rsid w:val="00A11214"/>
    <w:rsid w:val="00A1173D"/>
    <w:rsid w:val="00A11D95"/>
    <w:rsid w:val="00A131FF"/>
    <w:rsid w:val="00A133BE"/>
    <w:rsid w:val="00A1342C"/>
    <w:rsid w:val="00A13EAD"/>
    <w:rsid w:val="00A13ED1"/>
    <w:rsid w:val="00A14ABE"/>
    <w:rsid w:val="00A14B31"/>
    <w:rsid w:val="00A14DB1"/>
    <w:rsid w:val="00A15156"/>
    <w:rsid w:val="00A15771"/>
    <w:rsid w:val="00A15C88"/>
    <w:rsid w:val="00A15F23"/>
    <w:rsid w:val="00A15F81"/>
    <w:rsid w:val="00A16156"/>
    <w:rsid w:val="00A16234"/>
    <w:rsid w:val="00A167A1"/>
    <w:rsid w:val="00A168BA"/>
    <w:rsid w:val="00A16BB6"/>
    <w:rsid w:val="00A16C25"/>
    <w:rsid w:val="00A16E27"/>
    <w:rsid w:val="00A16F0D"/>
    <w:rsid w:val="00A1719F"/>
    <w:rsid w:val="00A1772B"/>
    <w:rsid w:val="00A203A6"/>
    <w:rsid w:val="00A207B9"/>
    <w:rsid w:val="00A20839"/>
    <w:rsid w:val="00A20A4F"/>
    <w:rsid w:val="00A20C5E"/>
    <w:rsid w:val="00A20C6B"/>
    <w:rsid w:val="00A20EA8"/>
    <w:rsid w:val="00A20F38"/>
    <w:rsid w:val="00A20FB6"/>
    <w:rsid w:val="00A2126E"/>
    <w:rsid w:val="00A21573"/>
    <w:rsid w:val="00A21787"/>
    <w:rsid w:val="00A218A9"/>
    <w:rsid w:val="00A21BCE"/>
    <w:rsid w:val="00A21CD9"/>
    <w:rsid w:val="00A21D6F"/>
    <w:rsid w:val="00A21DA4"/>
    <w:rsid w:val="00A2232B"/>
    <w:rsid w:val="00A227D3"/>
    <w:rsid w:val="00A22EDF"/>
    <w:rsid w:val="00A22F1D"/>
    <w:rsid w:val="00A23772"/>
    <w:rsid w:val="00A237F4"/>
    <w:rsid w:val="00A238C4"/>
    <w:rsid w:val="00A239DF"/>
    <w:rsid w:val="00A23D97"/>
    <w:rsid w:val="00A23E59"/>
    <w:rsid w:val="00A23F47"/>
    <w:rsid w:val="00A23FAE"/>
    <w:rsid w:val="00A2467F"/>
    <w:rsid w:val="00A24847"/>
    <w:rsid w:val="00A2485B"/>
    <w:rsid w:val="00A2499F"/>
    <w:rsid w:val="00A249BB"/>
    <w:rsid w:val="00A24B1B"/>
    <w:rsid w:val="00A250A9"/>
    <w:rsid w:val="00A250CA"/>
    <w:rsid w:val="00A2520A"/>
    <w:rsid w:val="00A25684"/>
    <w:rsid w:val="00A25A39"/>
    <w:rsid w:val="00A2617D"/>
    <w:rsid w:val="00A264CF"/>
    <w:rsid w:val="00A2684D"/>
    <w:rsid w:val="00A26A88"/>
    <w:rsid w:val="00A26D64"/>
    <w:rsid w:val="00A26DFE"/>
    <w:rsid w:val="00A2708E"/>
    <w:rsid w:val="00A275DA"/>
    <w:rsid w:val="00A2770E"/>
    <w:rsid w:val="00A27791"/>
    <w:rsid w:val="00A27858"/>
    <w:rsid w:val="00A2790D"/>
    <w:rsid w:val="00A27AF3"/>
    <w:rsid w:val="00A27C10"/>
    <w:rsid w:val="00A27C8F"/>
    <w:rsid w:val="00A27E3D"/>
    <w:rsid w:val="00A27EE0"/>
    <w:rsid w:val="00A30250"/>
    <w:rsid w:val="00A3035D"/>
    <w:rsid w:val="00A30608"/>
    <w:rsid w:val="00A306BA"/>
    <w:rsid w:val="00A30838"/>
    <w:rsid w:val="00A30CA4"/>
    <w:rsid w:val="00A30F65"/>
    <w:rsid w:val="00A311E4"/>
    <w:rsid w:val="00A31212"/>
    <w:rsid w:val="00A312CE"/>
    <w:rsid w:val="00A3134D"/>
    <w:rsid w:val="00A313BF"/>
    <w:rsid w:val="00A31B70"/>
    <w:rsid w:val="00A31C30"/>
    <w:rsid w:val="00A32310"/>
    <w:rsid w:val="00A3238F"/>
    <w:rsid w:val="00A32828"/>
    <w:rsid w:val="00A32FBE"/>
    <w:rsid w:val="00A3311D"/>
    <w:rsid w:val="00A33279"/>
    <w:rsid w:val="00A33781"/>
    <w:rsid w:val="00A33B7D"/>
    <w:rsid w:val="00A33CC3"/>
    <w:rsid w:val="00A33F20"/>
    <w:rsid w:val="00A344C3"/>
    <w:rsid w:val="00A345ED"/>
    <w:rsid w:val="00A34998"/>
    <w:rsid w:val="00A34BCF"/>
    <w:rsid w:val="00A34D98"/>
    <w:rsid w:val="00A35024"/>
    <w:rsid w:val="00A35467"/>
    <w:rsid w:val="00A355D7"/>
    <w:rsid w:val="00A359FD"/>
    <w:rsid w:val="00A35B18"/>
    <w:rsid w:val="00A35B4A"/>
    <w:rsid w:val="00A35B8F"/>
    <w:rsid w:val="00A363DF"/>
    <w:rsid w:val="00A364ED"/>
    <w:rsid w:val="00A3651A"/>
    <w:rsid w:val="00A36823"/>
    <w:rsid w:val="00A37103"/>
    <w:rsid w:val="00A376BE"/>
    <w:rsid w:val="00A377D8"/>
    <w:rsid w:val="00A37B76"/>
    <w:rsid w:val="00A40ABA"/>
    <w:rsid w:val="00A40C3D"/>
    <w:rsid w:val="00A40D9A"/>
    <w:rsid w:val="00A40E5E"/>
    <w:rsid w:val="00A41453"/>
    <w:rsid w:val="00A41472"/>
    <w:rsid w:val="00A41CCC"/>
    <w:rsid w:val="00A41E3F"/>
    <w:rsid w:val="00A425F9"/>
    <w:rsid w:val="00A42622"/>
    <w:rsid w:val="00A429EF"/>
    <w:rsid w:val="00A42D6B"/>
    <w:rsid w:val="00A42F67"/>
    <w:rsid w:val="00A433FF"/>
    <w:rsid w:val="00A43613"/>
    <w:rsid w:val="00A436B2"/>
    <w:rsid w:val="00A43CC9"/>
    <w:rsid w:val="00A43E24"/>
    <w:rsid w:val="00A44ACD"/>
    <w:rsid w:val="00A44CFF"/>
    <w:rsid w:val="00A44EAC"/>
    <w:rsid w:val="00A45035"/>
    <w:rsid w:val="00A450D4"/>
    <w:rsid w:val="00A4513A"/>
    <w:rsid w:val="00A45235"/>
    <w:rsid w:val="00A454FB"/>
    <w:rsid w:val="00A45692"/>
    <w:rsid w:val="00A457C7"/>
    <w:rsid w:val="00A45B38"/>
    <w:rsid w:val="00A45BB6"/>
    <w:rsid w:val="00A45DF1"/>
    <w:rsid w:val="00A45EF9"/>
    <w:rsid w:val="00A463A0"/>
    <w:rsid w:val="00A468D2"/>
    <w:rsid w:val="00A46C1B"/>
    <w:rsid w:val="00A46F2C"/>
    <w:rsid w:val="00A46F63"/>
    <w:rsid w:val="00A47028"/>
    <w:rsid w:val="00A470A3"/>
    <w:rsid w:val="00A474C6"/>
    <w:rsid w:val="00A47AE1"/>
    <w:rsid w:val="00A47C9F"/>
    <w:rsid w:val="00A5020F"/>
    <w:rsid w:val="00A5024B"/>
    <w:rsid w:val="00A504EA"/>
    <w:rsid w:val="00A50820"/>
    <w:rsid w:val="00A5083E"/>
    <w:rsid w:val="00A50E48"/>
    <w:rsid w:val="00A5113C"/>
    <w:rsid w:val="00A51164"/>
    <w:rsid w:val="00A51467"/>
    <w:rsid w:val="00A51579"/>
    <w:rsid w:val="00A517E5"/>
    <w:rsid w:val="00A519B5"/>
    <w:rsid w:val="00A51DDB"/>
    <w:rsid w:val="00A51F7D"/>
    <w:rsid w:val="00A5267C"/>
    <w:rsid w:val="00A52839"/>
    <w:rsid w:val="00A5294A"/>
    <w:rsid w:val="00A529FB"/>
    <w:rsid w:val="00A52D37"/>
    <w:rsid w:val="00A52E30"/>
    <w:rsid w:val="00A5307D"/>
    <w:rsid w:val="00A5363B"/>
    <w:rsid w:val="00A53805"/>
    <w:rsid w:val="00A53839"/>
    <w:rsid w:val="00A53895"/>
    <w:rsid w:val="00A5392F"/>
    <w:rsid w:val="00A53AC2"/>
    <w:rsid w:val="00A5414D"/>
    <w:rsid w:val="00A54295"/>
    <w:rsid w:val="00A545DA"/>
    <w:rsid w:val="00A5482B"/>
    <w:rsid w:val="00A5487A"/>
    <w:rsid w:val="00A54954"/>
    <w:rsid w:val="00A54D42"/>
    <w:rsid w:val="00A54F4E"/>
    <w:rsid w:val="00A54F4F"/>
    <w:rsid w:val="00A553CB"/>
    <w:rsid w:val="00A55452"/>
    <w:rsid w:val="00A55496"/>
    <w:rsid w:val="00A555F2"/>
    <w:rsid w:val="00A5560F"/>
    <w:rsid w:val="00A55B25"/>
    <w:rsid w:val="00A55D3B"/>
    <w:rsid w:val="00A55D89"/>
    <w:rsid w:val="00A55E69"/>
    <w:rsid w:val="00A55FF4"/>
    <w:rsid w:val="00A56185"/>
    <w:rsid w:val="00A562ED"/>
    <w:rsid w:val="00A565A5"/>
    <w:rsid w:val="00A568B8"/>
    <w:rsid w:val="00A56945"/>
    <w:rsid w:val="00A56A6B"/>
    <w:rsid w:val="00A56B95"/>
    <w:rsid w:val="00A56F3A"/>
    <w:rsid w:val="00A56F6D"/>
    <w:rsid w:val="00A5711F"/>
    <w:rsid w:val="00A57180"/>
    <w:rsid w:val="00A571ED"/>
    <w:rsid w:val="00A575EF"/>
    <w:rsid w:val="00A576DD"/>
    <w:rsid w:val="00A57E72"/>
    <w:rsid w:val="00A60340"/>
    <w:rsid w:val="00A60592"/>
    <w:rsid w:val="00A60C5E"/>
    <w:rsid w:val="00A60C8A"/>
    <w:rsid w:val="00A61727"/>
    <w:rsid w:val="00A61BC0"/>
    <w:rsid w:val="00A61C68"/>
    <w:rsid w:val="00A61CD3"/>
    <w:rsid w:val="00A61E6B"/>
    <w:rsid w:val="00A61E8C"/>
    <w:rsid w:val="00A62009"/>
    <w:rsid w:val="00A62799"/>
    <w:rsid w:val="00A6293A"/>
    <w:rsid w:val="00A62B54"/>
    <w:rsid w:val="00A6312A"/>
    <w:rsid w:val="00A63471"/>
    <w:rsid w:val="00A63690"/>
    <w:rsid w:val="00A639E5"/>
    <w:rsid w:val="00A63BAD"/>
    <w:rsid w:val="00A63DFA"/>
    <w:rsid w:val="00A63F12"/>
    <w:rsid w:val="00A64189"/>
    <w:rsid w:val="00A64351"/>
    <w:rsid w:val="00A643BA"/>
    <w:rsid w:val="00A6445F"/>
    <w:rsid w:val="00A644B0"/>
    <w:rsid w:val="00A646AB"/>
    <w:rsid w:val="00A646D9"/>
    <w:rsid w:val="00A647DD"/>
    <w:rsid w:val="00A64800"/>
    <w:rsid w:val="00A64802"/>
    <w:rsid w:val="00A64904"/>
    <w:rsid w:val="00A64944"/>
    <w:rsid w:val="00A64950"/>
    <w:rsid w:val="00A64BF7"/>
    <w:rsid w:val="00A64F06"/>
    <w:rsid w:val="00A64F8D"/>
    <w:rsid w:val="00A65022"/>
    <w:rsid w:val="00A652DE"/>
    <w:rsid w:val="00A654AC"/>
    <w:rsid w:val="00A6553B"/>
    <w:rsid w:val="00A655E0"/>
    <w:rsid w:val="00A65B06"/>
    <w:rsid w:val="00A65D32"/>
    <w:rsid w:val="00A65DBE"/>
    <w:rsid w:val="00A65FE8"/>
    <w:rsid w:val="00A6610A"/>
    <w:rsid w:val="00A6614F"/>
    <w:rsid w:val="00A66389"/>
    <w:rsid w:val="00A665FC"/>
    <w:rsid w:val="00A6669D"/>
    <w:rsid w:val="00A67123"/>
    <w:rsid w:val="00A671AB"/>
    <w:rsid w:val="00A675A9"/>
    <w:rsid w:val="00A676A5"/>
    <w:rsid w:val="00A676AC"/>
    <w:rsid w:val="00A676EB"/>
    <w:rsid w:val="00A677AB"/>
    <w:rsid w:val="00A67BB2"/>
    <w:rsid w:val="00A67CD7"/>
    <w:rsid w:val="00A67D51"/>
    <w:rsid w:val="00A67F11"/>
    <w:rsid w:val="00A702D3"/>
    <w:rsid w:val="00A7035F"/>
    <w:rsid w:val="00A70380"/>
    <w:rsid w:val="00A7079B"/>
    <w:rsid w:val="00A70C3C"/>
    <w:rsid w:val="00A70DBB"/>
    <w:rsid w:val="00A712A6"/>
    <w:rsid w:val="00A712F8"/>
    <w:rsid w:val="00A7145C"/>
    <w:rsid w:val="00A715D1"/>
    <w:rsid w:val="00A71DDC"/>
    <w:rsid w:val="00A71F42"/>
    <w:rsid w:val="00A7208E"/>
    <w:rsid w:val="00A720CA"/>
    <w:rsid w:val="00A727E2"/>
    <w:rsid w:val="00A72C69"/>
    <w:rsid w:val="00A72CF1"/>
    <w:rsid w:val="00A72CF6"/>
    <w:rsid w:val="00A72E07"/>
    <w:rsid w:val="00A73125"/>
    <w:rsid w:val="00A73453"/>
    <w:rsid w:val="00A73536"/>
    <w:rsid w:val="00A73D34"/>
    <w:rsid w:val="00A73EBC"/>
    <w:rsid w:val="00A74481"/>
    <w:rsid w:val="00A747EC"/>
    <w:rsid w:val="00A7539F"/>
    <w:rsid w:val="00A7555B"/>
    <w:rsid w:val="00A757EF"/>
    <w:rsid w:val="00A75825"/>
    <w:rsid w:val="00A75D22"/>
    <w:rsid w:val="00A7662A"/>
    <w:rsid w:val="00A76F6A"/>
    <w:rsid w:val="00A770CA"/>
    <w:rsid w:val="00A77158"/>
    <w:rsid w:val="00A7759D"/>
    <w:rsid w:val="00A7769E"/>
    <w:rsid w:val="00A77836"/>
    <w:rsid w:val="00A779F3"/>
    <w:rsid w:val="00A77CDF"/>
    <w:rsid w:val="00A804BF"/>
    <w:rsid w:val="00A8072C"/>
    <w:rsid w:val="00A809EC"/>
    <w:rsid w:val="00A80DE9"/>
    <w:rsid w:val="00A80DF4"/>
    <w:rsid w:val="00A80ED7"/>
    <w:rsid w:val="00A8102D"/>
    <w:rsid w:val="00A8171B"/>
    <w:rsid w:val="00A81730"/>
    <w:rsid w:val="00A817F0"/>
    <w:rsid w:val="00A81909"/>
    <w:rsid w:val="00A81944"/>
    <w:rsid w:val="00A82299"/>
    <w:rsid w:val="00A8232F"/>
    <w:rsid w:val="00A82510"/>
    <w:rsid w:val="00A827E1"/>
    <w:rsid w:val="00A82BC2"/>
    <w:rsid w:val="00A82BF4"/>
    <w:rsid w:val="00A83335"/>
    <w:rsid w:val="00A83438"/>
    <w:rsid w:val="00A83C67"/>
    <w:rsid w:val="00A83CD3"/>
    <w:rsid w:val="00A83D47"/>
    <w:rsid w:val="00A83D92"/>
    <w:rsid w:val="00A83DCE"/>
    <w:rsid w:val="00A83E14"/>
    <w:rsid w:val="00A840F2"/>
    <w:rsid w:val="00A849E6"/>
    <w:rsid w:val="00A84C34"/>
    <w:rsid w:val="00A8503A"/>
    <w:rsid w:val="00A8548D"/>
    <w:rsid w:val="00A85AC2"/>
    <w:rsid w:val="00A85CAD"/>
    <w:rsid w:val="00A85CF8"/>
    <w:rsid w:val="00A86413"/>
    <w:rsid w:val="00A86740"/>
    <w:rsid w:val="00A8695F"/>
    <w:rsid w:val="00A870F4"/>
    <w:rsid w:val="00A872FF"/>
    <w:rsid w:val="00A8750E"/>
    <w:rsid w:val="00A87A18"/>
    <w:rsid w:val="00A87E49"/>
    <w:rsid w:val="00A87F90"/>
    <w:rsid w:val="00A902F3"/>
    <w:rsid w:val="00A9032E"/>
    <w:rsid w:val="00A90677"/>
    <w:rsid w:val="00A90EC2"/>
    <w:rsid w:val="00A90F27"/>
    <w:rsid w:val="00A9106D"/>
    <w:rsid w:val="00A9134E"/>
    <w:rsid w:val="00A91392"/>
    <w:rsid w:val="00A916E5"/>
    <w:rsid w:val="00A916EF"/>
    <w:rsid w:val="00A918CB"/>
    <w:rsid w:val="00A918E1"/>
    <w:rsid w:val="00A91F86"/>
    <w:rsid w:val="00A91FC9"/>
    <w:rsid w:val="00A92064"/>
    <w:rsid w:val="00A92320"/>
    <w:rsid w:val="00A926F7"/>
    <w:rsid w:val="00A92942"/>
    <w:rsid w:val="00A9347E"/>
    <w:rsid w:val="00A93AA7"/>
    <w:rsid w:val="00A93AEB"/>
    <w:rsid w:val="00A93B51"/>
    <w:rsid w:val="00A93C20"/>
    <w:rsid w:val="00A93D86"/>
    <w:rsid w:val="00A93DE7"/>
    <w:rsid w:val="00A9413E"/>
    <w:rsid w:val="00A94590"/>
    <w:rsid w:val="00A94A43"/>
    <w:rsid w:val="00A94A92"/>
    <w:rsid w:val="00A94ABF"/>
    <w:rsid w:val="00A952ED"/>
    <w:rsid w:val="00A95892"/>
    <w:rsid w:val="00A95B41"/>
    <w:rsid w:val="00A95B7C"/>
    <w:rsid w:val="00A95B8A"/>
    <w:rsid w:val="00A95CEC"/>
    <w:rsid w:val="00A95F44"/>
    <w:rsid w:val="00A95FEF"/>
    <w:rsid w:val="00A9601F"/>
    <w:rsid w:val="00A9602C"/>
    <w:rsid w:val="00A96FB2"/>
    <w:rsid w:val="00A97274"/>
    <w:rsid w:val="00A972D9"/>
    <w:rsid w:val="00A974C3"/>
    <w:rsid w:val="00A97692"/>
    <w:rsid w:val="00A97948"/>
    <w:rsid w:val="00A97A22"/>
    <w:rsid w:val="00A97A66"/>
    <w:rsid w:val="00A97BDC"/>
    <w:rsid w:val="00A97E23"/>
    <w:rsid w:val="00A97EF1"/>
    <w:rsid w:val="00AA076C"/>
    <w:rsid w:val="00AA07CD"/>
    <w:rsid w:val="00AA0A3B"/>
    <w:rsid w:val="00AA0E53"/>
    <w:rsid w:val="00AA185B"/>
    <w:rsid w:val="00AA1A76"/>
    <w:rsid w:val="00AA1CB8"/>
    <w:rsid w:val="00AA1EA1"/>
    <w:rsid w:val="00AA2027"/>
    <w:rsid w:val="00AA263B"/>
    <w:rsid w:val="00AA27AA"/>
    <w:rsid w:val="00AA2C03"/>
    <w:rsid w:val="00AA301D"/>
    <w:rsid w:val="00AA3727"/>
    <w:rsid w:val="00AA3F4D"/>
    <w:rsid w:val="00AA405F"/>
    <w:rsid w:val="00AA435F"/>
    <w:rsid w:val="00AA43AB"/>
    <w:rsid w:val="00AA4442"/>
    <w:rsid w:val="00AA4524"/>
    <w:rsid w:val="00AA46B4"/>
    <w:rsid w:val="00AA4759"/>
    <w:rsid w:val="00AA499A"/>
    <w:rsid w:val="00AA4B02"/>
    <w:rsid w:val="00AA4DA0"/>
    <w:rsid w:val="00AA51D8"/>
    <w:rsid w:val="00AA5691"/>
    <w:rsid w:val="00AA58FE"/>
    <w:rsid w:val="00AA5D05"/>
    <w:rsid w:val="00AA5ECA"/>
    <w:rsid w:val="00AA5FBB"/>
    <w:rsid w:val="00AA63AC"/>
    <w:rsid w:val="00AA6CAB"/>
    <w:rsid w:val="00AA6DF9"/>
    <w:rsid w:val="00AA7083"/>
    <w:rsid w:val="00AA7259"/>
    <w:rsid w:val="00AA734D"/>
    <w:rsid w:val="00AA77FC"/>
    <w:rsid w:val="00AA7B7F"/>
    <w:rsid w:val="00AA7C88"/>
    <w:rsid w:val="00AA7F3C"/>
    <w:rsid w:val="00AA7F84"/>
    <w:rsid w:val="00AB01BC"/>
    <w:rsid w:val="00AB0396"/>
    <w:rsid w:val="00AB0A69"/>
    <w:rsid w:val="00AB1680"/>
    <w:rsid w:val="00AB171F"/>
    <w:rsid w:val="00AB1C82"/>
    <w:rsid w:val="00AB1D83"/>
    <w:rsid w:val="00AB226A"/>
    <w:rsid w:val="00AB2465"/>
    <w:rsid w:val="00AB247E"/>
    <w:rsid w:val="00AB2E73"/>
    <w:rsid w:val="00AB30E0"/>
    <w:rsid w:val="00AB33DC"/>
    <w:rsid w:val="00AB350F"/>
    <w:rsid w:val="00AB3826"/>
    <w:rsid w:val="00AB38F6"/>
    <w:rsid w:val="00AB3A3C"/>
    <w:rsid w:val="00AB3E92"/>
    <w:rsid w:val="00AB4017"/>
    <w:rsid w:val="00AB47C1"/>
    <w:rsid w:val="00AB47C3"/>
    <w:rsid w:val="00AB4CBB"/>
    <w:rsid w:val="00AB4E74"/>
    <w:rsid w:val="00AB4F47"/>
    <w:rsid w:val="00AB4F7F"/>
    <w:rsid w:val="00AB5008"/>
    <w:rsid w:val="00AB5235"/>
    <w:rsid w:val="00AB5BA5"/>
    <w:rsid w:val="00AB5C1A"/>
    <w:rsid w:val="00AB62F9"/>
    <w:rsid w:val="00AB6792"/>
    <w:rsid w:val="00AB6A65"/>
    <w:rsid w:val="00AB6A92"/>
    <w:rsid w:val="00AB6DDE"/>
    <w:rsid w:val="00AB7207"/>
    <w:rsid w:val="00AB74EE"/>
    <w:rsid w:val="00AB77FF"/>
    <w:rsid w:val="00AB79B7"/>
    <w:rsid w:val="00AB7A81"/>
    <w:rsid w:val="00AB7DBB"/>
    <w:rsid w:val="00AC0065"/>
    <w:rsid w:val="00AC020E"/>
    <w:rsid w:val="00AC06E1"/>
    <w:rsid w:val="00AC07DE"/>
    <w:rsid w:val="00AC0829"/>
    <w:rsid w:val="00AC08F5"/>
    <w:rsid w:val="00AC0AD9"/>
    <w:rsid w:val="00AC0BD9"/>
    <w:rsid w:val="00AC0CE8"/>
    <w:rsid w:val="00AC0E24"/>
    <w:rsid w:val="00AC155F"/>
    <w:rsid w:val="00AC1570"/>
    <w:rsid w:val="00AC1CA5"/>
    <w:rsid w:val="00AC1F46"/>
    <w:rsid w:val="00AC2400"/>
    <w:rsid w:val="00AC251D"/>
    <w:rsid w:val="00AC273B"/>
    <w:rsid w:val="00AC2F93"/>
    <w:rsid w:val="00AC2FC9"/>
    <w:rsid w:val="00AC320F"/>
    <w:rsid w:val="00AC3316"/>
    <w:rsid w:val="00AC34ED"/>
    <w:rsid w:val="00AC376E"/>
    <w:rsid w:val="00AC37B6"/>
    <w:rsid w:val="00AC3BB4"/>
    <w:rsid w:val="00AC41F7"/>
    <w:rsid w:val="00AC4358"/>
    <w:rsid w:val="00AC4909"/>
    <w:rsid w:val="00AC4A08"/>
    <w:rsid w:val="00AC4C23"/>
    <w:rsid w:val="00AC4D13"/>
    <w:rsid w:val="00AC4DC4"/>
    <w:rsid w:val="00AC4E24"/>
    <w:rsid w:val="00AC5291"/>
    <w:rsid w:val="00AC52C8"/>
    <w:rsid w:val="00AC5C08"/>
    <w:rsid w:val="00AC5CF8"/>
    <w:rsid w:val="00AC5D11"/>
    <w:rsid w:val="00AC6298"/>
    <w:rsid w:val="00AC6572"/>
    <w:rsid w:val="00AC66E9"/>
    <w:rsid w:val="00AC685E"/>
    <w:rsid w:val="00AC6E68"/>
    <w:rsid w:val="00AC70CC"/>
    <w:rsid w:val="00AC7727"/>
    <w:rsid w:val="00AC789E"/>
    <w:rsid w:val="00AC7AE4"/>
    <w:rsid w:val="00AC7B99"/>
    <w:rsid w:val="00AC7C23"/>
    <w:rsid w:val="00AD0A4F"/>
    <w:rsid w:val="00AD10BF"/>
    <w:rsid w:val="00AD1147"/>
    <w:rsid w:val="00AD12AB"/>
    <w:rsid w:val="00AD14AC"/>
    <w:rsid w:val="00AD1582"/>
    <w:rsid w:val="00AD1C8F"/>
    <w:rsid w:val="00AD1D3D"/>
    <w:rsid w:val="00AD1F57"/>
    <w:rsid w:val="00AD2079"/>
    <w:rsid w:val="00AD2209"/>
    <w:rsid w:val="00AD263E"/>
    <w:rsid w:val="00AD26A1"/>
    <w:rsid w:val="00AD2A3C"/>
    <w:rsid w:val="00AD2B08"/>
    <w:rsid w:val="00AD2E33"/>
    <w:rsid w:val="00AD2FAA"/>
    <w:rsid w:val="00AD3292"/>
    <w:rsid w:val="00AD34EE"/>
    <w:rsid w:val="00AD3A37"/>
    <w:rsid w:val="00AD3C7C"/>
    <w:rsid w:val="00AD3FA1"/>
    <w:rsid w:val="00AD4059"/>
    <w:rsid w:val="00AD424D"/>
    <w:rsid w:val="00AD4502"/>
    <w:rsid w:val="00AD4A00"/>
    <w:rsid w:val="00AD4A38"/>
    <w:rsid w:val="00AD4EE1"/>
    <w:rsid w:val="00AD566D"/>
    <w:rsid w:val="00AD5A07"/>
    <w:rsid w:val="00AD5A2F"/>
    <w:rsid w:val="00AD5A4D"/>
    <w:rsid w:val="00AD5BC6"/>
    <w:rsid w:val="00AD5C78"/>
    <w:rsid w:val="00AD5D04"/>
    <w:rsid w:val="00AD5EA6"/>
    <w:rsid w:val="00AD6070"/>
    <w:rsid w:val="00AD622F"/>
    <w:rsid w:val="00AD6333"/>
    <w:rsid w:val="00AD643F"/>
    <w:rsid w:val="00AD69E0"/>
    <w:rsid w:val="00AD6A2D"/>
    <w:rsid w:val="00AD6ABB"/>
    <w:rsid w:val="00AD6D27"/>
    <w:rsid w:val="00AD6E3D"/>
    <w:rsid w:val="00AD6FDD"/>
    <w:rsid w:val="00AD70EC"/>
    <w:rsid w:val="00AD71E7"/>
    <w:rsid w:val="00AD7345"/>
    <w:rsid w:val="00AD7599"/>
    <w:rsid w:val="00AD7F00"/>
    <w:rsid w:val="00AD7F7F"/>
    <w:rsid w:val="00AE033C"/>
    <w:rsid w:val="00AE0A1B"/>
    <w:rsid w:val="00AE0BC2"/>
    <w:rsid w:val="00AE0C00"/>
    <w:rsid w:val="00AE0DF9"/>
    <w:rsid w:val="00AE1193"/>
    <w:rsid w:val="00AE11B3"/>
    <w:rsid w:val="00AE183E"/>
    <w:rsid w:val="00AE18C7"/>
    <w:rsid w:val="00AE1CCB"/>
    <w:rsid w:val="00AE22BB"/>
    <w:rsid w:val="00AE2A99"/>
    <w:rsid w:val="00AE2E18"/>
    <w:rsid w:val="00AE2EFF"/>
    <w:rsid w:val="00AE2F2F"/>
    <w:rsid w:val="00AE2FF0"/>
    <w:rsid w:val="00AE303F"/>
    <w:rsid w:val="00AE3170"/>
    <w:rsid w:val="00AE3234"/>
    <w:rsid w:val="00AE345D"/>
    <w:rsid w:val="00AE3694"/>
    <w:rsid w:val="00AE3697"/>
    <w:rsid w:val="00AE3A7C"/>
    <w:rsid w:val="00AE3F19"/>
    <w:rsid w:val="00AE4271"/>
    <w:rsid w:val="00AE46A9"/>
    <w:rsid w:val="00AE4971"/>
    <w:rsid w:val="00AE4BD0"/>
    <w:rsid w:val="00AE5B50"/>
    <w:rsid w:val="00AE5DFD"/>
    <w:rsid w:val="00AE5EB5"/>
    <w:rsid w:val="00AE5FBA"/>
    <w:rsid w:val="00AE5FEC"/>
    <w:rsid w:val="00AE6311"/>
    <w:rsid w:val="00AE65B9"/>
    <w:rsid w:val="00AE67DC"/>
    <w:rsid w:val="00AE69EA"/>
    <w:rsid w:val="00AE6B00"/>
    <w:rsid w:val="00AE6C0A"/>
    <w:rsid w:val="00AE6F1A"/>
    <w:rsid w:val="00AE6F35"/>
    <w:rsid w:val="00AE6FE8"/>
    <w:rsid w:val="00AE73C1"/>
    <w:rsid w:val="00AE74BD"/>
    <w:rsid w:val="00AE7529"/>
    <w:rsid w:val="00AE75D9"/>
    <w:rsid w:val="00AE7626"/>
    <w:rsid w:val="00AE76D4"/>
    <w:rsid w:val="00AE7866"/>
    <w:rsid w:val="00AE7B89"/>
    <w:rsid w:val="00AF0274"/>
    <w:rsid w:val="00AF03D3"/>
    <w:rsid w:val="00AF03E0"/>
    <w:rsid w:val="00AF03EF"/>
    <w:rsid w:val="00AF042E"/>
    <w:rsid w:val="00AF0BB3"/>
    <w:rsid w:val="00AF0C8D"/>
    <w:rsid w:val="00AF0DCD"/>
    <w:rsid w:val="00AF112C"/>
    <w:rsid w:val="00AF1273"/>
    <w:rsid w:val="00AF1996"/>
    <w:rsid w:val="00AF1B41"/>
    <w:rsid w:val="00AF1BAB"/>
    <w:rsid w:val="00AF1C1C"/>
    <w:rsid w:val="00AF228D"/>
    <w:rsid w:val="00AF233D"/>
    <w:rsid w:val="00AF24DC"/>
    <w:rsid w:val="00AF25FC"/>
    <w:rsid w:val="00AF2613"/>
    <w:rsid w:val="00AF28EF"/>
    <w:rsid w:val="00AF2A0B"/>
    <w:rsid w:val="00AF31C9"/>
    <w:rsid w:val="00AF33C9"/>
    <w:rsid w:val="00AF3483"/>
    <w:rsid w:val="00AF35D4"/>
    <w:rsid w:val="00AF4273"/>
    <w:rsid w:val="00AF4421"/>
    <w:rsid w:val="00AF44FF"/>
    <w:rsid w:val="00AF4726"/>
    <w:rsid w:val="00AF4732"/>
    <w:rsid w:val="00AF475F"/>
    <w:rsid w:val="00AF48A2"/>
    <w:rsid w:val="00AF493F"/>
    <w:rsid w:val="00AF4C83"/>
    <w:rsid w:val="00AF4E64"/>
    <w:rsid w:val="00AF4EA8"/>
    <w:rsid w:val="00AF4F31"/>
    <w:rsid w:val="00AF531A"/>
    <w:rsid w:val="00AF541A"/>
    <w:rsid w:val="00AF54A6"/>
    <w:rsid w:val="00AF5671"/>
    <w:rsid w:val="00AF5CC2"/>
    <w:rsid w:val="00AF5DD2"/>
    <w:rsid w:val="00AF647D"/>
    <w:rsid w:val="00AF65AD"/>
    <w:rsid w:val="00AF68A8"/>
    <w:rsid w:val="00AF7005"/>
    <w:rsid w:val="00AF7256"/>
    <w:rsid w:val="00AF72A3"/>
    <w:rsid w:val="00AF763B"/>
    <w:rsid w:val="00AF7935"/>
    <w:rsid w:val="00AF7EA5"/>
    <w:rsid w:val="00B0043B"/>
    <w:rsid w:val="00B00505"/>
    <w:rsid w:val="00B00687"/>
    <w:rsid w:val="00B00767"/>
    <w:rsid w:val="00B00956"/>
    <w:rsid w:val="00B009CE"/>
    <w:rsid w:val="00B00B34"/>
    <w:rsid w:val="00B00C7F"/>
    <w:rsid w:val="00B00C8E"/>
    <w:rsid w:val="00B00CCC"/>
    <w:rsid w:val="00B00DF1"/>
    <w:rsid w:val="00B01CAF"/>
    <w:rsid w:val="00B01D61"/>
    <w:rsid w:val="00B022AD"/>
    <w:rsid w:val="00B022E1"/>
    <w:rsid w:val="00B026C8"/>
    <w:rsid w:val="00B02C04"/>
    <w:rsid w:val="00B02C6D"/>
    <w:rsid w:val="00B02D2D"/>
    <w:rsid w:val="00B02FC1"/>
    <w:rsid w:val="00B030B1"/>
    <w:rsid w:val="00B030BB"/>
    <w:rsid w:val="00B03818"/>
    <w:rsid w:val="00B038B9"/>
    <w:rsid w:val="00B03A8F"/>
    <w:rsid w:val="00B03E05"/>
    <w:rsid w:val="00B043AB"/>
    <w:rsid w:val="00B045EC"/>
    <w:rsid w:val="00B047BF"/>
    <w:rsid w:val="00B04B6B"/>
    <w:rsid w:val="00B04CFF"/>
    <w:rsid w:val="00B04FAB"/>
    <w:rsid w:val="00B050A2"/>
    <w:rsid w:val="00B05DBA"/>
    <w:rsid w:val="00B06113"/>
    <w:rsid w:val="00B061FA"/>
    <w:rsid w:val="00B06248"/>
    <w:rsid w:val="00B0640D"/>
    <w:rsid w:val="00B06456"/>
    <w:rsid w:val="00B06A98"/>
    <w:rsid w:val="00B06C85"/>
    <w:rsid w:val="00B071B2"/>
    <w:rsid w:val="00B07497"/>
    <w:rsid w:val="00B07550"/>
    <w:rsid w:val="00B0769A"/>
    <w:rsid w:val="00B077A1"/>
    <w:rsid w:val="00B07C9C"/>
    <w:rsid w:val="00B07CE1"/>
    <w:rsid w:val="00B07F69"/>
    <w:rsid w:val="00B0FE3C"/>
    <w:rsid w:val="00B100DC"/>
    <w:rsid w:val="00B101CA"/>
    <w:rsid w:val="00B10414"/>
    <w:rsid w:val="00B10448"/>
    <w:rsid w:val="00B105FA"/>
    <w:rsid w:val="00B10603"/>
    <w:rsid w:val="00B10655"/>
    <w:rsid w:val="00B106E1"/>
    <w:rsid w:val="00B1073C"/>
    <w:rsid w:val="00B10A0C"/>
    <w:rsid w:val="00B10EBC"/>
    <w:rsid w:val="00B10FFC"/>
    <w:rsid w:val="00B11178"/>
    <w:rsid w:val="00B1122D"/>
    <w:rsid w:val="00B1184A"/>
    <w:rsid w:val="00B118CF"/>
    <w:rsid w:val="00B118F4"/>
    <w:rsid w:val="00B11DFC"/>
    <w:rsid w:val="00B11F65"/>
    <w:rsid w:val="00B125F3"/>
    <w:rsid w:val="00B1261E"/>
    <w:rsid w:val="00B129A2"/>
    <w:rsid w:val="00B12B04"/>
    <w:rsid w:val="00B12F91"/>
    <w:rsid w:val="00B1305A"/>
    <w:rsid w:val="00B130B4"/>
    <w:rsid w:val="00B137FD"/>
    <w:rsid w:val="00B13906"/>
    <w:rsid w:val="00B1424D"/>
    <w:rsid w:val="00B1443B"/>
    <w:rsid w:val="00B14563"/>
    <w:rsid w:val="00B145D4"/>
    <w:rsid w:val="00B147AC"/>
    <w:rsid w:val="00B15258"/>
    <w:rsid w:val="00B156AF"/>
    <w:rsid w:val="00B15A45"/>
    <w:rsid w:val="00B15B62"/>
    <w:rsid w:val="00B15DCD"/>
    <w:rsid w:val="00B15F22"/>
    <w:rsid w:val="00B165E6"/>
    <w:rsid w:val="00B16760"/>
    <w:rsid w:val="00B16912"/>
    <w:rsid w:val="00B16C65"/>
    <w:rsid w:val="00B16DC9"/>
    <w:rsid w:val="00B16F2F"/>
    <w:rsid w:val="00B16F5A"/>
    <w:rsid w:val="00B1715C"/>
    <w:rsid w:val="00B172C1"/>
    <w:rsid w:val="00B1763D"/>
    <w:rsid w:val="00B17832"/>
    <w:rsid w:val="00B179B2"/>
    <w:rsid w:val="00B17A04"/>
    <w:rsid w:val="00B17C9F"/>
    <w:rsid w:val="00B17D24"/>
    <w:rsid w:val="00B17D6A"/>
    <w:rsid w:val="00B17EC7"/>
    <w:rsid w:val="00B2074D"/>
    <w:rsid w:val="00B21562"/>
    <w:rsid w:val="00B21AC9"/>
    <w:rsid w:val="00B21D3A"/>
    <w:rsid w:val="00B21DBE"/>
    <w:rsid w:val="00B22028"/>
    <w:rsid w:val="00B22106"/>
    <w:rsid w:val="00B22574"/>
    <w:rsid w:val="00B22627"/>
    <w:rsid w:val="00B22A67"/>
    <w:rsid w:val="00B22D09"/>
    <w:rsid w:val="00B22D39"/>
    <w:rsid w:val="00B22DB3"/>
    <w:rsid w:val="00B23535"/>
    <w:rsid w:val="00B2362D"/>
    <w:rsid w:val="00B23665"/>
    <w:rsid w:val="00B23A49"/>
    <w:rsid w:val="00B23A5B"/>
    <w:rsid w:val="00B23D13"/>
    <w:rsid w:val="00B242AE"/>
    <w:rsid w:val="00B2459B"/>
    <w:rsid w:val="00B24861"/>
    <w:rsid w:val="00B24C49"/>
    <w:rsid w:val="00B24DC7"/>
    <w:rsid w:val="00B24DCA"/>
    <w:rsid w:val="00B24EE9"/>
    <w:rsid w:val="00B2500E"/>
    <w:rsid w:val="00B256DA"/>
    <w:rsid w:val="00B25882"/>
    <w:rsid w:val="00B25965"/>
    <w:rsid w:val="00B25CE8"/>
    <w:rsid w:val="00B25FBB"/>
    <w:rsid w:val="00B260CC"/>
    <w:rsid w:val="00B26A07"/>
    <w:rsid w:val="00B26C34"/>
    <w:rsid w:val="00B26DBD"/>
    <w:rsid w:val="00B27014"/>
    <w:rsid w:val="00B27573"/>
    <w:rsid w:val="00B27664"/>
    <w:rsid w:val="00B27782"/>
    <w:rsid w:val="00B277B5"/>
    <w:rsid w:val="00B27CF6"/>
    <w:rsid w:val="00B27E7E"/>
    <w:rsid w:val="00B304B7"/>
    <w:rsid w:val="00B305A6"/>
    <w:rsid w:val="00B30B26"/>
    <w:rsid w:val="00B30BF7"/>
    <w:rsid w:val="00B30D10"/>
    <w:rsid w:val="00B310C3"/>
    <w:rsid w:val="00B312C8"/>
    <w:rsid w:val="00B317A4"/>
    <w:rsid w:val="00B31820"/>
    <w:rsid w:val="00B31D21"/>
    <w:rsid w:val="00B320DF"/>
    <w:rsid w:val="00B3229E"/>
    <w:rsid w:val="00B32376"/>
    <w:rsid w:val="00B32464"/>
    <w:rsid w:val="00B3289C"/>
    <w:rsid w:val="00B328FB"/>
    <w:rsid w:val="00B32CF4"/>
    <w:rsid w:val="00B32F82"/>
    <w:rsid w:val="00B331B4"/>
    <w:rsid w:val="00B3331A"/>
    <w:rsid w:val="00B333A9"/>
    <w:rsid w:val="00B333AE"/>
    <w:rsid w:val="00B333D3"/>
    <w:rsid w:val="00B3355F"/>
    <w:rsid w:val="00B33573"/>
    <w:rsid w:val="00B335AB"/>
    <w:rsid w:val="00B3368E"/>
    <w:rsid w:val="00B3398B"/>
    <w:rsid w:val="00B33B50"/>
    <w:rsid w:val="00B33DC8"/>
    <w:rsid w:val="00B34113"/>
    <w:rsid w:val="00B342B7"/>
    <w:rsid w:val="00B34481"/>
    <w:rsid w:val="00B3450B"/>
    <w:rsid w:val="00B34541"/>
    <w:rsid w:val="00B346F1"/>
    <w:rsid w:val="00B347EE"/>
    <w:rsid w:val="00B34B5E"/>
    <w:rsid w:val="00B34CB2"/>
    <w:rsid w:val="00B35040"/>
    <w:rsid w:val="00B35066"/>
    <w:rsid w:val="00B356CF"/>
    <w:rsid w:val="00B358B9"/>
    <w:rsid w:val="00B35A96"/>
    <w:rsid w:val="00B35BBB"/>
    <w:rsid w:val="00B35C88"/>
    <w:rsid w:val="00B35DD0"/>
    <w:rsid w:val="00B3651E"/>
    <w:rsid w:val="00B3676F"/>
    <w:rsid w:val="00B36885"/>
    <w:rsid w:val="00B36C28"/>
    <w:rsid w:val="00B36D55"/>
    <w:rsid w:val="00B36EC8"/>
    <w:rsid w:val="00B36F76"/>
    <w:rsid w:val="00B370E4"/>
    <w:rsid w:val="00B372F8"/>
    <w:rsid w:val="00B37356"/>
    <w:rsid w:val="00B378B3"/>
    <w:rsid w:val="00B37DC7"/>
    <w:rsid w:val="00B37F09"/>
    <w:rsid w:val="00B40022"/>
    <w:rsid w:val="00B40110"/>
    <w:rsid w:val="00B40211"/>
    <w:rsid w:val="00B4047D"/>
    <w:rsid w:val="00B405BE"/>
    <w:rsid w:val="00B406B9"/>
    <w:rsid w:val="00B40797"/>
    <w:rsid w:val="00B4082C"/>
    <w:rsid w:val="00B40E66"/>
    <w:rsid w:val="00B4105E"/>
    <w:rsid w:val="00B414E5"/>
    <w:rsid w:val="00B416DD"/>
    <w:rsid w:val="00B417D5"/>
    <w:rsid w:val="00B41E30"/>
    <w:rsid w:val="00B41FC9"/>
    <w:rsid w:val="00B42114"/>
    <w:rsid w:val="00B42408"/>
    <w:rsid w:val="00B42601"/>
    <w:rsid w:val="00B42931"/>
    <w:rsid w:val="00B42A00"/>
    <w:rsid w:val="00B42BB4"/>
    <w:rsid w:val="00B42D45"/>
    <w:rsid w:val="00B42E30"/>
    <w:rsid w:val="00B431C5"/>
    <w:rsid w:val="00B437C0"/>
    <w:rsid w:val="00B437F8"/>
    <w:rsid w:val="00B43C79"/>
    <w:rsid w:val="00B44268"/>
    <w:rsid w:val="00B443EF"/>
    <w:rsid w:val="00B446D1"/>
    <w:rsid w:val="00B44B52"/>
    <w:rsid w:val="00B44CCA"/>
    <w:rsid w:val="00B45019"/>
    <w:rsid w:val="00B45156"/>
    <w:rsid w:val="00B451FB"/>
    <w:rsid w:val="00B45314"/>
    <w:rsid w:val="00B45321"/>
    <w:rsid w:val="00B45889"/>
    <w:rsid w:val="00B45AF6"/>
    <w:rsid w:val="00B45BD7"/>
    <w:rsid w:val="00B45D18"/>
    <w:rsid w:val="00B4601A"/>
    <w:rsid w:val="00B46058"/>
    <w:rsid w:val="00B46A7B"/>
    <w:rsid w:val="00B46DFB"/>
    <w:rsid w:val="00B46F24"/>
    <w:rsid w:val="00B4713E"/>
    <w:rsid w:val="00B471E9"/>
    <w:rsid w:val="00B473AD"/>
    <w:rsid w:val="00B47C39"/>
    <w:rsid w:val="00B47D36"/>
    <w:rsid w:val="00B500CB"/>
    <w:rsid w:val="00B50151"/>
    <w:rsid w:val="00B502D3"/>
    <w:rsid w:val="00B50AB4"/>
    <w:rsid w:val="00B50B52"/>
    <w:rsid w:val="00B50E29"/>
    <w:rsid w:val="00B50EE2"/>
    <w:rsid w:val="00B51025"/>
    <w:rsid w:val="00B511EB"/>
    <w:rsid w:val="00B51409"/>
    <w:rsid w:val="00B514AA"/>
    <w:rsid w:val="00B5190B"/>
    <w:rsid w:val="00B51E4D"/>
    <w:rsid w:val="00B51E8E"/>
    <w:rsid w:val="00B52283"/>
    <w:rsid w:val="00B523EB"/>
    <w:rsid w:val="00B52BB8"/>
    <w:rsid w:val="00B52BFF"/>
    <w:rsid w:val="00B52F1B"/>
    <w:rsid w:val="00B5310B"/>
    <w:rsid w:val="00B531E8"/>
    <w:rsid w:val="00B534BD"/>
    <w:rsid w:val="00B5356D"/>
    <w:rsid w:val="00B535A0"/>
    <w:rsid w:val="00B53813"/>
    <w:rsid w:val="00B53A9F"/>
    <w:rsid w:val="00B53B26"/>
    <w:rsid w:val="00B53DC2"/>
    <w:rsid w:val="00B54184"/>
    <w:rsid w:val="00B542BE"/>
    <w:rsid w:val="00B54AC7"/>
    <w:rsid w:val="00B54AF7"/>
    <w:rsid w:val="00B54D41"/>
    <w:rsid w:val="00B54ECB"/>
    <w:rsid w:val="00B5516A"/>
    <w:rsid w:val="00B55328"/>
    <w:rsid w:val="00B553D6"/>
    <w:rsid w:val="00B559CA"/>
    <w:rsid w:val="00B55DB5"/>
    <w:rsid w:val="00B5607E"/>
    <w:rsid w:val="00B562A8"/>
    <w:rsid w:val="00B563B2"/>
    <w:rsid w:val="00B56400"/>
    <w:rsid w:val="00B56A14"/>
    <w:rsid w:val="00B56E75"/>
    <w:rsid w:val="00B57337"/>
    <w:rsid w:val="00B57504"/>
    <w:rsid w:val="00B57B44"/>
    <w:rsid w:val="00B57BC4"/>
    <w:rsid w:val="00B60AB9"/>
    <w:rsid w:val="00B60D4C"/>
    <w:rsid w:val="00B6143A"/>
    <w:rsid w:val="00B618FF"/>
    <w:rsid w:val="00B61C73"/>
    <w:rsid w:val="00B61D47"/>
    <w:rsid w:val="00B6213B"/>
    <w:rsid w:val="00B623B8"/>
    <w:rsid w:val="00B6244A"/>
    <w:rsid w:val="00B62A62"/>
    <w:rsid w:val="00B62BB2"/>
    <w:rsid w:val="00B62E46"/>
    <w:rsid w:val="00B63026"/>
    <w:rsid w:val="00B63031"/>
    <w:rsid w:val="00B63765"/>
    <w:rsid w:val="00B63780"/>
    <w:rsid w:val="00B6378A"/>
    <w:rsid w:val="00B63D83"/>
    <w:rsid w:val="00B64331"/>
    <w:rsid w:val="00B64D0F"/>
    <w:rsid w:val="00B64DB0"/>
    <w:rsid w:val="00B64DCC"/>
    <w:rsid w:val="00B64E3F"/>
    <w:rsid w:val="00B6589E"/>
    <w:rsid w:val="00B65B38"/>
    <w:rsid w:val="00B6620E"/>
    <w:rsid w:val="00B66468"/>
    <w:rsid w:val="00B66697"/>
    <w:rsid w:val="00B667F1"/>
    <w:rsid w:val="00B66A96"/>
    <w:rsid w:val="00B66B8F"/>
    <w:rsid w:val="00B679D5"/>
    <w:rsid w:val="00B67EA4"/>
    <w:rsid w:val="00B7016A"/>
    <w:rsid w:val="00B7025D"/>
    <w:rsid w:val="00B70314"/>
    <w:rsid w:val="00B70A0B"/>
    <w:rsid w:val="00B70C2D"/>
    <w:rsid w:val="00B70D90"/>
    <w:rsid w:val="00B70E5C"/>
    <w:rsid w:val="00B70F87"/>
    <w:rsid w:val="00B710D2"/>
    <w:rsid w:val="00B711CE"/>
    <w:rsid w:val="00B712AF"/>
    <w:rsid w:val="00B71358"/>
    <w:rsid w:val="00B714F6"/>
    <w:rsid w:val="00B71518"/>
    <w:rsid w:val="00B71600"/>
    <w:rsid w:val="00B71EDA"/>
    <w:rsid w:val="00B71EF9"/>
    <w:rsid w:val="00B71F4A"/>
    <w:rsid w:val="00B71FB7"/>
    <w:rsid w:val="00B71FD4"/>
    <w:rsid w:val="00B72186"/>
    <w:rsid w:val="00B72201"/>
    <w:rsid w:val="00B72523"/>
    <w:rsid w:val="00B72703"/>
    <w:rsid w:val="00B7299D"/>
    <w:rsid w:val="00B72A6F"/>
    <w:rsid w:val="00B72CDB"/>
    <w:rsid w:val="00B7323E"/>
    <w:rsid w:val="00B73287"/>
    <w:rsid w:val="00B73295"/>
    <w:rsid w:val="00B73B52"/>
    <w:rsid w:val="00B73B69"/>
    <w:rsid w:val="00B747E9"/>
    <w:rsid w:val="00B74838"/>
    <w:rsid w:val="00B74A20"/>
    <w:rsid w:val="00B74CAC"/>
    <w:rsid w:val="00B75350"/>
    <w:rsid w:val="00B75450"/>
    <w:rsid w:val="00B75CAD"/>
    <w:rsid w:val="00B75CEE"/>
    <w:rsid w:val="00B75FF3"/>
    <w:rsid w:val="00B7615F"/>
    <w:rsid w:val="00B7624A"/>
    <w:rsid w:val="00B7641F"/>
    <w:rsid w:val="00B766AA"/>
    <w:rsid w:val="00B76C0E"/>
    <w:rsid w:val="00B76D53"/>
    <w:rsid w:val="00B76DC6"/>
    <w:rsid w:val="00B77599"/>
    <w:rsid w:val="00B77A08"/>
    <w:rsid w:val="00B80045"/>
    <w:rsid w:val="00B80453"/>
    <w:rsid w:val="00B8054F"/>
    <w:rsid w:val="00B806D0"/>
    <w:rsid w:val="00B80848"/>
    <w:rsid w:val="00B80A0E"/>
    <w:rsid w:val="00B80D89"/>
    <w:rsid w:val="00B811F7"/>
    <w:rsid w:val="00B813E6"/>
    <w:rsid w:val="00B81463"/>
    <w:rsid w:val="00B81571"/>
    <w:rsid w:val="00B815FB"/>
    <w:rsid w:val="00B81B33"/>
    <w:rsid w:val="00B8232D"/>
    <w:rsid w:val="00B82412"/>
    <w:rsid w:val="00B82492"/>
    <w:rsid w:val="00B826A4"/>
    <w:rsid w:val="00B829D2"/>
    <w:rsid w:val="00B83023"/>
    <w:rsid w:val="00B83403"/>
    <w:rsid w:val="00B8341C"/>
    <w:rsid w:val="00B83E85"/>
    <w:rsid w:val="00B84623"/>
    <w:rsid w:val="00B84F3B"/>
    <w:rsid w:val="00B8515D"/>
    <w:rsid w:val="00B85208"/>
    <w:rsid w:val="00B855E6"/>
    <w:rsid w:val="00B85991"/>
    <w:rsid w:val="00B85BBA"/>
    <w:rsid w:val="00B86643"/>
    <w:rsid w:val="00B86876"/>
    <w:rsid w:val="00B86A71"/>
    <w:rsid w:val="00B86ADC"/>
    <w:rsid w:val="00B86E23"/>
    <w:rsid w:val="00B8701C"/>
    <w:rsid w:val="00B8728B"/>
    <w:rsid w:val="00B87416"/>
    <w:rsid w:val="00B877B4"/>
    <w:rsid w:val="00B87C0C"/>
    <w:rsid w:val="00B90375"/>
    <w:rsid w:val="00B9072E"/>
    <w:rsid w:val="00B9079E"/>
    <w:rsid w:val="00B90981"/>
    <w:rsid w:val="00B909A2"/>
    <w:rsid w:val="00B90C36"/>
    <w:rsid w:val="00B90C7B"/>
    <w:rsid w:val="00B91143"/>
    <w:rsid w:val="00B91259"/>
    <w:rsid w:val="00B91906"/>
    <w:rsid w:val="00B91ADE"/>
    <w:rsid w:val="00B9249A"/>
    <w:rsid w:val="00B925B3"/>
    <w:rsid w:val="00B92776"/>
    <w:rsid w:val="00B92C8A"/>
    <w:rsid w:val="00B93244"/>
    <w:rsid w:val="00B932D3"/>
    <w:rsid w:val="00B935A2"/>
    <w:rsid w:val="00B9370F"/>
    <w:rsid w:val="00B93B23"/>
    <w:rsid w:val="00B93FE6"/>
    <w:rsid w:val="00B94114"/>
    <w:rsid w:val="00B9414A"/>
    <w:rsid w:val="00B94293"/>
    <w:rsid w:val="00B94370"/>
    <w:rsid w:val="00B943DC"/>
    <w:rsid w:val="00B94494"/>
    <w:rsid w:val="00B94941"/>
    <w:rsid w:val="00B94A13"/>
    <w:rsid w:val="00B94A57"/>
    <w:rsid w:val="00B94B59"/>
    <w:rsid w:val="00B94BE6"/>
    <w:rsid w:val="00B94CDD"/>
    <w:rsid w:val="00B95C4B"/>
    <w:rsid w:val="00B95DBC"/>
    <w:rsid w:val="00B95FFA"/>
    <w:rsid w:val="00B96326"/>
    <w:rsid w:val="00B964D3"/>
    <w:rsid w:val="00B96555"/>
    <w:rsid w:val="00B96D05"/>
    <w:rsid w:val="00B971C6"/>
    <w:rsid w:val="00B97689"/>
    <w:rsid w:val="00B978AA"/>
    <w:rsid w:val="00B9794D"/>
    <w:rsid w:val="00B97C98"/>
    <w:rsid w:val="00B97EFC"/>
    <w:rsid w:val="00BA02AD"/>
    <w:rsid w:val="00BA053C"/>
    <w:rsid w:val="00BA0778"/>
    <w:rsid w:val="00BA087C"/>
    <w:rsid w:val="00BA08B5"/>
    <w:rsid w:val="00BA0ADC"/>
    <w:rsid w:val="00BA0DFC"/>
    <w:rsid w:val="00BA192B"/>
    <w:rsid w:val="00BA1D70"/>
    <w:rsid w:val="00BA1DF0"/>
    <w:rsid w:val="00BA1F56"/>
    <w:rsid w:val="00BA2476"/>
    <w:rsid w:val="00BA2696"/>
    <w:rsid w:val="00BA2749"/>
    <w:rsid w:val="00BA2F9E"/>
    <w:rsid w:val="00BA3083"/>
    <w:rsid w:val="00BA30F9"/>
    <w:rsid w:val="00BA32C2"/>
    <w:rsid w:val="00BA3674"/>
    <w:rsid w:val="00BA384C"/>
    <w:rsid w:val="00BA3BD8"/>
    <w:rsid w:val="00BA4051"/>
    <w:rsid w:val="00BA41E7"/>
    <w:rsid w:val="00BA44D1"/>
    <w:rsid w:val="00BA4E0C"/>
    <w:rsid w:val="00BA50B6"/>
    <w:rsid w:val="00BA51CB"/>
    <w:rsid w:val="00BA5237"/>
    <w:rsid w:val="00BA5391"/>
    <w:rsid w:val="00BA53E2"/>
    <w:rsid w:val="00BA5558"/>
    <w:rsid w:val="00BA568B"/>
    <w:rsid w:val="00BA5CFC"/>
    <w:rsid w:val="00BA6198"/>
    <w:rsid w:val="00BA63E7"/>
    <w:rsid w:val="00BA662B"/>
    <w:rsid w:val="00BA6BB6"/>
    <w:rsid w:val="00BA6C29"/>
    <w:rsid w:val="00BA6E18"/>
    <w:rsid w:val="00BA6F4F"/>
    <w:rsid w:val="00BA6FDB"/>
    <w:rsid w:val="00BA70C0"/>
    <w:rsid w:val="00BA7175"/>
    <w:rsid w:val="00BA7326"/>
    <w:rsid w:val="00BA7372"/>
    <w:rsid w:val="00BA7705"/>
    <w:rsid w:val="00BA78A2"/>
    <w:rsid w:val="00BA7904"/>
    <w:rsid w:val="00BA7A52"/>
    <w:rsid w:val="00BA7B92"/>
    <w:rsid w:val="00BA7C22"/>
    <w:rsid w:val="00BA7E07"/>
    <w:rsid w:val="00BA7E19"/>
    <w:rsid w:val="00BA7F2A"/>
    <w:rsid w:val="00BB0070"/>
    <w:rsid w:val="00BB058A"/>
    <w:rsid w:val="00BB09F1"/>
    <w:rsid w:val="00BB0FC5"/>
    <w:rsid w:val="00BB11E7"/>
    <w:rsid w:val="00BB14AE"/>
    <w:rsid w:val="00BB14E3"/>
    <w:rsid w:val="00BB1B12"/>
    <w:rsid w:val="00BB2125"/>
    <w:rsid w:val="00BB2214"/>
    <w:rsid w:val="00BB2424"/>
    <w:rsid w:val="00BB26C5"/>
    <w:rsid w:val="00BB274D"/>
    <w:rsid w:val="00BB2A74"/>
    <w:rsid w:val="00BB2B48"/>
    <w:rsid w:val="00BB2D86"/>
    <w:rsid w:val="00BB3137"/>
    <w:rsid w:val="00BB36C7"/>
    <w:rsid w:val="00BB39E8"/>
    <w:rsid w:val="00BB40B6"/>
    <w:rsid w:val="00BB41C7"/>
    <w:rsid w:val="00BB4706"/>
    <w:rsid w:val="00BB4A15"/>
    <w:rsid w:val="00BB4A28"/>
    <w:rsid w:val="00BB4F3B"/>
    <w:rsid w:val="00BB5033"/>
    <w:rsid w:val="00BB5198"/>
    <w:rsid w:val="00BB5A43"/>
    <w:rsid w:val="00BB5EC3"/>
    <w:rsid w:val="00BB5F7B"/>
    <w:rsid w:val="00BB62DB"/>
    <w:rsid w:val="00BB65DD"/>
    <w:rsid w:val="00BB67C9"/>
    <w:rsid w:val="00BB689B"/>
    <w:rsid w:val="00BB6CAF"/>
    <w:rsid w:val="00BB6F36"/>
    <w:rsid w:val="00BB763C"/>
    <w:rsid w:val="00BB77AB"/>
    <w:rsid w:val="00BB77C5"/>
    <w:rsid w:val="00BB7A7A"/>
    <w:rsid w:val="00BC00A8"/>
    <w:rsid w:val="00BC0283"/>
    <w:rsid w:val="00BC0293"/>
    <w:rsid w:val="00BC0560"/>
    <w:rsid w:val="00BC070E"/>
    <w:rsid w:val="00BC0C15"/>
    <w:rsid w:val="00BC0E11"/>
    <w:rsid w:val="00BC100B"/>
    <w:rsid w:val="00BC1668"/>
    <w:rsid w:val="00BC19B2"/>
    <w:rsid w:val="00BC1CEE"/>
    <w:rsid w:val="00BC2371"/>
    <w:rsid w:val="00BC27AB"/>
    <w:rsid w:val="00BC2BD5"/>
    <w:rsid w:val="00BC2F2E"/>
    <w:rsid w:val="00BC324F"/>
    <w:rsid w:val="00BC3315"/>
    <w:rsid w:val="00BC3410"/>
    <w:rsid w:val="00BC351E"/>
    <w:rsid w:val="00BC3A57"/>
    <w:rsid w:val="00BC3E46"/>
    <w:rsid w:val="00BC3E58"/>
    <w:rsid w:val="00BC3E6A"/>
    <w:rsid w:val="00BC407C"/>
    <w:rsid w:val="00BC44E6"/>
    <w:rsid w:val="00BC4CB8"/>
    <w:rsid w:val="00BC4E84"/>
    <w:rsid w:val="00BC4FE6"/>
    <w:rsid w:val="00BC5214"/>
    <w:rsid w:val="00BC58C0"/>
    <w:rsid w:val="00BC58EE"/>
    <w:rsid w:val="00BC598C"/>
    <w:rsid w:val="00BC5CE9"/>
    <w:rsid w:val="00BC5D83"/>
    <w:rsid w:val="00BC5DE9"/>
    <w:rsid w:val="00BC5F00"/>
    <w:rsid w:val="00BC5FFC"/>
    <w:rsid w:val="00BC6028"/>
    <w:rsid w:val="00BC6225"/>
    <w:rsid w:val="00BC6423"/>
    <w:rsid w:val="00BC6447"/>
    <w:rsid w:val="00BC664D"/>
    <w:rsid w:val="00BC707B"/>
    <w:rsid w:val="00BC70D5"/>
    <w:rsid w:val="00BC722A"/>
    <w:rsid w:val="00BC728C"/>
    <w:rsid w:val="00BC7727"/>
    <w:rsid w:val="00BC7CF0"/>
    <w:rsid w:val="00BC7EA1"/>
    <w:rsid w:val="00BD0048"/>
    <w:rsid w:val="00BD010D"/>
    <w:rsid w:val="00BD021C"/>
    <w:rsid w:val="00BD076B"/>
    <w:rsid w:val="00BD080A"/>
    <w:rsid w:val="00BD0901"/>
    <w:rsid w:val="00BD0F59"/>
    <w:rsid w:val="00BD153D"/>
    <w:rsid w:val="00BD1747"/>
    <w:rsid w:val="00BD1C8C"/>
    <w:rsid w:val="00BD250D"/>
    <w:rsid w:val="00BD25A8"/>
    <w:rsid w:val="00BD2F1E"/>
    <w:rsid w:val="00BD38C6"/>
    <w:rsid w:val="00BD3DA6"/>
    <w:rsid w:val="00BD3ED5"/>
    <w:rsid w:val="00BD413D"/>
    <w:rsid w:val="00BD4504"/>
    <w:rsid w:val="00BD455D"/>
    <w:rsid w:val="00BD48E8"/>
    <w:rsid w:val="00BD4CC3"/>
    <w:rsid w:val="00BD4CCA"/>
    <w:rsid w:val="00BD4CED"/>
    <w:rsid w:val="00BD5196"/>
    <w:rsid w:val="00BD560A"/>
    <w:rsid w:val="00BD5618"/>
    <w:rsid w:val="00BD56F9"/>
    <w:rsid w:val="00BD5988"/>
    <w:rsid w:val="00BD5B75"/>
    <w:rsid w:val="00BD5C25"/>
    <w:rsid w:val="00BD5E04"/>
    <w:rsid w:val="00BD5F73"/>
    <w:rsid w:val="00BD617F"/>
    <w:rsid w:val="00BD618C"/>
    <w:rsid w:val="00BD61E5"/>
    <w:rsid w:val="00BD6537"/>
    <w:rsid w:val="00BD69D4"/>
    <w:rsid w:val="00BD6E44"/>
    <w:rsid w:val="00BD6F01"/>
    <w:rsid w:val="00BD7258"/>
    <w:rsid w:val="00BD742A"/>
    <w:rsid w:val="00BD75E6"/>
    <w:rsid w:val="00BD77B6"/>
    <w:rsid w:val="00BD78E0"/>
    <w:rsid w:val="00BD7A5B"/>
    <w:rsid w:val="00BD7B53"/>
    <w:rsid w:val="00BD7EBF"/>
    <w:rsid w:val="00BE020B"/>
    <w:rsid w:val="00BE04D4"/>
    <w:rsid w:val="00BE07B2"/>
    <w:rsid w:val="00BE087E"/>
    <w:rsid w:val="00BE0A59"/>
    <w:rsid w:val="00BE0C61"/>
    <w:rsid w:val="00BE0EAE"/>
    <w:rsid w:val="00BE15C4"/>
    <w:rsid w:val="00BE1A30"/>
    <w:rsid w:val="00BE1C40"/>
    <w:rsid w:val="00BE1DA5"/>
    <w:rsid w:val="00BE1FF8"/>
    <w:rsid w:val="00BE2047"/>
    <w:rsid w:val="00BE21D1"/>
    <w:rsid w:val="00BE2FA5"/>
    <w:rsid w:val="00BE328E"/>
    <w:rsid w:val="00BE32BA"/>
    <w:rsid w:val="00BE3651"/>
    <w:rsid w:val="00BE3936"/>
    <w:rsid w:val="00BE394E"/>
    <w:rsid w:val="00BE3CBD"/>
    <w:rsid w:val="00BE3DCB"/>
    <w:rsid w:val="00BE404F"/>
    <w:rsid w:val="00BE439E"/>
    <w:rsid w:val="00BE43F7"/>
    <w:rsid w:val="00BE53EB"/>
    <w:rsid w:val="00BE5450"/>
    <w:rsid w:val="00BE5625"/>
    <w:rsid w:val="00BE5BD9"/>
    <w:rsid w:val="00BE5C33"/>
    <w:rsid w:val="00BE5C64"/>
    <w:rsid w:val="00BE5D44"/>
    <w:rsid w:val="00BE61F9"/>
    <w:rsid w:val="00BE6495"/>
    <w:rsid w:val="00BE64C2"/>
    <w:rsid w:val="00BE6551"/>
    <w:rsid w:val="00BE67EE"/>
    <w:rsid w:val="00BE6A33"/>
    <w:rsid w:val="00BE6C56"/>
    <w:rsid w:val="00BE6CAF"/>
    <w:rsid w:val="00BE6E44"/>
    <w:rsid w:val="00BE713B"/>
    <w:rsid w:val="00BE73C4"/>
    <w:rsid w:val="00BE75BE"/>
    <w:rsid w:val="00BE772E"/>
    <w:rsid w:val="00BE7F82"/>
    <w:rsid w:val="00BF0236"/>
    <w:rsid w:val="00BF0558"/>
    <w:rsid w:val="00BF05C8"/>
    <w:rsid w:val="00BF0683"/>
    <w:rsid w:val="00BF0689"/>
    <w:rsid w:val="00BF07B4"/>
    <w:rsid w:val="00BF0AC1"/>
    <w:rsid w:val="00BF17F6"/>
    <w:rsid w:val="00BF19DF"/>
    <w:rsid w:val="00BF1B60"/>
    <w:rsid w:val="00BF1F21"/>
    <w:rsid w:val="00BF22D9"/>
    <w:rsid w:val="00BF2664"/>
    <w:rsid w:val="00BF28EE"/>
    <w:rsid w:val="00BF296A"/>
    <w:rsid w:val="00BF2B9C"/>
    <w:rsid w:val="00BF2BBB"/>
    <w:rsid w:val="00BF3267"/>
    <w:rsid w:val="00BF32F2"/>
    <w:rsid w:val="00BF3739"/>
    <w:rsid w:val="00BF3791"/>
    <w:rsid w:val="00BF3A68"/>
    <w:rsid w:val="00BF4295"/>
    <w:rsid w:val="00BF42A8"/>
    <w:rsid w:val="00BF4A20"/>
    <w:rsid w:val="00BF4B6D"/>
    <w:rsid w:val="00BF509D"/>
    <w:rsid w:val="00BF50F9"/>
    <w:rsid w:val="00BF56E7"/>
    <w:rsid w:val="00BF585E"/>
    <w:rsid w:val="00BF6150"/>
    <w:rsid w:val="00BF6413"/>
    <w:rsid w:val="00BF6884"/>
    <w:rsid w:val="00BF6CA5"/>
    <w:rsid w:val="00BF6CDF"/>
    <w:rsid w:val="00BF6DE8"/>
    <w:rsid w:val="00BF7085"/>
    <w:rsid w:val="00BF714F"/>
    <w:rsid w:val="00BF72DD"/>
    <w:rsid w:val="00BF730F"/>
    <w:rsid w:val="00BF7432"/>
    <w:rsid w:val="00BF762F"/>
    <w:rsid w:val="00BF782C"/>
    <w:rsid w:val="00BF7859"/>
    <w:rsid w:val="00BF7FAE"/>
    <w:rsid w:val="00C000C8"/>
    <w:rsid w:val="00C0013B"/>
    <w:rsid w:val="00C001DA"/>
    <w:rsid w:val="00C00BD6"/>
    <w:rsid w:val="00C00C1E"/>
    <w:rsid w:val="00C00D9B"/>
    <w:rsid w:val="00C00E18"/>
    <w:rsid w:val="00C00E4D"/>
    <w:rsid w:val="00C00E8D"/>
    <w:rsid w:val="00C00E8E"/>
    <w:rsid w:val="00C013E3"/>
    <w:rsid w:val="00C0144F"/>
    <w:rsid w:val="00C0183A"/>
    <w:rsid w:val="00C0195D"/>
    <w:rsid w:val="00C01A2D"/>
    <w:rsid w:val="00C01DCF"/>
    <w:rsid w:val="00C02070"/>
    <w:rsid w:val="00C0220E"/>
    <w:rsid w:val="00C0232E"/>
    <w:rsid w:val="00C024CD"/>
    <w:rsid w:val="00C02565"/>
    <w:rsid w:val="00C0293C"/>
    <w:rsid w:val="00C02942"/>
    <w:rsid w:val="00C029D1"/>
    <w:rsid w:val="00C02BA8"/>
    <w:rsid w:val="00C02E26"/>
    <w:rsid w:val="00C0322B"/>
    <w:rsid w:val="00C0356E"/>
    <w:rsid w:val="00C035B4"/>
    <w:rsid w:val="00C03CA6"/>
    <w:rsid w:val="00C03EC7"/>
    <w:rsid w:val="00C04501"/>
    <w:rsid w:val="00C0478B"/>
    <w:rsid w:val="00C04A03"/>
    <w:rsid w:val="00C04AB2"/>
    <w:rsid w:val="00C04AC3"/>
    <w:rsid w:val="00C04B4F"/>
    <w:rsid w:val="00C056ED"/>
    <w:rsid w:val="00C05BE8"/>
    <w:rsid w:val="00C05E7F"/>
    <w:rsid w:val="00C063A0"/>
    <w:rsid w:val="00C067FB"/>
    <w:rsid w:val="00C069D4"/>
    <w:rsid w:val="00C06D4E"/>
    <w:rsid w:val="00C072AE"/>
    <w:rsid w:val="00C07508"/>
    <w:rsid w:val="00C07872"/>
    <w:rsid w:val="00C0796E"/>
    <w:rsid w:val="00C07DD6"/>
    <w:rsid w:val="00C1078E"/>
    <w:rsid w:val="00C10895"/>
    <w:rsid w:val="00C10B6C"/>
    <w:rsid w:val="00C10BFF"/>
    <w:rsid w:val="00C1108C"/>
    <w:rsid w:val="00C112AD"/>
    <w:rsid w:val="00C113D3"/>
    <w:rsid w:val="00C11670"/>
    <w:rsid w:val="00C11DF7"/>
    <w:rsid w:val="00C121D8"/>
    <w:rsid w:val="00C12E10"/>
    <w:rsid w:val="00C1310C"/>
    <w:rsid w:val="00C13984"/>
    <w:rsid w:val="00C13A46"/>
    <w:rsid w:val="00C13A4D"/>
    <w:rsid w:val="00C13D49"/>
    <w:rsid w:val="00C13E99"/>
    <w:rsid w:val="00C143C2"/>
    <w:rsid w:val="00C1453A"/>
    <w:rsid w:val="00C14931"/>
    <w:rsid w:val="00C14989"/>
    <w:rsid w:val="00C14DC6"/>
    <w:rsid w:val="00C14DCE"/>
    <w:rsid w:val="00C14FA9"/>
    <w:rsid w:val="00C1505B"/>
    <w:rsid w:val="00C15123"/>
    <w:rsid w:val="00C151DD"/>
    <w:rsid w:val="00C152B7"/>
    <w:rsid w:val="00C15318"/>
    <w:rsid w:val="00C154F6"/>
    <w:rsid w:val="00C1564A"/>
    <w:rsid w:val="00C15D6B"/>
    <w:rsid w:val="00C17093"/>
    <w:rsid w:val="00C174E9"/>
    <w:rsid w:val="00C17705"/>
    <w:rsid w:val="00C179D4"/>
    <w:rsid w:val="00C17D57"/>
    <w:rsid w:val="00C17DF6"/>
    <w:rsid w:val="00C17F25"/>
    <w:rsid w:val="00C17F34"/>
    <w:rsid w:val="00C20BDE"/>
    <w:rsid w:val="00C20C13"/>
    <w:rsid w:val="00C20F35"/>
    <w:rsid w:val="00C2104D"/>
    <w:rsid w:val="00C212AA"/>
    <w:rsid w:val="00C21ABF"/>
    <w:rsid w:val="00C2232D"/>
    <w:rsid w:val="00C22384"/>
    <w:rsid w:val="00C227AA"/>
    <w:rsid w:val="00C227AF"/>
    <w:rsid w:val="00C22832"/>
    <w:rsid w:val="00C228F7"/>
    <w:rsid w:val="00C22DA0"/>
    <w:rsid w:val="00C22E02"/>
    <w:rsid w:val="00C22E1B"/>
    <w:rsid w:val="00C23401"/>
    <w:rsid w:val="00C2342B"/>
    <w:rsid w:val="00C2353D"/>
    <w:rsid w:val="00C2356C"/>
    <w:rsid w:val="00C235BB"/>
    <w:rsid w:val="00C23615"/>
    <w:rsid w:val="00C23746"/>
    <w:rsid w:val="00C237EE"/>
    <w:rsid w:val="00C23F3B"/>
    <w:rsid w:val="00C24081"/>
    <w:rsid w:val="00C242B8"/>
    <w:rsid w:val="00C244B1"/>
    <w:rsid w:val="00C2490A"/>
    <w:rsid w:val="00C24B87"/>
    <w:rsid w:val="00C250FB"/>
    <w:rsid w:val="00C2514D"/>
    <w:rsid w:val="00C2576F"/>
    <w:rsid w:val="00C25A0C"/>
    <w:rsid w:val="00C25B22"/>
    <w:rsid w:val="00C25E47"/>
    <w:rsid w:val="00C25EC8"/>
    <w:rsid w:val="00C2671B"/>
    <w:rsid w:val="00C26886"/>
    <w:rsid w:val="00C2694D"/>
    <w:rsid w:val="00C26F07"/>
    <w:rsid w:val="00C27248"/>
    <w:rsid w:val="00C278F5"/>
    <w:rsid w:val="00C2794E"/>
    <w:rsid w:val="00C300A5"/>
    <w:rsid w:val="00C301AB"/>
    <w:rsid w:val="00C308B2"/>
    <w:rsid w:val="00C30CEA"/>
    <w:rsid w:val="00C30DFC"/>
    <w:rsid w:val="00C31005"/>
    <w:rsid w:val="00C31040"/>
    <w:rsid w:val="00C31088"/>
    <w:rsid w:val="00C311D0"/>
    <w:rsid w:val="00C312EB"/>
    <w:rsid w:val="00C313F4"/>
    <w:rsid w:val="00C3179D"/>
    <w:rsid w:val="00C31A4D"/>
    <w:rsid w:val="00C31F40"/>
    <w:rsid w:val="00C32031"/>
    <w:rsid w:val="00C32064"/>
    <w:rsid w:val="00C321B0"/>
    <w:rsid w:val="00C323C1"/>
    <w:rsid w:val="00C324C1"/>
    <w:rsid w:val="00C32666"/>
    <w:rsid w:val="00C328B3"/>
    <w:rsid w:val="00C329F7"/>
    <w:rsid w:val="00C335BE"/>
    <w:rsid w:val="00C3375E"/>
    <w:rsid w:val="00C33FE7"/>
    <w:rsid w:val="00C340BD"/>
    <w:rsid w:val="00C34182"/>
    <w:rsid w:val="00C341D0"/>
    <w:rsid w:val="00C345D3"/>
    <w:rsid w:val="00C345D5"/>
    <w:rsid w:val="00C34688"/>
    <w:rsid w:val="00C35458"/>
    <w:rsid w:val="00C35488"/>
    <w:rsid w:val="00C359A1"/>
    <w:rsid w:val="00C35A38"/>
    <w:rsid w:val="00C35AB4"/>
    <w:rsid w:val="00C35C4C"/>
    <w:rsid w:val="00C35E47"/>
    <w:rsid w:val="00C35F88"/>
    <w:rsid w:val="00C36016"/>
    <w:rsid w:val="00C3622B"/>
    <w:rsid w:val="00C364F4"/>
    <w:rsid w:val="00C365FA"/>
    <w:rsid w:val="00C36A63"/>
    <w:rsid w:val="00C36DB0"/>
    <w:rsid w:val="00C36DF0"/>
    <w:rsid w:val="00C36F30"/>
    <w:rsid w:val="00C372FB"/>
    <w:rsid w:val="00C376BB"/>
    <w:rsid w:val="00C3789A"/>
    <w:rsid w:val="00C37A69"/>
    <w:rsid w:val="00C37AD2"/>
    <w:rsid w:val="00C37B01"/>
    <w:rsid w:val="00C37D71"/>
    <w:rsid w:val="00C37E40"/>
    <w:rsid w:val="00C37F1A"/>
    <w:rsid w:val="00C37F21"/>
    <w:rsid w:val="00C402ED"/>
    <w:rsid w:val="00C40436"/>
    <w:rsid w:val="00C4049B"/>
    <w:rsid w:val="00C4071A"/>
    <w:rsid w:val="00C40917"/>
    <w:rsid w:val="00C40E3B"/>
    <w:rsid w:val="00C40E80"/>
    <w:rsid w:val="00C412BA"/>
    <w:rsid w:val="00C412BB"/>
    <w:rsid w:val="00C413ED"/>
    <w:rsid w:val="00C41407"/>
    <w:rsid w:val="00C41B0E"/>
    <w:rsid w:val="00C41E87"/>
    <w:rsid w:val="00C41ECE"/>
    <w:rsid w:val="00C42115"/>
    <w:rsid w:val="00C421AB"/>
    <w:rsid w:val="00C4226A"/>
    <w:rsid w:val="00C425E6"/>
    <w:rsid w:val="00C425EE"/>
    <w:rsid w:val="00C42950"/>
    <w:rsid w:val="00C4299C"/>
    <w:rsid w:val="00C42A7C"/>
    <w:rsid w:val="00C42CAA"/>
    <w:rsid w:val="00C431AE"/>
    <w:rsid w:val="00C43392"/>
    <w:rsid w:val="00C433CB"/>
    <w:rsid w:val="00C434A6"/>
    <w:rsid w:val="00C43528"/>
    <w:rsid w:val="00C4357E"/>
    <w:rsid w:val="00C43B19"/>
    <w:rsid w:val="00C43F3C"/>
    <w:rsid w:val="00C44005"/>
    <w:rsid w:val="00C4413A"/>
    <w:rsid w:val="00C442BA"/>
    <w:rsid w:val="00C444BA"/>
    <w:rsid w:val="00C4468D"/>
    <w:rsid w:val="00C4505E"/>
    <w:rsid w:val="00C45091"/>
    <w:rsid w:val="00C455DE"/>
    <w:rsid w:val="00C4562F"/>
    <w:rsid w:val="00C45868"/>
    <w:rsid w:val="00C45CBB"/>
    <w:rsid w:val="00C45D62"/>
    <w:rsid w:val="00C46596"/>
    <w:rsid w:val="00C469C4"/>
    <w:rsid w:val="00C46BEB"/>
    <w:rsid w:val="00C46E38"/>
    <w:rsid w:val="00C47381"/>
    <w:rsid w:val="00C477B1"/>
    <w:rsid w:val="00C47FAE"/>
    <w:rsid w:val="00C5008F"/>
    <w:rsid w:val="00C500FA"/>
    <w:rsid w:val="00C5058F"/>
    <w:rsid w:val="00C50789"/>
    <w:rsid w:val="00C507C2"/>
    <w:rsid w:val="00C507D1"/>
    <w:rsid w:val="00C507D7"/>
    <w:rsid w:val="00C50B69"/>
    <w:rsid w:val="00C51100"/>
    <w:rsid w:val="00C512DF"/>
    <w:rsid w:val="00C51CCA"/>
    <w:rsid w:val="00C51DB8"/>
    <w:rsid w:val="00C522FD"/>
    <w:rsid w:val="00C523AF"/>
    <w:rsid w:val="00C52594"/>
    <w:rsid w:val="00C5290A"/>
    <w:rsid w:val="00C52AB2"/>
    <w:rsid w:val="00C52C6D"/>
    <w:rsid w:val="00C52D02"/>
    <w:rsid w:val="00C53FEE"/>
    <w:rsid w:val="00C545BA"/>
    <w:rsid w:val="00C54E87"/>
    <w:rsid w:val="00C552B7"/>
    <w:rsid w:val="00C55409"/>
    <w:rsid w:val="00C55E3A"/>
    <w:rsid w:val="00C5604A"/>
    <w:rsid w:val="00C5625D"/>
    <w:rsid w:val="00C56568"/>
    <w:rsid w:val="00C57019"/>
    <w:rsid w:val="00C572ED"/>
    <w:rsid w:val="00C574ED"/>
    <w:rsid w:val="00C579B7"/>
    <w:rsid w:val="00C57B8F"/>
    <w:rsid w:val="00C57E11"/>
    <w:rsid w:val="00C60226"/>
    <w:rsid w:val="00C60368"/>
    <w:rsid w:val="00C6048A"/>
    <w:rsid w:val="00C607A3"/>
    <w:rsid w:val="00C61229"/>
    <w:rsid w:val="00C612CF"/>
    <w:rsid w:val="00C61591"/>
    <w:rsid w:val="00C61678"/>
    <w:rsid w:val="00C6173C"/>
    <w:rsid w:val="00C61896"/>
    <w:rsid w:val="00C61A8A"/>
    <w:rsid w:val="00C61E7B"/>
    <w:rsid w:val="00C61FB0"/>
    <w:rsid w:val="00C621E3"/>
    <w:rsid w:val="00C62EE0"/>
    <w:rsid w:val="00C63141"/>
    <w:rsid w:val="00C6318C"/>
    <w:rsid w:val="00C631DA"/>
    <w:rsid w:val="00C6346F"/>
    <w:rsid w:val="00C637D4"/>
    <w:rsid w:val="00C63A52"/>
    <w:rsid w:val="00C63C95"/>
    <w:rsid w:val="00C63DD5"/>
    <w:rsid w:val="00C63FD4"/>
    <w:rsid w:val="00C63FDD"/>
    <w:rsid w:val="00C645EC"/>
    <w:rsid w:val="00C64DE9"/>
    <w:rsid w:val="00C650AF"/>
    <w:rsid w:val="00C65428"/>
    <w:rsid w:val="00C6568A"/>
    <w:rsid w:val="00C6575E"/>
    <w:rsid w:val="00C659E6"/>
    <w:rsid w:val="00C65B18"/>
    <w:rsid w:val="00C65B9E"/>
    <w:rsid w:val="00C6607D"/>
    <w:rsid w:val="00C663B0"/>
    <w:rsid w:val="00C664A4"/>
    <w:rsid w:val="00C66B94"/>
    <w:rsid w:val="00C66BDC"/>
    <w:rsid w:val="00C67140"/>
    <w:rsid w:val="00C6718A"/>
    <w:rsid w:val="00C67361"/>
    <w:rsid w:val="00C6772D"/>
    <w:rsid w:val="00C67755"/>
    <w:rsid w:val="00C702F1"/>
    <w:rsid w:val="00C70374"/>
    <w:rsid w:val="00C70506"/>
    <w:rsid w:val="00C70529"/>
    <w:rsid w:val="00C7055E"/>
    <w:rsid w:val="00C7083F"/>
    <w:rsid w:val="00C711F7"/>
    <w:rsid w:val="00C714A4"/>
    <w:rsid w:val="00C714E3"/>
    <w:rsid w:val="00C7167B"/>
    <w:rsid w:val="00C717D4"/>
    <w:rsid w:val="00C71D64"/>
    <w:rsid w:val="00C71D6C"/>
    <w:rsid w:val="00C71D6F"/>
    <w:rsid w:val="00C71E86"/>
    <w:rsid w:val="00C723E1"/>
    <w:rsid w:val="00C72625"/>
    <w:rsid w:val="00C727E0"/>
    <w:rsid w:val="00C72AE7"/>
    <w:rsid w:val="00C72C35"/>
    <w:rsid w:val="00C72CAC"/>
    <w:rsid w:val="00C72F33"/>
    <w:rsid w:val="00C72F85"/>
    <w:rsid w:val="00C7329D"/>
    <w:rsid w:val="00C73530"/>
    <w:rsid w:val="00C73861"/>
    <w:rsid w:val="00C73BE6"/>
    <w:rsid w:val="00C73C32"/>
    <w:rsid w:val="00C74052"/>
    <w:rsid w:val="00C74213"/>
    <w:rsid w:val="00C7421F"/>
    <w:rsid w:val="00C748E3"/>
    <w:rsid w:val="00C74940"/>
    <w:rsid w:val="00C74C73"/>
    <w:rsid w:val="00C752C9"/>
    <w:rsid w:val="00C752D8"/>
    <w:rsid w:val="00C75528"/>
    <w:rsid w:val="00C758E8"/>
    <w:rsid w:val="00C75AB7"/>
    <w:rsid w:val="00C75E44"/>
    <w:rsid w:val="00C7646D"/>
    <w:rsid w:val="00C768CF"/>
    <w:rsid w:val="00C76A59"/>
    <w:rsid w:val="00C76A82"/>
    <w:rsid w:val="00C76B8E"/>
    <w:rsid w:val="00C76B92"/>
    <w:rsid w:val="00C76E18"/>
    <w:rsid w:val="00C76F12"/>
    <w:rsid w:val="00C76F16"/>
    <w:rsid w:val="00C772B6"/>
    <w:rsid w:val="00C77340"/>
    <w:rsid w:val="00C77444"/>
    <w:rsid w:val="00C7749E"/>
    <w:rsid w:val="00C77895"/>
    <w:rsid w:val="00C77F75"/>
    <w:rsid w:val="00C80C55"/>
    <w:rsid w:val="00C80E32"/>
    <w:rsid w:val="00C80E47"/>
    <w:rsid w:val="00C80EE1"/>
    <w:rsid w:val="00C81982"/>
    <w:rsid w:val="00C81C35"/>
    <w:rsid w:val="00C81EB5"/>
    <w:rsid w:val="00C82012"/>
    <w:rsid w:val="00C82102"/>
    <w:rsid w:val="00C822B4"/>
    <w:rsid w:val="00C82470"/>
    <w:rsid w:val="00C82537"/>
    <w:rsid w:val="00C82572"/>
    <w:rsid w:val="00C828FC"/>
    <w:rsid w:val="00C83110"/>
    <w:rsid w:val="00C83142"/>
    <w:rsid w:val="00C83291"/>
    <w:rsid w:val="00C83437"/>
    <w:rsid w:val="00C83672"/>
    <w:rsid w:val="00C837EB"/>
    <w:rsid w:val="00C83943"/>
    <w:rsid w:val="00C83EAA"/>
    <w:rsid w:val="00C845EC"/>
    <w:rsid w:val="00C85075"/>
    <w:rsid w:val="00C851CD"/>
    <w:rsid w:val="00C86586"/>
    <w:rsid w:val="00C8669B"/>
    <w:rsid w:val="00C86861"/>
    <w:rsid w:val="00C86901"/>
    <w:rsid w:val="00C86C0F"/>
    <w:rsid w:val="00C86D47"/>
    <w:rsid w:val="00C86E58"/>
    <w:rsid w:val="00C87166"/>
    <w:rsid w:val="00C873DE"/>
    <w:rsid w:val="00C87475"/>
    <w:rsid w:val="00C8749A"/>
    <w:rsid w:val="00C87806"/>
    <w:rsid w:val="00C87D86"/>
    <w:rsid w:val="00C87F0A"/>
    <w:rsid w:val="00C87F5B"/>
    <w:rsid w:val="00C90274"/>
    <w:rsid w:val="00C90657"/>
    <w:rsid w:val="00C90EF3"/>
    <w:rsid w:val="00C9100C"/>
    <w:rsid w:val="00C91380"/>
    <w:rsid w:val="00C9149D"/>
    <w:rsid w:val="00C91DB3"/>
    <w:rsid w:val="00C923BD"/>
    <w:rsid w:val="00C92848"/>
    <w:rsid w:val="00C929CB"/>
    <w:rsid w:val="00C92D8C"/>
    <w:rsid w:val="00C93676"/>
    <w:rsid w:val="00C93B7F"/>
    <w:rsid w:val="00C93E2A"/>
    <w:rsid w:val="00C93FE9"/>
    <w:rsid w:val="00C941C4"/>
    <w:rsid w:val="00C9428F"/>
    <w:rsid w:val="00C94378"/>
    <w:rsid w:val="00C9472F"/>
    <w:rsid w:val="00C9477D"/>
    <w:rsid w:val="00C94852"/>
    <w:rsid w:val="00C95324"/>
    <w:rsid w:val="00C95486"/>
    <w:rsid w:val="00C9550D"/>
    <w:rsid w:val="00C95652"/>
    <w:rsid w:val="00C95AA1"/>
    <w:rsid w:val="00C95B14"/>
    <w:rsid w:val="00C960AD"/>
    <w:rsid w:val="00C962A0"/>
    <w:rsid w:val="00C96451"/>
    <w:rsid w:val="00C965AA"/>
    <w:rsid w:val="00C9683E"/>
    <w:rsid w:val="00C9688F"/>
    <w:rsid w:val="00C9689E"/>
    <w:rsid w:val="00C968A2"/>
    <w:rsid w:val="00C96A21"/>
    <w:rsid w:val="00C96A5C"/>
    <w:rsid w:val="00C97082"/>
    <w:rsid w:val="00C97252"/>
    <w:rsid w:val="00C974E4"/>
    <w:rsid w:val="00C97CC4"/>
    <w:rsid w:val="00C97D87"/>
    <w:rsid w:val="00C97DE6"/>
    <w:rsid w:val="00C97ECC"/>
    <w:rsid w:val="00CA04AB"/>
    <w:rsid w:val="00CA06F2"/>
    <w:rsid w:val="00CA1640"/>
    <w:rsid w:val="00CA18B2"/>
    <w:rsid w:val="00CA1C4A"/>
    <w:rsid w:val="00CA1CC3"/>
    <w:rsid w:val="00CA1E18"/>
    <w:rsid w:val="00CA1FD7"/>
    <w:rsid w:val="00CA1FEE"/>
    <w:rsid w:val="00CA20BE"/>
    <w:rsid w:val="00CA23EB"/>
    <w:rsid w:val="00CA2450"/>
    <w:rsid w:val="00CA2747"/>
    <w:rsid w:val="00CA29DF"/>
    <w:rsid w:val="00CA2D84"/>
    <w:rsid w:val="00CA3365"/>
    <w:rsid w:val="00CA3477"/>
    <w:rsid w:val="00CA368C"/>
    <w:rsid w:val="00CA384E"/>
    <w:rsid w:val="00CA3A50"/>
    <w:rsid w:val="00CA3AA7"/>
    <w:rsid w:val="00CA3E59"/>
    <w:rsid w:val="00CA41F6"/>
    <w:rsid w:val="00CA4240"/>
    <w:rsid w:val="00CA46A0"/>
    <w:rsid w:val="00CA48A4"/>
    <w:rsid w:val="00CA4BA8"/>
    <w:rsid w:val="00CA4BD1"/>
    <w:rsid w:val="00CA4C6D"/>
    <w:rsid w:val="00CA4D0F"/>
    <w:rsid w:val="00CA4DDC"/>
    <w:rsid w:val="00CA4F67"/>
    <w:rsid w:val="00CA508D"/>
    <w:rsid w:val="00CA55F6"/>
    <w:rsid w:val="00CA569C"/>
    <w:rsid w:val="00CA5818"/>
    <w:rsid w:val="00CA594E"/>
    <w:rsid w:val="00CA5A7B"/>
    <w:rsid w:val="00CA5C1B"/>
    <w:rsid w:val="00CA5EEA"/>
    <w:rsid w:val="00CA5F3C"/>
    <w:rsid w:val="00CA675D"/>
    <w:rsid w:val="00CA687C"/>
    <w:rsid w:val="00CA6AA2"/>
    <w:rsid w:val="00CA6ABF"/>
    <w:rsid w:val="00CA6D12"/>
    <w:rsid w:val="00CA6E8F"/>
    <w:rsid w:val="00CA74EB"/>
    <w:rsid w:val="00CA7650"/>
    <w:rsid w:val="00CA77B2"/>
    <w:rsid w:val="00CA7A01"/>
    <w:rsid w:val="00CA7AF4"/>
    <w:rsid w:val="00CA7B70"/>
    <w:rsid w:val="00CA7E9A"/>
    <w:rsid w:val="00CB0C57"/>
    <w:rsid w:val="00CB0C65"/>
    <w:rsid w:val="00CB0F2A"/>
    <w:rsid w:val="00CB0F6B"/>
    <w:rsid w:val="00CB14D9"/>
    <w:rsid w:val="00CB1539"/>
    <w:rsid w:val="00CB1CC2"/>
    <w:rsid w:val="00CB1D01"/>
    <w:rsid w:val="00CB1E82"/>
    <w:rsid w:val="00CB2428"/>
    <w:rsid w:val="00CB2915"/>
    <w:rsid w:val="00CB2A8F"/>
    <w:rsid w:val="00CB2C58"/>
    <w:rsid w:val="00CB2D5E"/>
    <w:rsid w:val="00CB317B"/>
    <w:rsid w:val="00CB3286"/>
    <w:rsid w:val="00CB3515"/>
    <w:rsid w:val="00CB3752"/>
    <w:rsid w:val="00CB3A48"/>
    <w:rsid w:val="00CB3FCE"/>
    <w:rsid w:val="00CB43E3"/>
    <w:rsid w:val="00CB49CC"/>
    <w:rsid w:val="00CB4C1E"/>
    <w:rsid w:val="00CB5573"/>
    <w:rsid w:val="00CB55BC"/>
    <w:rsid w:val="00CB58F9"/>
    <w:rsid w:val="00CB5A2F"/>
    <w:rsid w:val="00CB6775"/>
    <w:rsid w:val="00CB69C4"/>
    <w:rsid w:val="00CB6BBA"/>
    <w:rsid w:val="00CB6C65"/>
    <w:rsid w:val="00CB6EC4"/>
    <w:rsid w:val="00CB7212"/>
    <w:rsid w:val="00CB7311"/>
    <w:rsid w:val="00CB746A"/>
    <w:rsid w:val="00CB764B"/>
    <w:rsid w:val="00CB7DC2"/>
    <w:rsid w:val="00CC00CD"/>
    <w:rsid w:val="00CC00E4"/>
    <w:rsid w:val="00CC0885"/>
    <w:rsid w:val="00CC0FA1"/>
    <w:rsid w:val="00CC12B6"/>
    <w:rsid w:val="00CC160C"/>
    <w:rsid w:val="00CC1907"/>
    <w:rsid w:val="00CC1A73"/>
    <w:rsid w:val="00CC20C3"/>
    <w:rsid w:val="00CC21C4"/>
    <w:rsid w:val="00CC2340"/>
    <w:rsid w:val="00CC2BDF"/>
    <w:rsid w:val="00CC2C18"/>
    <w:rsid w:val="00CC2F63"/>
    <w:rsid w:val="00CC306D"/>
    <w:rsid w:val="00CC3190"/>
    <w:rsid w:val="00CC3DAB"/>
    <w:rsid w:val="00CC4056"/>
    <w:rsid w:val="00CC449D"/>
    <w:rsid w:val="00CC4586"/>
    <w:rsid w:val="00CC4655"/>
    <w:rsid w:val="00CC47C8"/>
    <w:rsid w:val="00CC508F"/>
    <w:rsid w:val="00CC5348"/>
    <w:rsid w:val="00CC54F1"/>
    <w:rsid w:val="00CC56A9"/>
    <w:rsid w:val="00CC5A47"/>
    <w:rsid w:val="00CC5B75"/>
    <w:rsid w:val="00CC5E9C"/>
    <w:rsid w:val="00CC609A"/>
    <w:rsid w:val="00CC60B8"/>
    <w:rsid w:val="00CC60D8"/>
    <w:rsid w:val="00CC619E"/>
    <w:rsid w:val="00CC6342"/>
    <w:rsid w:val="00CC6349"/>
    <w:rsid w:val="00CC65AA"/>
    <w:rsid w:val="00CC6CDB"/>
    <w:rsid w:val="00CC6D30"/>
    <w:rsid w:val="00CC73C4"/>
    <w:rsid w:val="00CC75D8"/>
    <w:rsid w:val="00CC78CB"/>
    <w:rsid w:val="00CC7ABB"/>
    <w:rsid w:val="00CC7B20"/>
    <w:rsid w:val="00CD03FC"/>
    <w:rsid w:val="00CD060B"/>
    <w:rsid w:val="00CD0627"/>
    <w:rsid w:val="00CD0796"/>
    <w:rsid w:val="00CD0DC5"/>
    <w:rsid w:val="00CD0E72"/>
    <w:rsid w:val="00CD0F95"/>
    <w:rsid w:val="00CD12CF"/>
    <w:rsid w:val="00CD13AB"/>
    <w:rsid w:val="00CD1BFA"/>
    <w:rsid w:val="00CD1C70"/>
    <w:rsid w:val="00CD1F57"/>
    <w:rsid w:val="00CD2343"/>
    <w:rsid w:val="00CD240C"/>
    <w:rsid w:val="00CD26B9"/>
    <w:rsid w:val="00CD2733"/>
    <w:rsid w:val="00CD2787"/>
    <w:rsid w:val="00CD28E8"/>
    <w:rsid w:val="00CD2CFF"/>
    <w:rsid w:val="00CD2E08"/>
    <w:rsid w:val="00CD323C"/>
    <w:rsid w:val="00CD3420"/>
    <w:rsid w:val="00CD3739"/>
    <w:rsid w:val="00CD375A"/>
    <w:rsid w:val="00CD3A8C"/>
    <w:rsid w:val="00CD3BFA"/>
    <w:rsid w:val="00CD3F00"/>
    <w:rsid w:val="00CD3F5C"/>
    <w:rsid w:val="00CD41C9"/>
    <w:rsid w:val="00CD421E"/>
    <w:rsid w:val="00CD43DD"/>
    <w:rsid w:val="00CD44F5"/>
    <w:rsid w:val="00CD4936"/>
    <w:rsid w:val="00CD502A"/>
    <w:rsid w:val="00CD50FD"/>
    <w:rsid w:val="00CD5549"/>
    <w:rsid w:val="00CD5BE4"/>
    <w:rsid w:val="00CD5D61"/>
    <w:rsid w:val="00CD6103"/>
    <w:rsid w:val="00CD612A"/>
    <w:rsid w:val="00CD61A1"/>
    <w:rsid w:val="00CD6279"/>
    <w:rsid w:val="00CD6612"/>
    <w:rsid w:val="00CD6A18"/>
    <w:rsid w:val="00CD6D7E"/>
    <w:rsid w:val="00CD6DE0"/>
    <w:rsid w:val="00CD7774"/>
    <w:rsid w:val="00CD7A95"/>
    <w:rsid w:val="00CD7F3F"/>
    <w:rsid w:val="00CE0066"/>
    <w:rsid w:val="00CE0553"/>
    <w:rsid w:val="00CE06BF"/>
    <w:rsid w:val="00CE06F1"/>
    <w:rsid w:val="00CE0BF2"/>
    <w:rsid w:val="00CE15AF"/>
    <w:rsid w:val="00CE19A5"/>
    <w:rsid w:val="00CE1A14"/>
    <w:rsid w:val="00CE1A81"/>
    <w:rsid w:val="00CE1E57"/>
    <w:rsid w:val="00CE224F"/>
    <w:rsid w:val="00CE2297"/>
    <w:rsid w:val="00CE22AE"/>
    <w:rsid w:val="00CE22BA"/>
    <w:rsid w:val="00CE256C"/>
    <w:rsid w:val="00CE273F"/>
    <w:rsid w:val="00CE2915"/>
    <w:rsid w:val="00CE29D1"/>
    <w:rsid w:val="00CE2D1C"/>
    <w:rsid w:val="00CE3050"/>
    <w:rsid w:val="00CE307E"/>
    <w:rsid w:val="00CE36C4"/>
    <w:rsid w:val="00CE398E"/>
    <w:rsid w:val="00CE3BDE"/>
    <w:rsid w:val="00CE3D58"/>
    <w:rsid w:val="00CE3FE3"/>
    <w:rsid w:val="00CE4017"/>
    <w:rsid w:val="00CE4237"/>
    <w:rsid w:val="00CE4394"/>
    <w:rsid w:val="00CE466B"/>
    <w:rsid w:val="00CE4729"/>
    <w:rsid w:val="00CE48F3"/>
    <w:rsid w:val="00CE4B0E"/>
    <w:rsid w:val="00CE4D4D"/>
    <w:rsid w:val="00CE4DD6"/>
    <w:rsid w:val="00CE4DDA"/>
    <w:rsid w:val="00CE4E08"/>
    <w:rsid w:val="00CE4E5A"/>
    <w:rsid w:val="00CE5247"/>
    <w:rsid w:val="00CE56A0"/>
    <w:rsid w:val="00CE5CD6"/>
    <w:rsid w:val="00CE63C9"/>
    <w:rsid w:val="00CE6541"/>
    <w:rsid w:val="00CE65F3"/>
    <w:rsid w:val="00CE684E"/>
    <w:rsid w:val="00CE6966"/>
    <w:rsid w:val="00CE6F41"/>
    <w:rsid w:val="00CE72B0"/>
    <w:rsid w:val="00CE799F"/>
    <w:rsid w:val="00CE7AEF"/>
    <w:rsid w:val="00CF08E9"/>
    <w:rsid w:val="00CF0A24"/>
    <w:rsid w:val="00CF0C86"/>
    <w:rsid w:val="00CF0F28"/>
    <w:rsid w:val="00CF1D44"/>
    <w:rsid w:val="00CF1E52"/>
    <w:rsid w:val="00CF275E"/>
    <w:rsid w:val="00CF27F7"/>
    <w:rsid w:val="00CF29AA"/>
    <w:rsid w:val="00CF303A"/>
    <w:rsid w:val="00CF3323"/>
    <w:rsid w:val="00CF34A6"/>
    <w:rsid w:val="00CF3938"/>
    <w:rsid w:val="00CF3C4E"/>
    <w:rsid w:val="00CF42DB"/>
    <w:rsid w:val="00CF451E"/>
    <w:rsid w:val="00CF4544"/>
    <w:rsid w:val="00CF45C7"/>
    <w:rsid w:val="00CF463D"/>
    <w:rsid w:val="00CF475E"/>
    <w:rsid w:val="00CF47A3"/>
    <w:rsid w:val="00CF492C"/>
    <w:rsid w:val="00CF4A09"/>
    <w:rsid w:val="00CF4AF4"/>
    <w:rsid w:val="00CF4D54"/>
    <w:rsid w:val="00CF4ECC"/>
    <w:rsid w:val="00CF4F0F"/>
    <w:rsid w:val="00CF504C"/>
    <w:rsid w:val="00CF53F1"/>
    <w:rsid w:val="00CF5499"/>
    <w:rsid w:val="00CF5715"/>
    <w:rsid w:val="00CF598E"/>
    <w:rsid w:val="00CF59F0"/>
    <w:rsid w:val="00CF5B03"/>
    <w:rsid w:val="00CF5C9E"/>
    <w:rsid w:val="00CF5CAD"/>
    <w:rsid w:val="00CF6678"/>
    <w:rsid w:val="00CF6726"/>
    <w:rsid w:val="00CF67CD"/>
    <w:rsid w:val="00CF6E67"/>
    <w:rsid w:val="00CF738F"/>
    <w:rsid w:val="00CF73A4"/>
    <w:rsid w:val="00CF7595"/>
    <w:rsid w:val="00CF792E"/>
    <w:rsid w:val="00CF7A2A"/>
    <w:rsid w:val="00CF7EF2"/>
    <w:rsid w:val="00D00324"/>
    <w:rsid w:val="00D0037B"/>
    <w:rsid w:val="00D004E8"/>
    <w:rsid w:val="00D00599"/>
    <w:rsid w:val="00D00EDE"/>
    <w:rsid w:val="00D01AFF"/>
    <w:rsid w:val="00D01FF9"/>
    <w:rsid w:val="00D020C9"/>
    <w:rsid w:val="00D023CB"/>
    <w:rsid w:val="00D0284B"/>
    <w:rsid w:val="00D02927"/>
    <w:rsid w:val="00D03193"/>
    <w:rsid w:val="00D0382F"/>
    <w:rsid w:val="00D03C1C"/>
    <w:rsid w:val="00D03E71"/>
    <w:rsid w:val="00D04739"/>
    <w:rsid w:val="00D04779"/>
    <w:rsid w:val="00D04916"/>
    <w:rsid w:val="00D049A8"/>
    <w:rsid w:val="00D04F98"/>
    <w:rsid w:val="00D050C1"/>
    <w:rsid w:val="00D05100"/>
    <w:rsid w:val="00D0548B"/>
    <w:rsid w:val="00D05C0B"/>
    <w:rsid w:val="00D0620D"/>
    <w:rsid w:val="00D063BE"/>
    <w:rsid w:val="00D064B8"/>
    <w:rsid w:val="00D064F5"/>
    <w:rsid w:val="00D06A4D"/>
    <w:rsid w:val="00D06B75"/>
    <w:rsid w:val="00D06E5F"/>
    <w:rsid w:val="00D06E77"/>
    <w:rsid w:val="00D07523"/>
    <w:rsid w:val="00D077CF"/>
    <w:rsid w:val="00D078EF"/>
    <w:rsid w:val="00D07F54"/>
    <w:rsid w:val="00D1008E"/>
    <w:rsid w:val="00D10863"/>
    <w:rsid w:val="00D10A52"/>
    <w:rsid w:val="00D10BC4"/>
    <w:rsid w:val="00D10F7B"/>
    <w:rsid w:val="00D1107E"/>
    <w:rsid w:val="00D1159C"/>
    <w:rsid w:val="00D11E63"/>
    <w:rsid w:val="00D12249"/>
    <w:rsid w:val="00D122DB"/>
    <w:rsid w:val="00D126C2"/>
    <w:rsid w:val="00D12D30"/>
    <w:rsid w:val="00D12E28"/>
    <w:rsid w:val="00D12E33"/>
    <w:rsid w:val="00D12E92"/>
    <w:rsid w:val="00D135DC"/>
    <w:rsid w:val="00D1389E"/>
    <w:rsid w:val="00D13F53"/>
    <w:rsid w:val="00D14199"/>
    <w:rsid w:val="00D1463D"/>
    <w:rsid w:val="00D147B8"/>
    <w:rsid w:val="00D14864"/>
    <w:rsid w:val="00D14E0A"/>
    <w:rsid w:val="00D14F44"/>
    <w:rsid w:val="00D1520F"/>
    <w:rsid w:val="00D15440"/>
    <w:rsid w:val="00D15627"/>
    <w:rsid w:val="00D15882"/>
    <w:rsid w:val="00D15F11"/>
    <w:rsid w:val="00D16B79"/>
    <w:rsid w:val="00D16BCE"/>
    <w:rsid w:val="00D16EF6"/>
    <w:rsid w:val="00D16FC4"/>
    <w:rsid w:val="00D171AD"/>
    <w:rsid w:val="00D174D6"/>
    <w:rsid w:val="00D174E0"/>
    <w:rsid w:val="00D17669"/>
    <w:rsid w:val="00D176D9"/>
    <w:rsid w:val="00D179DF"/>
    <w:rsid w:val="00D2009F"/>
    <w:rsid w:val="00D2055A"/>
    <w:rsid w:val="00D20610"/>
    <w:rsid w:val="00D209B6"/>
    <w:rsid w:val="00D20BE1"/>
    <w:rsid w:val="00D20D4B"/>
    <w:rsid w:val="00D20D9E"/>
    <w:rsid w:val="00D20DCE"/>
    <w:rsid w:val="00D210E6"/>
    <w:rsid w:val="00D218C2"/>
    <w:rsid w:val="00D21F99"/>
    <w:rsid w:val="00D22232"/>
    <w:rsid w:val="00D22262"/>
    <w:rsid w:val="00D2230B"/>
    <w:rsid w:val="00D22456"/>
    <w:rsid w:val="00D22901"/>
    <w:rsid w:val="00D22E0A"/>
    <w:rsid w:val="00D22ED0"/>
    <w:rsid w:val="00D22ED7"/>
    <w:rsid w:val="00D2305C"/>
    <w:rsid w:val="00D2321D"/>
    <w:rsid w:val="00D23956"/>
    <w:rsid w:val="00D23961"/>
    <w:rsid w:val="00D239D8"/>
    <w:rsid w:val="00D23A84"/>
    <w:rsid w:val="00D23BF6"/>
    <w:rsid w:val="00D243D2"/>
    <w:rsid w:val="00D24427"/>
    <w:rsid w:val="00D24A94"/>
    <w:rsid w:val="00D2550A"/>
    <w:rsid w:val="00D2559B"/>
    <w:rsid w:val="00D2567F"/>
    <w:rsid w:val="00D25708"/>
    <w:rsid w:val="00D258CE"/>
    <w:rsid w:val="00D25B78"/>
    <w:rsid w:val="00D25D13"/>
    <w:rsid w:val="00D260CA"/>
    <w:rsid w:val="00D261AE"/>
    <w:rsid w:val="00D26579"/>
    <w:rsid w:val="00D2664F"/>
    <w:rsid w:val="00D26A8D"/>
    <w:rsid w:val="00D26BE7"/>
    <w:rsid w:val="00D26DB2"/>
    <w:rsid w:val="00D26EEB"/>
    <w:rsid w:val="00D27479"/>
    <w:rsid w:val="00D2750D"/>
    <w:rsid w:val="00D27595"/>
    <w:rsid w:val="00D278C5"/>
    <w:rsid w:val="00D27C13"/>
    <w:rsid w:val="00D27EED"/>
    <w:rsid w:val="00D300C6"/>
    <w:rsid w:val="00D3017A"/>
    <w:rsid w:val="00D301E7"/>
    <w:rsid w:val="00D30320"/>
    <w:rsid w:val="00D3095E"/>
    <w:rsid w:val="00D30CE0"/>
    <w:rsid w:val="00D30EF7"/>
    <w:rsid w:val="00D3100B"/>
    <w:rsid w:val="00D315A6"/>
    <w:rsid w:val="00D315AA"/>
    <w:rsid w:val="00D31730"/>
    <w:rsid w:val="00D317F2"/>
    <w:rsid w:val="00D31ADF"/>
    <w:rsid w:val="00D31C40"/>
    <w:rsid w:val="00D31C90"/>
    <w:rsid w:val="00D31FB5"/>
    <w:rsid w:val="00D32228"/>
    <w:rsid w:val="00D322F8"/>
    <w:rsid w:val="00D326D6"/>
    <w:rsid w:val="00D326F2"/>
    <w:rsid w:val="00D328AD"/>
    <w:rsid w:val="00D328E2"/>
    <w:rsid w:val="00D328E9"/>
    <w:rsid w:val="00D333D2"/>
    <w:rsid w:val="00D33917"/>
    <w:rsid w:val="00D33AFD"/>
    <w:rsid w:val="00D33F1D"/>
    <w:rsid w:val="00D34386"/>
    <w:rsid w:val="00D347CF"/>
    <w:rsid w:val="00D34A7D"/>
    <w:rsid w:val="00D34EFD"/>
    <w:rsid w:val="00D34F36"/>
    <w:rsid w:val="00D351AD"/>
    <w:rsid w:val="00D352DB"/>
    <w:rsid w:val="00D35692"/>
    <w:rsid w:val="00D35774"/>
    <w:rsid w:val="00D35839"/>
    <w:rsid w:val="00D35879"/>
    <w:rsid w:val="00D35F05"/>
    <w:rsid w:val="00D36072"/>
    <w:rsid w:val="00D36405"/>
    <w:rsid w:val="00D364BC"/>
    <w:rsid w:val="00D367AE"/>
    <w:rsid w:val="00D36ABC"/>
    <w:rsid w:val="00D36ABE"/>
    <w:rsid w:val="00D36C20"/>
    <w:rsid w:val="00D36EA6"/>
    <w:rsid w:val="00D37010"/>
    <w:rsid w:val="00D374EC"/>
    <w:rsid w:val="00D37622"/>
    <w:rsid w:val="00D3791D"/>
    <w:rsid w:val="00D37A55"/>
    <w:rsid w:val="00D40088"/>
    <w:rsid w:val="00D40C31"/>
    <w:rsid w:val="00D413A6"/>
    <w:rsid w:val="00D41655"/>
    <w:rsid w:val="00D418EF"/>
    <w:rsid w:val="00D41C35"/>
    <w:rsid w:val="00D421C2"/>
    <w:rsid w:val="00D4242A"/>
    <w:rsid w:val="00D42441"/>
    <w:rsid w:val="00D427E0"/>
    <w:rsid w:val="00D42D25"/>
    <w:rsid w:val="00D43068"/>
    <w:rsid w:val="00D436A1"/>
    <w:rsid w:val="00D4384A"/>
    <w:rsid w:val="00D43A2C"/>
    <w:rsid w:val="00D43A9A"/>
    <w:rsid w:val="00D43CDF"/>
    <w:rsid w:val="00D4434E"/>
    <w:rsid w:val="00D446F5"/>
    <w:rsid w:val="00D450A6"/>
    <w:rsid w:val="00D4537F"/>
    <w:rsid w:val="00D455C6"/>
    <w:rsid w:val="00D455D8"/>
    <w:rsid w:val="00D4588D"/>
    <w:rsid w:val="00D45B4C"/>
    <w:rsid w:val="00D463D4"/>
    <w:rsid w:val="00D46766"/>
    <w:rsid w:val="00D469F9"/>
    <w:rsid w:val="00D46FA3"/>
    <w:rsid w:val="00D470F6"/>
    <w:rsid w:val="00D47147"/>
    <w:rsid w:val="00D472FE"/>
    <w:rsid w:val="00D4782E"/>
    <w:rsid w:val="00D478AD"/>
    <w:rsid w:val="00D479EC"/>
    <w:rsid w:val="00D47F86"/>
    <w:rsid w:val="00D502ED"/>
    <w:rsid w:val="00D50636"/>
    <w:rsid w:val="00D50892"/>
    <w:rsid w:val="00D50ADF"/>
    <w:rsid w:val="00D50C22"/>
    <w:rsid w:val="00D51005"/>
    <w:rsid w:val="00D517DB"/>
    <w:rsid w:val="00D51804"/>
    <w:rsid w:val="00D51EDF"/>
    <w:rsid w:val="00D52760"/>
    <w:rsid w:val="00D52860"/>
    <w:rsid w:val="00D528A4"/>
    <w:rsid w:val="00D52966"/>
    <w:rsid w:val="00D52A99"/>
    <w:rsid w:val="00D52E69"/>
    <w:rsid w:val="00D52FCE"/>
    <w:rsid w:val="00D53414"/>
    <w:rsid w:val="00D5371E"/>
    <w:rsid w:val="00D53A3D"/>
    <w:rsid w:val="00D540C4"/>
    <w:rsid w:val="00D540E8"/>
    <w:rsid w:val="00D54C38"/>
    <w:rsid w:val="00D55042"/>
    <w:rsid w:val="00D55427"/>
    <w:rsid w:val="00D55621"/>
    <w:rsid w:val="00D5589B"/>
    <w:rsid w:val="00D55A60"/>
    <w:rsid w:val="00D55CA4"/>
    <w:rsid w:val="00D55F5C"/>
    <w:rsid w:val="00D56618"/>
    <w:rsid w:val="00D5676A"/>
    <w:rsid w:val="00D56A80"/>
    <w:rsid w:val="00D56E88"/>
    <w:rsid w:val="00D571E4"/>
    <w:rsid w:val="00D5727C"/>
    <w:rsid w:val="00D57547"/>
    <w:rsid w:val="00D57666"/>
    <w:rsid w:val="00D57A45"/>
    <w:rsid w:val="00D57E03"/>
    <w:rsid w:val="00D60016"/>
    <w:rsid w:val="00D60229"/>
    <w:rsid w:val="00D6023C"/>
    <w:rsid w:val="00D60520"/>
    <w:rsid w:val="00D61189"/>
    <w:rsid w:val="00D61508"/>
    <w:rsid w:val="00D6192F"/>
    <w:rsid w:val="00D61A6C"/>
    <w:rsid w:val="00D61BAE"/>
    <w:rsid w:val="00D61EC4"/>
    <w:rsid w:val="00D61EC9"/>
    <w:rsid w:val="00D61ED0"/>
    <w:rsid w:val="00D62276"/>
    <w:rsid w:val="00D626E8"/>
    <w:rsid w:val="00D6284D"/>
    <w:rsid w:val="00D63348"/>
    <w:rsid w:val="00D63797"/>
    <w:rsid w:val="00D63847"/>
    <w:rsid w:val="00D638E1"/>
    <w:rsid w:val="00D63EEC"/>
    <w:rsid w:val="00D6417F"/>
    <w:rsid w:val="00D64607"/>
    <w:rsid w:val="00D64995"/>
    <w:rsid w:val="00D64BD2"/>
    <w:rsid w:val="00D64F3E"/>
    <w:rsid w:val="00D6523F"/>
    <w:rsid w:val="00D653BA"/>
    <w:rsid w:val="00D65590"/>
    <w:rsid w:val="00D65E9B"/>
    <w:rsid w:val="00D660B0"/>
    <w:rsid w:val="00D66178"/>
    <w:rsid w:val="00D667AF"/>
    <w:rsid w:val="00D66AD8"/>
    <w:rsid w:val="00D66DB1"/>
    <w:rsid w:val="00D6704D"/>
    <w:rsid w:val="00D67067"/>
    <w:rsid w:val="00D676A5"/>
    <w:rsid w:val="00D6780F"/>
    <w:rsid w:val="00D67CA0"/>
    <w:rsid w:val="00D67F81"/>
    <w:rsid w:val="00D70351"/>
    <w:rsid w:val="00D706C9"/>
    <w:rsid w:val="00D70B47"/>
    <w:rsid w:val="00D70FA9"/>
    <w:rsid w:val="00D71027"/>
    <w:rsid w:val="00D710AE"/>
    <w:rsid w:val="00D710AF"/>
    <w:rsid w:val="00D71186"/>
    <w:rsid w:val="00D711AC"/>
    <w:rsid w:val="00D71B6C"/>
    <w:rsid w:val="00D71B77"/>
    <w:rsid w:val="00D71B7B"/>
    <w:rsid w:val="00D71C80"/>
    <w:rsid w:val="00D71E23"/>
    <w:rsid w:val="00D720FB"/>
    <w:rsid w:val="00D7222B"/>
    <w:rsid w:val="00D722F9"/>
    <w:rsid w:val="00D723E9"/>
    <w:rsid w:val="00D72435"/>
    <w:rsid w:val="00D7245B"/>
    <w:rsid w:val="00D7246E"/>
    <w:rsid w:val="00D727AE"/>
    <w:rsid w:val="00D729E6"/>
    <w:rsid w:val="00D72D9D"/>
    <w:rsid w:val="00D72E02"/>
    <w:rsid w:val="00D73311"/>
    <w:rsid w:val="00D7350F"/>
    <w:rsid w:val="00D736F7"/>
    <w:rsid w:val="00D73810"/>
    <w:rsid w:val="00D73B1F"/>
    <w:rsid w:val="00D73C8A"/>
    <w:rsid w:val="00D741EC"/>
    <w:rsid w:val="00D74A1B"/>
    <w:rsid w:val="00D75014"/>
    <w:rsid w:val="00D7514B"/>
    <w:rsid w:val="00D75259"/>
    <w:rsid w:val="00D75502"/>
    <w:rsid w:val="00D75830"/>
    <w:rsid w:val="00D75B93"/>
    <w:rsid w:val="00D75CD7"/>
    <w:rsid w:val="00D75D8B"/>
    <w:rsid w:val="00D768D1"/>
    <w:rsid w:val="00D7690B"/>
    <w:rsid w:val="00D769FF"/>
    <w:rsid w:val="00D76DF5"/>
    <w:rsid w:val="00D7742C"/>
    <w:rsid w:val="00D77681"/>
    <w:rsid w:val="00D778DB"/>
    <w:rsid w:val="00D77CD9"/>
    <w:rsid w:val="00D77EFC"/>
    <w:rsid w:val="00D80108"/>
    <w:rsid w:val="00D80760"/>
    <w:rsid w:val="00D8087F"/>
    <w:rsid w:val="00D8097C"/>
    <w:rsid w:val="00D809B2"/>
    <w:rsid w:val="00D80AC6"/>
    <w:rsid w:val="00D812F3"/>
    <w:rsid w:val="00D81491"/>
    <w:rsid w:val="00D8175A"/>
    <w:rsid w:val="00D81AF1"/>
    <w:rsid w:val="00D81B83"/>
    <w:rsid w:val="00D81C58"/>
    <w:rsid w:val="00D8241B"/>
    <w:rsid w:val="00D824FD"/>
    <w:rsid w:val="00D8272D"/>
    <w:rsid w:val="00D82936"/>
    <w:rsid w:val="00D82975"/>
    <w:rsid w:val="00D82C67"/>
    <w:rsid w:val="00D835A2"/>
    <w:rsid w:val="00D835E2"/>
    <w:rsid w:val="00D84139"/>
    <w:rsid w:val="00D84283"/>
    <w:rsid w:val="00D8438F"/>
    <w:rsid w:val="00D843FE"/>
    <w:rsid w:val="00D8448D"/>
    <w:rsid w:val="00D84CDE"/>
    <w:rsid w:val="00D84E1F"/>
    <w:rsid w:val="00D84FFA"/>
    <w:rsid w:val="00D8519B"/>
    <w:rsid w:val="00D857D9"/>
    <w:rsid w:val="00D85BCE"/>
    <w:rsid w:val="00D8601E"/>
    <w:rsid w:val="00D86381"/>
    <w:rsid w:val="00D867A0"/>
    <w:rsid w:val="00D87177"/>
    <w:rsid w:val="00D87801"/>
    <w:rsid w:val="00D8783B"/>
    <w:rsid w:val="00D87B92"/>
    <w:rsid w:val="00D9044B"/>
    <w:rsid w:val="00D90587"/>
    <w:rsid w:val="00D90658"/>
    <w:rsid w:val="00D907D7"/>
    <w:rsid w:val="00D9099F"/>
    <w:rsid w:val="00D90A36"/>
    <w:rsid w:val="00D90A50"/>
    <w:rsid w:val="00D90AAD"/>
    <w:rsid w:val="00D91179"/>
    <w:rsid w:val="00D91184"/>
    <w:rsid w:val="00D91258"/>
    <w:rsid w:val="00D9148D"/>
    <w:rsid w:val="00D91927"/>
    <w:rsid w:val="00D9193C"/>
    <w:rsid w:val="00D91A57"/>
    <w:rsid w:val="00D91A7F"/>
    <w:rsid w:val="00D922EB"/>
    <w:rsid w:val="00D92488"/>
    <w:rsid w:val="00D9253E"/>
    <w:rsid w:val="00D926F3"/>
    <w:rsid w:val="00D9291E"/>
    <w:rsid w:val="00D92F48"/>
    <w:rsid w:val="00D93018"/>
    <w:rsid w:val="00D93285"/>
    <w:rsid w:val="00D935B2"/>
    <w:rsid w:val="00D937A4"/>
    <w:rsid w:val="00D9382F"/>
    <w:rsid w:val="00D93ADB"/>
    <w:rsid w:val="00D93B1F"/>
    <w:rsid w:val="00D93CE3"/>
    <w:rsid w:val="00D940DF"/>
    <w:rsid w:val="00D9491F"/>
    <w:rsid w:val="00D94DB0"/>
    <w:rsid w:val="00D95161"/>
    <w:rsid w:val="00D95256"/>
    <w:rsid w:val="00D9554A"/>
    <w:rsid w:val="00D95562"/>
    <w:rsid w:val="00D95608"/>
    <w:rsid w:val="00D95922"/>
    <w:rsid w:val="00D9596F"/>
    <w:rsid w:val="00D95A22"/>
    <w:rsid w:val="00D95CF4"/>
    <w:rsid w:val="00D963BC"/>
    <w:rsid w:val="00D9661A"/>
    <w:rsid w:val="00D9672F"/>
    <w:rsid w:val="00D967B8"/>
    <w:rsid w:val="00D967D6"/>
    <w:rsid w:val="00D96871"/>
    <w:rsid w:val="00D96FA6"/>
    <w:rsid w:val="00D9701B"/>
    <w:rsid w:val="00D97202"/>
    <w:rsid w:val="00D9720F"/>
    <w:rsid w:val="00D97501"/>
    <w:rsid w:val="00D976F8"/>
    <w:rsid w:val="00D97705"/>
    <w:rsid w:val="00D97C59"/>
    <w:rsid w:val="00D97C79"/>
    <w:rsid w:val="00DA00D1"/>
    <w:rsid w:val="00DA020C"/>
    <w:rsid w:val="00DA03CC"/>
    <w:rsid w:val="00DA0579"/>
    <w:rsid w:val="00DA062A"/>
    <w:rsid w:val="00DA071C"/>
    <w:rsid w:val="00DA0919"/>
    <w:rsid w:val="00DA0A0E"/>
    <w:rsid w:val="00DA0B3B"/>
    <w:rsid w:val="00DA0E26"/>
    <w:rsid w:val="00DA10C3"/>
    <w:rsid w:val="00DA1273"/>
    <w:rsid w:val="00DA1399"/>
    <w:rsid w:val="00DA1863"/>
    <w:rsid w:val="00DA1976"/>
    <w:rsid w:val="00DA1F0D"/>
    <w:rsid w:val="00DA1F37"/>
    <w:rsid w:val="00DA2082"/>
    <w:rsid w:val="00DA21A8"/>
    <w:rsid w:val="00DA21EE"/>
    <w:rsid w:val="00DA2352"/>
    <w:rsid w:val="00DA2550"/>
    <w:rsid w:val="00DA2880"/>
    <w:rsid w:val="00DA295B"/>
    <w:rsid w:val="00DA317E"/>
    <w:rsid w:val="00DA3347"/>
    <w:rsid w:val="00DA33FA"/>
    <w:rsid w:val="00DA34C7"/>
    <w:rsid w:val="00DA36E6"/>
    <w:rsid w:val="00DA36E9"/>
    <w:rsid w:val="00DA3890"/>
    <w:rsid w:val="00DA3E45"/>
    <w:rsid w:val="00DA42EE"/>
    <w:rsid w:val="00DA435D"/>
    <w:rsid w:val="00DA4585"/>
    <w:rsid w:val="00DA4739"/>
    <w:rsid w:val="00DA4787"/>
    <w:rsid w:val="00DA486D"/>
    <w:rsid w:val="00DA48C5"/>
    <w:rsid w:val="00DA4AF4"/>
    <w:rsid w:val="00DA4F9C"/>
    <w:rsid w:val="00DA4FA6"/>
    <w:rsid w:val="00DA5046"/>
    <w:rsid w:val="00DA5FF7"/>
    <w:rsid w:val="00DA6854"/>
    <w:rsid w:val="00DA6E1C"/>
    <w:rsid w:val="00DA6F64"/>
    <w:rsid w:val="00DA72D9"/>
    <w:rsid w:val="00DA745B"/>
    <w:rsid w:val="00DA7AB9"/>
    <w:rsid w:val="00DA7B3A"/>
    <w:rsid w:val="00DA7B6A"/>
    <w:rsid w:val="00DA7BC7"/>
    <w:rsid w:val="00DA7FAA"/>
    <w:rsid w:val="00DB074A"/>
    <w:rsid w:val="00DB0D47"/>
    <w:rsid w:val="00DB0DED"/>
    <w:rsid w:val="00DB0DF0"/>
    <w:rsid w:val="00DB0E7D"/>
    <w:rsid w:val="00DB0F02"/>
    <w:rsid w:val="00DB0F08"/>
    <w:rsid w:val="00DB100E"/>
    <w:rsid w:val="00DB10C7"/>
    <w:rsid w:val="00DB11FA"/>
    <w:rsid w:val="00DB134F"/>
    <w:rsid w:val="00DB176A"/>
    <w:rsid w:val="00DB1932"/>
    <w:rsid w:val="00DB1B70"/>
    <w:rsid w:val="00DB1CF2"/>
    <w:rsid w:val="00DB1CFF"/>
    <w:rsid w:val="00DB1E19"/>
    <w:rsid w:val="00DB200D"/>
    <w:rsid w:val="00DB2011"/>
    <w:rsid w:val="00DB234E"/>
    <w:rsid w:val="00DB2576"/>
    <w:rsid w:val="00DB2A22"/>
    <w:rsid w:val="00DB2B2C"/>
    <w:rsid w:val="00DB3417"/>
    <w:rsid w:val="00DB341C"/>
    <w:rsid w:val="00DB36EE"/>
    <w:rsid w:val="00DB386B"/>
    <w:rsid w:val="00DB3BA8"/>
    <w:rsid w:val="00DB3C8D"/>
    <w:rsid w:val="00DB3D88"/>
    <w:rsid w:val="00DB44BC"/>
    <w:rsid w:val="00DB4577"/>
    <w:rsid w:val="00DB47DF"/>
    <w:rsid w:val="00DB47F3"/>
    <w:rsid w:val="00DB48FB"/>
    <w:rsid w:val="00DB492C"/>
    <w:rsid w:val="00DB501E"/>
    <w:rsid w:val="00DB56DA"/>
    <w:rsid w:val="00DB5773"/>
    <w:rsid w:val="00DB585B"/>
    <w:rsid w:val="00DB622A"/>
    <w:rsid w:val="00DB62C5"/>
    <w:rsid w:val="00DB6610"/>
    <w:rsid w:val="00DB66B7"/>
    <w:rsid w:val="00DB6878"/>
    <w:rsid w:val="00DB6BDB"/>
    <w:rsid w:val="00DB6DBC"/>
    <w:rsid w:val="00DB6EB7"/>
    <w:rsid w:val="00DB7320"/>
    <w:rsid w:val="00DB73EF"/>
    <w:rsid w:val="00DB76CC"/>
    <w:rsid w:val="00DB78ED"/>
    <w:rsid w:val="00DB7CEE"/>
    <w:rsid w:val="00DB7D83"/>
    <w:rsid w:val="00DC07C9"/>
    <w:rsid w:val="00DC07FF"/>
    <w:rsid w:val="00DC0EB2"/>
    <w:rsid w:val="00DC0F3A"/>
    <w:rsid w:val="00DC1E6F"/>
    <w:rsid w:val="00DC25D5"/>
    <w:rsid w:val="00DC2AB3"/>
    <w:rsid w:val="00DC3127"/>
    <w:rsid w:val="00DC35D5"/>
    <w:rsid w:val="00DC39E2"/>
    <w:rsid w:val="00DC3B02"/>
    <w:rsid w:val="00DC3C15"/>
    <w:rsid w:val="00DC3C7D"/>
    <w:rsid w:val="00DC3E5B"/>
    <w:rsid w:val="00DC3EB6"/>
    <w:rsid w:val="00DC4786"/>
    <w:rsid w:val="00DC489B"/>
    <w:rsid w:val="00DC4B0A"/>
    <w:rsid w:val="00DC4D3F"/>
    <w:rsid w:val="00DC5DD4"/>
    <w:rsid w:val="00DC5FD2"/>
    <w:rsid w:val="00DC6C3A"/>
    <w:rsid w:val="00DC7136"/>
    <w:rsid w:val="00DC7340"/>
    <w:rsid w:val="00DC761C"/>
    <w:rsid w:val="00DC7C57"/>
    <w:rsid w:val="00DD01EE"/>
    <w:rsid w:val="00DD041C"/>
    <w:rsid w:val="00DD04D7"/>
    <w:rsid w:val="00DD0524"/>
    <w:rsid w:val="00DD07BC"/>
    <w:rsid w:val="00DD0E09"/>
    <w:rsid w:val="00DD109F"/>
    <w:rsid w:val="00DD16C2"/>
    <w:rsid w:val="00DD1728"/>
    <w:rsid w:val="00DD17A4"/>
    <w:rsid w:val="00DD1AAE"/>
    <w:rsid w:val="00DD1BCA"/>
    <w:rsid w:val="00DD1C94"/>
    <w:rsid w:val="00DD1E51"/>
    <w:rsid w:val="00DD216B"/>
    <w:rsid w:val="00DD230E"/>
    <w:rsid w:val="00DD23C6"/>
    <w:rsid w:val="00DD2796"/>
    <w:rsid w:val="00DD2854"/>
    <w:rsid w:val="00DD2994"/>
    <w:rsid w:val="00DD2CE0"/>
    <w:rsid w:val="00DD2D78"/>
    <w:rsid w:val="00DD2F4A"/>
    <w:rsid w:val="00DD3643"/>
    <w:rsid w:val="00DD3675"/>
    <w:rsid w:val="00DD38DA"/>
    <w:rsid w:val="00DD39A6"/>
    <w:rsid w:val="00DD3AFB"/>
    <w:rsid w:val="00DD3F9D"/>
    <w:rsid w:val="00DD4078"/>
    <w:rsid w:val="00DD422E"/>
    <w:rsid w:val="00DD4310"/>
    <w:rsid w:val="00DD485C"/>
    <w:rsid w:val="00DD4A05"/>
    <w:rsid w:val="00DD4B03"/>
    <w:rsid w:val="00DD4BAE"/>
    <w:rsid w:val="00DD4D6B"/>
    <w:rsid w:val="00DD4E42"/>
    <w:rsid w:val="00DD4E53"/>
    <w:rsid w:val="00DD50A8"/>
    <w:rsid w:val="00DD57B0"/>
    <w:rsid w:val="00DD5D44"/>
    <w:rsid w:val="00DD604B"/>
    <w:rsid w:val="00DD632F"/>
    <w:rsid w:val="00DD65A0"/>
    <w:rsid w:val="00DD6631"/>
    <w:rsid w:val="00DD67B2"/>
    <w:rsid w:val="00DD6AE1"/>
    <w:rsid w:val="00DD6EF0"/>
    <w:rsid w:val="00DD74A2"/>
    <w:rsid w:val="00DD7602"/>
    <w:rsid w:val="00DD764D"/>
    <w:rsid w:val="00DD78F9"/>
    <w:rsid w:val="00DE0315"/>
    <w:rsid w:val="00DE0330"/>
    <w:rsid w:val="00DE042B"/>
    <w:rsid w:val="00DE08EC"/>
    <w:rsid w:val="00DE09CE"/>
    <w:rsid w:val="00DE0B06"/>
    <w:rsid w:val="00DE11C1"/>
    <w:rsid w:val="00DE11F7"/>
    <w:rsid w:val="00DE1841"/>
    <w:rsid w:val="00DE18F4"/>
    <w:rsid w:val="00DE19B0"/>
    <w:rsid w:val="00DE1B33"/>
    <w:rsid w:val="00DE1C9C"/>
    <w:rsid w:val="00DE22AC"/>
    <w:rsid w:val="00DE23A5"/>
    <w:rsid w:val="00DE24ED"/>
    <w:rsid w:val="00DE251B"/>
    <w:rsid w:val="00DE28B7"/>
    <w:rsid w:val="00DE2ACB"/>
    <w:rsid w:val="00DE2C02"/>
    <w:rsid w:val="00DE2E08"/>
    <w:rsid w:val="00DE2F37"/>
    <w:rsid w:val="00DE33AA"/>
    <w:rsid w:val="00DE3CBE"/>
    <w:rsid w:val="00DE3D32"/>
    <w:rsid w:val="00DE3FE2"/>
    <w:rsid w:val="00DE427D"/>
    <w:rsid w:val="00DE42AC"/>
    <w:rsid w:val="00DE443D"/>
    <w:rsid w:val="00DE47C0"/>
    <w:rsid w:val="00DE4833"/>
    <w:rsid w:val="00DE5BEA"/>
    <w:rsid w:val="00DE5DAE"/>
    <w:rsid w:val="00DE6067"/>
    <w:rsid w:val="00DE63C4"/>
    <w:rsid w:val="00DE645A"/>
    <w:rsid w:val="00DE67FD"/>
    <w:rsid w:val="00DE69D7"/>
    <w:rsid w:val="00DE6CE5"/>
    <w:rsid w:val="00DE6F95"/>
    <w:rsid w:val="00DE7025"/>
    <w:rsid w:val="00DE70BD"/>
    <w:rsid w:val="00DE7261"/>
    <w:rsid w:val="00DE72C7"/>
    <w:rsid w:val="00DE72EA"/>
    <w:rsid w:val="00DE74EC"/>
    <w:rsid w:val="00DE7828"/>
    <w:rsid w:val="00DE794E"/>
    <w:rsid w:val="00DF0119"/>
    <w:rsid w:val="00DF02A5"/>
    <w:rsid w:val="00DF03AE"/>
    <w:rsid w:val="00DF0568"/>
    <w:rsid w:val="00DF06A1"/>
    <w:rsid w:val="00DF0CC2"/>
    <w:rsid w:val="00DF1118"/>
    <w:rsid w:val="00DF151C"/>
    <w:rsid w:val="00DF187C"/>
    <w:rsid w:val="00DF1C12"/>
    <w:rsid w:val="00DF1D74"/>
    <w:rsid w:val="00DF2240"/>
    <w:rsid w:val="00DF27F4"/>
    <w:rsid w:val="00DF2AE1"/>
    <w:rsid w:val="00DF2BDB"/>
    <w:rsid w:val="00DF3018"/>
    <w:rsid w:val="00DF3340"/>
    <w:rsid w:val="00DF34F1"/>
    <w:rsid w:val="00DF365B"/>
    <w:rsid w:val="00DF3700"/>
    <w:rsid w:val="00DF3939"/>
    <w:rsid w:val="00DF397B"/>
    <w:rsid w:val="00DF3F1E"/>
    <w:rsid w:val="00DF4465"/>
    <w:rsid w:val="00DF4824"/>
    <w:rsid w:val="00DF48DB"/>
    <w:rsid w:val="00DF4993"/>
    <w:rsid w:val="00DF49FB"/>
    <w:rsid w:val="00DF4E36"/>
    <w:rsid w:val="00DF5006"/>
    <w:rsid w:val="00DF51DC"/>
    <w:rsid w:val="00DF5787"/>
    <w:rsid w:val="00DF5ADC"/>
    <w:rsid w:val="00DF5FF2"/>
    <w:rsid w:val="00DF6D3D"/>
    <w:rsid w:val="00DF70A0"/>
    <w:rsid w:val="00DF70F9"/>
    <w:rsid w:val="00DF79D3"/>
    <w:rsid w:val="00DF7ABF"/>
    <w:rsid w:val="00DF7DD7"/>
    <w:rsid w:val="00DF7EA5"/>
    <w:rsid w:val="00E00513"/>
    <w:rsid w:val="00E006BA"/>
    <w:rsid w:val="00E006CF"/>
    <w:rsid w:val="00E00704"/>
    <w:rsid w:val="00E00706"/>
    <w:rsid w:val="00E0085E"/>
    <w:rsid w:val="00E00D30"/>
    <w:rsid w:val="00E00D74"/>
    <w:rsid w:val="00E01420"/>
    <w:rsid w:val="00E018EE"/>
    <w:rsid w:val="00E01B34"/>
    <w:rsid w:val="00E01B41"/>
    <w:rsid w:val="00E01B90"/>
    <w:rsid w:val="00E023F2"/>
    <w:rsid w:val="00E02557"/>
    <w:rsid w:val="00E02A43"/>
    <w:rsid w:val="00E0355C"/>
    <w:rsid w:val="00E03630"/>
    <w:rsid w:val="00E03C18"/>
    <w:rsid w:val="00E03C49"/>
    <w:rsid w:val="00E04283"/>
    <w:rsid w:val="00E044BD"/>
    <w:rsid w:val="00E0462B"/>
    <w:rsid w:val="00E04680"/>
    <w:rsid w:val="00E04686"/>
    <w:rsid w:val="00E047B7"/>
    <w:rsid w:val="00E04DF0"/>
    <w:rsid w:val="00E05564"/>
    <w:rsid w:val="00E05701"/>
    <w:rsid w:val="00E0593A"/>
    <w:rsid w:val="00E05A20"/>
    <w:rsid w:val="00E05C6C"/>
    <w:rsid w:val="00E0654D"/>
    <w:rsid w:val="00E06E06"/>
    <w:rsid w:val="00E06F8F"/>
    <w:rsid w:val="00E0761D"/>
    <w:rsid w:val="00E078E9"/>
    <w:rsid w:val="00E079BC"/>
    <w:rsid w:val="00E079CD"/>
    <w:rsid w:val="00E07A6C"/>
    <w:rsid w:val="00E07B95"/>
    <w:rsid w:val="00E07EFE"/>
    <w:rsid w:val="00E10A55"/>
    <w:rsid w:val="00E10AA7"/>
    <w:rsid w:val="00E11300"/>
    <w:rsid w:val="00E1141B"/>
    <w:rsid w:val="00E11A4B"/>
    <w:rsid w:val="00E11C5F"/>
    <w:rsid w:val="00E11DC9"/>
    <w:rsid w:val="00E122C7"/>
    <w:rsid w:val="00E12455"/>
    <w:rsid w:val="00E124B2"/>
    <w:rsid w:val="00E127FF"/>
    <w:rsid w:val="00E128AB"/>
    <w:rsid w:val="00E12BAE"/>
    <w:rsid w:val="00E131AA"/>
    <w:rsid w:val="00E131B4"/>
    <w:rsid w:val="00E1322C"/>
    <w:rsid w:val="00E1332C"/>
    <w:rsid w:val="00E134E3"/>
    <w:rsid w:val="00E13517"/>
    <w:rsid w:val="00E13677"/>
    <w:rsid w:val="00E13854"/>
    <w:rsid w:val="00E13947"/>
    <w:rsid w:val="00E14157"/>
    <w:rsid w:val="00E14531"/>
    <w:rsid w:val="00E146A6"/>
    <w:rsid w:val="00E14AD6"/>
    <w:rsid w:val="00E14F66"/>
    <w:rsid w:val="00E14FBA"/>
    <w:rsid w:val="00E14FBB"/>
    <w:rsid w:val="00E152C6"/>
    <w:rsid w:val="00E15A4E"/>
    <w:rsid w:val="00E15A80"/>
    <w:rsid w:val="00E15D02"/>
    <w:rsid w:val="00E15D4F"/>
    <w:rsid w:val="00E15EE4"/>
    <w:rsid w:val="00E15EF7"/>
    <w:rsid w:val="00E16434"/>
    <w:rsid w:val="00E16807"/>
    <w:rsid w:val="00E16810"/>
    <w:rsid w:val="00E16889"/>
    <w:rsid w:val="00E1692F"/>
    <w:rsid w:val="00E16B20"/>
    <w:rsid w:val="00E16B91"/>
    <w:rsid w:val="00E16D8F"/>
    <w:rsid w:val="00E16E84"/>
    <w:rsid w:val="00E16FDC"/>
    <w:rsid w:val="00E170FB"/>
    <w:rsid w:val="00E171B8"/>
    <w:rsid w:val="00E17630"/>
    <w:rsid w:val="00E17881"/>
    <w:rsid w:val="00E2003E"/>
    <w:rsid w:val="00E20207"/>
    <w:rsid w:val="00E20260"/>
    <w:rsid w:val="00E20271"/>
    <w:rsid w:val="00E203B7"/>
    <w:rsid w:val="00E203DB"/>
    <w:rsid w:val="00E203EC"/>
    <w:rsid w:val="00E203F9"/>
    <w:rsid w:val="00E20772"/>
    <w:rsid w:val="00E20C78"/>
    <w:rsid w:val="00E20E63"/>
    <w:rsid w:val="00E20FE3"/>
    <w:rsid w:val="00E210AA"/>
    <w:rsid w:val="00E21238"/>
    <w:rsid w:val="00E21254"/>
    <w:rsid w:val="00E2176B"/>
    <w:rsid w:val="00E21966"/>
    <w:rsid w:val="00E21EE6"/>
    <w:rsid w:val="00E2226D"/>
    <w:rsid w:val="00E22629"/>
    <w:rsid w:val="00E22859"/>
    <w:rsid w:val="00E229B8"/>
    <w:rsid w:val="00E22B4B"/>
    <w:rsid w:val="00E232A7"/>
    <w:rsid w:val="00E2332D"/>
    <w:rsid w:val="00E23920"/>
    <w:rsid w:val="00E23D58"/>
    <w:rsid w:val="00E2451D"/>
    <w:rsid w:val="00E24691"/>
    <w:rsid w:val="00E24C4E"/>
    <w:rsid w:val="00E24D75"/>
    <w:rsid w:val="00E25094"/>
    <w:rsid w:val="00E251B1"/>
    <w:rsid w:val="00E25347"/>
    <w:rsid w:val="00E25800"/>
    <w:rsid w:val="00E25EAE"/>
    <w:rsid w:val="00E25FDF"/>
    <w:rsid w:val="00E26558"/>
    <w:rsid w:val="00E26586"/>
    <w:rsid w:val="00E26644"/>
    <w:rsid w:val="00E26836"/>
    <w:rsid w:val="00E26863"/>
    <w:rsid w:val="00E268D8"/>
    <w:rsid w:val="00E26B6D"/>
    <w:rsid w:val="00E26F03"/>
    <w:rsid w:val="00E27224"/>
    <w:rsid w:val="00E276B3"/>
    <w:rsid w:val="00E27828"/>
    <w:rsid w:val="00E27B68"/>
    <w:rsid w:val="00E27B9B"/>
    <w:rsid w:val="00E27E43"/>
    <w:rsid w:val="00E30131"/>
    <w:rsid w:val="00E30CE7"/>
    <w:rsid w:val="00E30E26"/>
    <w:rsid w:val="00E31130"/>
    <w:rsid w:val="00E31143"/>
    <w:rsid w:val="00E3130C"/>
    <w:rsid w:val="00E31969"/>
    <w:rsid w:val="00E31A1D"/>
    <w:rsid w:val="00E31B4A"/>
    <w:rsid w:val="00E322C9"/>
    <w:rsid w:val="00E32372"/>
    <w:rsid w:val="00E324EE"/>
    <w:rsid w:val="00E32A78"/>
    <w:rsid w:val="00E32B98"/>
    <w:rsid w:val="00E32D53"/>
    <w:rsid w:val="00E32D63"/>
    <w:rsid w:val="00E32F4E"/>
    <w:rsid w:val="00E3300D"/>
    <w:rsid w:val="00E33081"/>
    <w:rsid w:val="00E33210"/>
    <w:rsid w:val="00E332A9"/>
    <w:rsid w:val="00E3333F"/>
    <w:rsid w:val="00E3370B"/>
    <w:rsid w:val="00E33918"/>
    <w:rsid w:val="00E339DB"/>
    <w:rsid w:val="00E33A7E"/>
    <w:rsid w:val="00E33FDD"/>
    <w:rsid w:val="00E3408D"/>
    <w:rsid w:val="00E34415"/>
    <w:rsid w:val="00E3489A"/>
    <w:rsid w:val="00E34AFA"/>
    <w:rsid w:val="00E3500B"/>
    <w:rsid w:val="00E35101"/>
    <w:rsid w:val="00E3523F"/>
    <w:rsid w:val="00E352CE"/>
    <w:rsid w:val="00E3588F"/>
    <w:rsid w:val="00E359F1"/>
    <w:rsid w:val="00E35B14"/>
    <w:rsid w:val="00E35B51"/>
    <w:rsid w:val="00E35E9C"/>
    <w:rsid w:val="00E35F41"/>
    <w:rsid w:val="00E3637E"/>
    <w:rsid w:val="00E364FA"/>
    <w:rsid w:val="00E3670F"/>
    <w:rsid w:val="00E36DD0"/>
    <w:rsid w:val="00E3703C"/>
    <w:rsid w:val="00E3736A"/>
    <w:rsid w:val="00E373B4"/>
    <w:rsid w:val="00E37482"/>
    <w:rsid w:val="00E37533"/>
    <w:rsid w:val="00E37BC0"/>
    <w:rsid w:val="00E37EC6"/>
    <w:rsid w:val="00E400EA"/>
    <w:rsid w:val="00E405BE"/>
    <w:rsid w:val="00E40838"/>
    <w:rsid w:val="00E40910"/>
    <w:rsid w:val="00E40AB7"/>
    <w:rsid w:val="00E40F6D"/>
    <w:rsid w:val="00E4134F"/>
    <w:rsid w:val="00E415D7"/>
    <w:rsid w:val="00E4165F"/>
    <w:rsid w:val="00E41873"/>
    <w:rsid w:val="00E41BFB"/>
    <w:rsid w:val="00E41ED8"/>
    <w:rsid w:val="00E41FCE"/>
    <w:rsid w:val="00E42162"/>
    <w:rsid w:val="00E42516"/>
    <w:rsid w:val="00E425BC"/>
    <w:rsid w:val="00E425D0"/>
    <w:rsid w:val="00E426F4"/>
    <w:rsid w:val="00E427F4"/>
    <w:rsid w:val="00E428B0"/>
    <w:rsid w:val="00E42A2A"/>
    <w:rsid w:val="00E42BEC"/>
    <w:rsid w:val="00E42F98"/>
    <w:rsid w:val="00E431BC"/>
    <w:rsid w:val="00E431F8"/>
    <w:rsid w:val="00E433CA"/>
    <w:rsid w:val="00E43642"/>
    <w:rsid w:val="00E43892"/>
    <w:rsid w:val="00E43EDA"/>
    <w:rsid w:val="00E44191"/>
    <w:rsid w:val="00E441D5"/>
    <w:rsid w:val="00E4422E"/>
    <w:rsid w:val="00E443CF"/>
    <w:rsid w:val="00E446FE"/>
    <w:rsid w:val="00E44C6B"/>
    <w:rsid w:val="00E44CCD"/>
    <w:rsid w:val="00E44CE3"/>
    <w:rsid w:val="00E44EF1"/>
    <w:rsid w:val="00E44F14"/>
    <w:rsid w:val="00E45659"/>
    <w:rsid w:val="00E456A0"/>
    <w:rsid w:val="00E45766"/>
    <w:rsid w:val="00E45847"/>
    <w:rsid w:val="00E459FA"/>
    <w:rsid w:val="00E45C43"/>
    <w:rsid w:val="00E4607E"/>
    <w:rsid w:val="00E460C4"/>
    <w:rsid w:val="00E46125"/>
    <w:rsid w:val="00E4616E"/>
    <w:rsid w:val="00E462A9"/>
    <w:rsid w:val="00E4647F"/>
    <w:rsid w:val="00E467F8"/>
    <w:rsid w:val="00E46F0C"/>
    <w:rsid w:val="00E46FF9"/>
    <w:rsid w:val="00E47024"/>
    <w:rsid w:val="00E471A0"/>
    <w:rsid w:val="00E47864"/>
    <w:rsid w:val="00E4796D"/>
    <w:rsid w:val="00E501FA"/>
    <w:rsid w:val="00E50544"/>
    <w:rsid w:val="00E50682"/>
    <w:rsid w:val="00E508C8"/>
    <w:rsid w:val="00E508CF"/>
    <w:rsid w:val="00E50C34"/>
    <w:rsid w:val="00E50D87"/>
    <w:rsid w:val="00E50DCD"/>
    <w:rsid w:val="00E5146F"/>
    <w:rsid w:val="00E51823"/>
    <w:rsid w:val="00E51EBC"/>
    <w:rsid w:val="00E5225E"/>
    <w:rsid w:val="00E524DE"/>
    <w:rsid w:val="00E524F3"/>
    <w:rsid w:val="00E526E2"/>
    <w:rsid w:val="00E52766"/>
    <w:rsid w:val="00E527CC"/>
    <w:rsid w:val="00E52C27"/>
    <w:rsid w:val="00E52CA8"/>
    <w:rsid w:val="00E52CCB"/>
    <w:rsid w:val="00E52CDE"/>
    <w:rsid w:val="00E52E3D"/>
    <w:rsid w:val="00E52E95"/>
    <w:rsid w:val="00E53285"/>
    <w:rsid w:val="00E53382"/>
    <w:rsid w:val="00E533B1"/>
    <w:rsid w:val="00E533C6"/>
    <w:rsid w:val="00E53484"/>
    <w:rsid w:val="00E536C9"/>
    <w:rsid w:val="00E53728"/>
    <w:rsid w:val="00E53B03"/>
    <w:rsid w:val="00E53BAB"/>
    <w:rsid w:val="00E53CBC"/>
    <w:rsid w:val="00E53D5E"/>
    <w:rsid w:val="00E53F55"/>
    <w:rsid w:val="00E53F61"/>
    <w:rsid w:val="00E53F9A"/>
    <w:rsid w:val="00E5412E"/>
    <w:rsid w:val="00E542F5"/>
    <w:rsid w:val="00E546DD"/>
    <w:rsid w:val="00E547F8"/>
    <w:rsid w:val="00E548BC"/>
    <w:rsid w:val="00E54F31"/>
    <w:rsid w:val="00E5503C"/>
    <w:rsid w:val="00E5510D"/>
    <w:rsid w:val="00E55167"/>
    <w:rsid w:val="00E551B0"/>
    <w:rsid w:val="00E55637"/>
    <w:rsid w:val="00E557D2"/>
    <w:rsid w:val="00E5597A"/>
    <w:rsid w:val="00E55A6C"/>
    <w:rsid w:val="00E55E2D"/>
    <w:rsid w:val="00E55E81"/>
    <w:rsid w:val="00E562CF"/>
    <w:rsid w:val="00E5649D"/>
    <w:rsid w:val="00E5674B"/>
    <w:rsid w:val="00E569EA"/>
    <w:rsid w:val="00E56A0D"/>
    <w:rsid w:val="00E56CEA"/>
    <w:rsid w:val="00E56D09"/>
    <w:rsid w:val="00E56D6B"/>
    <w:rsid w:val="00E57252"/>
    <w:rsid w:val="00E57290"/>
    <w:rsid w:val="00E5767F"/>
    <w:rsid w:val="00E57EB4"/>
    <w:rsid w:val="00E57F28"/>
    <w:rsid w:val="00E600D4"/>
    <w:rsid w:val="00E601EE"/>
    <w:rsid w:val="00E60297"/>
    <w:rsid w:val="00E60497"/>
    <w:rsid w:val="00E606DD"/>
    <w:rsid w:val="00E607FE"/>
    <w:rsid w:val="00E608A5"/>
    <w:rsid w:val="00E608A7"/>
    <w:rsid w:val="00E60B71"/>
    <w:rsid w:val="00E6101F"/>
    <w:rsid w:val="00E6111B"/>
    <w:rsid w:val="00E61405"/>
    <w:rsid w:val="00E614CA"/>
    <w:rsid w:val="00E616C7"/>
    <w:rsid w:val="00E61861"/>
    <w:rsid w:val="00E61B59"/>
    <w:rsid w:val="00E61B67"/>
    <w:rsid w:val="00E61E4E"/>
    <w:rsid w:val="00E61EEC"/>
    <w:rsid w:val="00E620BA"/>
    <w:rsid w:val="00E621FC"/>
    <w:rsid w:val="00E62659"/>
    <w:rsid w:val="00E62750"/>
    <w:rsid w:val="00E627CB"/>
    <w:rsid w:val="00E62C17"/>
    <w:rsid w:val="00E62D0A"/>
    <w:rsid w:val="00E636E8"/>
    <w:rsid w:val="00E639B0"/>
    <w:rsid w:val="00E63BFE"/>
    <w:rsid w:val="00E63E57"/>
    <w:rsid w:val="00E64085"/>
    <w:rsid w:val="00E643E4"/>
    <w:rsid w:val="00E6456D"/>
    <w:rsid w:val="00E647A3"/>
    <w:rsid w:val="00E647F7"/>
    <w:rsid w:val="00E649A6"/>
    <w:rsid w:val="00E64D94"/>
    <w:rsid w:val="00E64E1D"/>
    <w:rsid w:val="00E651CF"/>
    <w:rsid w:val="00E658FE"/>
    <w:rsid w:val="00E6597B"/>
    <w:rsid w:val="00E65E14"/>
    <w:rsid w:val="00E65E96"/>
    <w:rsid w:val="00E65EB7"/>
    <w:rsid w:val="00E65FD2"/>
    <w:rsid w:val="00E66012"/>
    <w:rsid w:val="00E6616F"/>
    <w:rsid w:val="00E6624F"/>
    <w:rsid w:val="00E665B9"/>
    <w:rsid w:val="00E6684D"/>
    <w:rsid w:val="00E66B59"/>
    <w:rsid w:val="00E670F7"/>
    <w:rsid w:val="00E67676"/>
    <w:rsid w:val="00E67788"/>
    <w:rsid w:val="00E67D3F"/>
    <w:rsid w:val="00E67EDA"/>
    <w:rsid w:val="00E700A2"/>
    <w:rsid w:val="00E70604"/>
    <w:rsid w:val="00E70CF7"/>
    <w:rsid w:val="00E71272"/>
    <w:rsid w:val="00E71CAF"/>
    <w:rsid w:val="00E71F50"/>
    <w:rsid w:val="00E72006"/>
    <w:rsid w:val="00E72158"/>
    <w:rsid w:val="00E7241E"/>
    <w:rsid w:val="00E72499"/>
    <w:rsid w:val="00E7252E"/>
    <w:rsid w:val="00E72576"/>
    <w:rsid w:val="00E726D7"/>
    <w:rsid w:val="00E7301B"/>
    <w:rsid w:val="00E73046"/>
    <w:rsid w:val="00E73506"/>
    <w:rsid w:val="00E73775"/>
    <w:rsid w:val="00E73871"/>
    <w:rsid w:val="00E738A8"/>
    <w:rsid w:val="00E73AB9"/>
    <w:rsid w:val="00E73B57"/>
    <w:rsid w:val="00E74085"/>
    <w:rsid w:val="00E7423C"/>
    <w:rsid w:val="00E7452D"/>
    <w:rsid w:val="00E74CBB"/>
    <w:rsid w:val="00E74D64"/>
    <w:rsid w:val="00E7528D"/>
    <w:rsid w:val="00E75317"/>
    <w:rsid w:val="00E7536A"/>
    <w:rsid w:val="00E7552E"/>
    <w:rsid w:val="00E758FA"/>
    <w:rsid w:val="00E75B29"/>
    <w:rsid w:val="00E75F66"/>
    <w:rsid w:val="00E75F71"/>
    <w:rsid w:val="00E760EA"/>
    <w:rsid w:val="00E76112"/>
    <w:rsid w:val="00E76176"/>
    <w:rsid w:val="00E76797"/>
    <w:rsid w:val="00E76A3E"/>
    <w:rsid w:val="00E76CA5"/>
    <w:rsid w:val="00E76D4B"/>
    <w:rsid w:val="00E76D7D"/>
    <w:rsid w:val="00E778B1"/>
    <w:rsid w:val="00E778E4"/>
    <w:rsid w:val="00E77C16"/>
    <w:rsid w:val="00E8007E"/>
    <w:rsid w:val="00E8014C"/>
    <w:rsid w:val="00E80301"/>
    <w:rsid w:val="00E805B4"/>
    <w:rsid w:val="00E80A02"/>
    <w:rsid w:val="00E80B83"/>
    <w:rsid w:val="00E80B9E"/>
    <w:rsid w:val="00E80D02"/>
    <w:rsid w:val="00E80D67"/>
    <w:rsid w:val="00E80F5A"/>
    <w:rsid w:val="00E811CD"/>
    <w:rsid w:val="00E81288"/>
    <w:rsid w:val="00E81500"/>
    <w:rsid w:val="00E81848"/>
    <w:rsid w:val="00E81937"/>
    <w:rsid w:val="00E81954"/>
    <w:rsid w:val="00E81F4A"/>
    <w:rsid w:val="00E82086"/>
    <w:rsid w:val="00E8227C"/>
    <w:rsid w:val="00E824FA"/>
    <w:rsid w:val="00E82768"/>
    <w:rsid w:val="00E828F3"/>
    <w:rsid w:val="00E82A19"/>
    <w:rsid w:val="00E82CA3"/>
    <w:rsid w:val="00E82D03"/>
    <w:rsid w:val="00E83218"/>
    <w:rsid w:val="00E83408"/>
    <w:rsid w:val="00E83499"/>
    <w:rsid w:val="00E83828"/>
    <w:rsid w:val="00E83AAF"/>
    <w:rsid w:val="00E83B3D"/>
    <w:rsid w:val="00E8405B"/>
    <w:rsid w:val="00E84183"/>
    <w:rsid w:val="00E8423A"/>
    <w:rsid w:val="00E843F5"/>
    <w:rsid w:val="00E84500"/>
    <w:rsid w:val="00E845DD"/>
    <w:rsid w:val="00E8471F"/>
    <w:rsid w:val="00E8477B"/>
    <w:rsid w:val="00E84C36"/>
    <w:rsid w:val="00E85A85"/>
    <w:rsid w:val="00E8610B"/>
    <w:rsid w:val="00E8617C"/>
    <w:rsid w:val="00E86203"/>
    <w:rsid w:val="00E86374"/>
    <w:rsid w:val="00E8680F"/>
    <w:rsid w:val="00E869D2"/>
    <w:rsid w:val="00E86AC0"/>
    <w:rsid w:val="00E870AC"/>
    <w:rsid w:val="00E8729A"/>
    <w:rsid w:val="00E875FC"/>
    <w:rsid w:val="00E87712"/>
    <w:rsid w:val="00E8779C"/>
    <w:rsid w:val="00E87C15"/>
    <w:rsid w:val="00E87FD4"/>
    <w:rsid w:val="00E900BF"/>
    <w:rsid w:val="00E90553"/>
    <w:rsid w:val="00E9055D"/>
    <w:rsid w:val="00E90669"/>
    <w:rsid w:val="00E91094"/>
    <w:rsid w:val="00E91408"/>
    <w:rsid w:val="00E9165F"/>
    <w:rsid w:val="00E91EF2"/>
    <w:rsid w:val="00E91F5D"/>
    <w:rsid w:val="00E92234"/>
    <w:rsid w:val="00E922AE"/>
    <w:rsid w:val="00E926D4"/>
    <w:rsid w:val="00E92957"/>
    <w:rsid w:val="00E92CDD"/>
    <w:rsid w:val="00E93012"/>
    <w:rsid w:val="00E93066"/>
    <w:rsid w:val="00E93805"/>
    <w:rsid w:val="00E93808"/>
    <w:rsid w:val="00E93B9A"/>
    <w:rsid w:val="00E93BDE"/>
    <w:rsid w:val="00E93CEC"/>
    <w:rsid w:val="00E94203"/>
    <w:rsid w:val="00E9449A"/>
    <w:rsid w:val="00E94611"/>
    <w:rsid w:val="00E946DF"/>
    <w:rsid w:val="00E94F84"/>
    <w:rsid w:val="00E95175"/>
    <w:rsid w:val="00E9520C"/>
    <w:rsid w:val="00E953B7"/>
    <w:rsid w:val="00E95492"/>
    <w:rsid w:val="00E956CE"/>
    <w:rsid w:val="00E95AD6"/>
    <w:rsid w:val="00E95B5A"/>
    <w:rsid w:val="00E95DC9"/>
    <w:rsid w:val="00E95F6F"/>
    <w:rsid w:val="00E961F9"/>
    <w:rsid w:val="00E9620E"/>
    <w:rsid w:val="00E964C5"/>
    <w:rsid w:val="00E9674C"/>
    <w:rsid w:val="00E9675D"/>
    <w:rsid w:val="00E96FC8"/>
    <w:rsid w:val="00E970A3"/>
    <w:rsid w:val="00E972EC"/>
    <w:rsid w:val="00E97516"/>
    <w:rsid w:val="00E97642"/>
    <w:rsid w:val="00E97C37"/>
    <w:rsid w:val="00E97CF1"/>
    <w:rsid w:val="00EA0132"/>
    <w:rsid w:val="00EA038F"/>
    <w:rsid w:val="00EA0475"/>
    <w:rsid w:val="00EA0556"/>
    <w:rsid w:val="00EA06F4"/>
    <w:rsid w:val="00EA0782"/>
    <w:rsid w:val="00EA0FE3"/>
    <w:rsid w:val="00EA11D9"/>
    <w:rsid w:val="00EA148F"/>
    <w:rsid w:val="00EA16C3"/>
    <w:rsid w:val="00EA1D52"/>
    <w:rsid w:val="00EA2252"/>
    <w:rsid w:val="00EA2304"/>
    <w:rsid w:val="00EA2392"/>
    <w:rsid w:val="00EA2795"/>
    <w:rsid w:val="00EA29CC"/>
    <w:rsid w:val="00EA2B52"/>
    <w:rsid w:val="00EA2B7F"/>
    <w:rsid w:val="00EA2C8E"/>
    <w:rsid w:val="00EA36E3"/>
    <w:rsid w:val="00EA3993"/>
    <w:rsid w:val="00EA3A01"/>
    <w:rsid w:val="00EA3C48"/>
    <w:rsid w:val="00EA3DC2"/>
    <w:rsid w:val="00EA4717"/>
    <w:rsid w:val="00EA48BF"/>
    <w:rsid w:val="00EA4B23"/>
    <w:rsid w:val="00EA4B6E"/>
    <w:rsid w:val="00EA4C16"/>
    <w:rsid w:val="00EA4CE9"/>
    <w:rsid w:val="00EA4E24"/>
    <w:rsid w:val="00EA5050"/>
    <w:rsid w:val="00EA5B5B"/>
    <w:rsid w:val="00EA5CB8"/>
    <w:rsid w:val="00EA613C"/>
    <w:rsid w:val="00EA616B"/>
    <w:rsid w:val="00EA6334"/>
    <w:rsid w:val="00EA6658"/>
    <w:rsid w:val="00EA67DD"/>
    <w:rsid w:val="00EA67E1"/>
    <w:rsid w:val="00EA6859"/>
    <w:rsid w:val="00EA6A0E"/>
    <w:rsid w:val="00EA6F11"/>
    <w:rsid w:val="00EA7173"/>
    <w:rsid w:val="00EA71EB"/>
    <w:rsid w:val="00EA7726"/>
    <w:rsid w:val="00EA798E"/>
    <w:rsid w:val="00EA7B45"/>
    <w:rsid w:val="00EA7B47"/>
    <w:rsid w:val="00EA7B88"/>
    <w:rsid w:val="00EB00BD"/>
    <w:rsid w:val="00EB0112"/>
    <w:rsid w:val="00EB023D"/>
    <w:rsid w:val="00EB048E"/>
    <w:rsid w:val="00EB04B8"/>
    <w:rsid w:val="00EB0E8A"/>
    <w:rsid w:val="00EB120F"/>
    <w:rsid w:val="00EB125C"/>
    <w:rsid w:val="00EB125D"/>
    <w:rsid w:val="00EB16E5"/>
    <w:rsid w:val="00EB1BEB"/>
    <w:rsid w:val="00EB1E05"/>
    <w:rsid w:val="00EB2592"/>
    <w:rsid w:val="00EB2850"/>
    <w:rsid w:val="00EB2C00"/>
    <w:rsid w:val="00EB2E17"/>
    <w:rsid w:val="00EB2E34"/>
    <w:rsid w:val="00EB2EF8"/>
    <w:rsid w:val="00EB349F"/>
    <w:rsid w:val="00EB37DA"/>
    <w:rsid w:val="00EB3997"/>
    <w:rsid w:val="00EB3F10"/>
    <w:rsid w:val="00EB4018"/>
    <w:rsid w:val="00EB40F5"/>
    <w:rsid w:val="00EB43B0"/>
    <w:rsid w:val="00EB4A1F"/>
    <w:rsid w:val="00EB4A4F"/>
    <w:rsid w:val="00EB4DCF"/>
    <w:rsid w:val="00EB4E54"/>
    <w:rsid w:val="00EB4E57"/>
    <w:rsid w:val="00EB4FED"/>
    <w:rsid w:val="00EB507D"/>
    <w:rsid w:val="00EB516C"/>
    <w:rsid w:val="00EB5702"/>
    <w:rsid w:val="00EB5915"/>
    <w:rsid w:val="00EB5987"/>
    <w:rsid w:val="00EB5A67"/>
    <w:rsid w:val="00EB5BC3"/>
    <w:rsid w:val="00EB5DA6"/>
    <w:rsid w:val="00EB5DAA"/>
    <w:rsid w:val="00EB5F68"/>
    <w:rsid w:val="00EB5FFA"/>
    <w:rsid w:val="00EB6198"/>
    <w:rsid w:val="00EB683F"/>
    <w:rsid w:val="00EB69E9"/>
    <w:rsid w:val="00EB69EC"/>
    <w:rsid w:val="00EB6B62"/>
    <w:rsid w:val="00EB6F54"/>
    <w:rsid w:val="00EB6F92"/>
    <w:rsid w:val="00EB71D1"/>
    <w:rsid w:val="00EB7356"/>
    <w:rsid w:val="00EB73DB"/>
    <w:rsid w:val="00EB7599"/>
    <w:rsid w:val="00EB77DA"/>
    <w:rsid w:val="00EB7855"/>
    <w:rsid w:val="00EC01BB"/>
    <w:rsid w:val="00EC062D"/>
    <w:rsid w:val="00EC085D"/>
    <w:rsid w:val="00EC0997"/>
    <w:rsid w:val="00EC0BCD"/>
    <w:rsid w:val="00EC138A"/>
    <w:rsid w:val="00EC20DD"/>
    <w:rsid w:val="00EC2522"/>
    <w:rsid w:val="00EC2F34"/>
    <w:rsid w:val="00EC31CF"/>
    <w:rsid w:val="00EC3366"/>
    <w:rsid w:val="00EC39A6"/>
    <w:rsid w:val="00EC3B28"/>
    <w:rsid w:val="00EC3E8B"/>
    <w:rsid w:val="00EC3EC6"/>
    <w:rsid w:val="00EC3F32"/>
    <w:rsid w:val="00EC4682"/>
    <w:rsid w:val="00EC4A2A"/>
    <w:rsid w:val="00EC4BFE"/>
    <w:rsid w:val="00EC4D3C"/>
    <w:rsid w:val="00EC51CB"/>
    <w:rsid w:val="00EC5398"/>
    <w:rsid w:val="00EC5447"/>
    <w:rsid w:val="00EC55AE"/>
    <w:rsid w:val="00EC57D9"/>
    <w:rsid w:val="00EC583E"/>
    <w:rsid w:val="00EC5A1D"/>
    <w:rsid w:val="00EC5A3C"/>
    <w:rsid w:val="00EC5A81"/>
    <w:rsid w:val="00EC5D9C"/>
    <w:rsid w:val="00EC5EB0"/>
    <w:rsid w:val="00EC5F52"/>
    <w:rsid w:val="00EC68F5"/>
    <w:rsid w:val="00EC69EE"/>
    <w:rsid w:val="00EC6D10"/>
    <w:rsid w:val="00EC6D2E"/>
    <w:rsid w:val="00EC6F18"/>
    <w:rsid w:val="00EC74D8"/>
    <w:rsid w:val="00EC784C"/>
    <w:rsid w:val="00EC78E9"/>
    <w:rsid w:val="00EC790D"/>
    <w:rsid w:val="00EC79D8"/>
    <w:rsid w:val="00EC7DEB"/>
    <w:rsid w:val="00EC7EDD"/>
    <w:rsid w:val="00ED011A"/>
    <w:rsid w:val="00ED04B5"/>
    <w:rsid w:val="00ED0A0B"/>
    <w:rsid w:val="00ED0A22"/>
    <w:rsid w:val="00ED0C74"/>
    <w:rsid w:val="00ED0D7A"/>
    <w:rsid w:val="00ED0D8E"/>
    <w:rsid w:val="00ED0F34"/>
    <w:rsid w:val="00ED1471"/>
    <w:rsid w:val="00ED1B57"/>
    <w:rsid w:val="00ED1C82"/>
    <w:rsid w:val="00ED1F54"/>
    <w:rsid w:val="00ED22F8"/>
    <w:rsid w:val="00ED2372"/>
    <w:rsid w:val="00ED264A"/>
    <w:rsid w:val="00ED26EF"/>
    <w:rsid w:val="00ED2BA8"/>
    <w:rsid w:val="00ED30E6"/>
    <w:rsid w:val="00ED32F0"/>
    <w:rsid w:val="00ED35AD"/>
    <w:rsid w:val="00ED3844"/>
    <w:rsid w:val="00ED3B34"/>
    <w:rsid w:val="00ED3E7C"/>
    <w:rsid w:val="00ED40DB"/>
    <w:rsid w:val="00ED49EF"/>
    <w:rsid w:val="00ED4A34"/>
    <w:rsid w:val="00ED4A35"/>
    <w:rsid w:val="00ED4B0A"/>
    <w:rsid w:val="00ED4DFB"/>
    <w:rsid w:val="00ED4EBC"/>
    <w:rsid w:val="00ED53C5"/>
    <w:rsid w:val="00ED595D"/>
    <w:rsid w:val="00ED5D3F"/>
    <w:rsid w:val="00ED5E14"/>
    <w:rsid w:val="00ED65E4"/>
    <w:rsid w:val="00ED66CB"/>
    <w:rsid w:val="00ED6FB7"/>
    <w:rsid w:val="00ED70BA"/>
    <w:rsid w:val="00ED73E9"/>
    <w:rsid w:val="00ED74F5"/>
    <w:rsid w:val="00ED7814"/>
    <w:rsid w:val="00ED7852"/>
    <w:rsid w:val="00ED78C3"/>
    <w:rsid w:val="00ED79C2"/>
    <w:rsid w:val="00EE04CE"/>
    <w:rsid w:val="00EE0642"/>
    <w:rsid w:val="00EE079E"/>
    <w:rsid w:val="00EE09BE"/>
    <w:rsid w:val="00EE0B73"/>
    <w:rsid w:val="00EE0CE7"/>
    <w:rsid w:val="00EE0DCB"/>
    <w:rsid w:val="00EE0FF3"/>
    <w:rsid w:val="00EE12E8"/>
    <w:rsid w:val="00EE1EFD"/>
    <w:rsid w:val="00EE203D"/>
    <w:rsid w:val="00EE2063"/>
    <w:rsid w:val="00EE21BD"/>
    <w:rsid w:val="00EE22F5"/>
    <w:rsid w:val="00EE22FA"/>
    <w:rsid w:val="00EE2C9A"/>
    <w:rsid w:val="00EE3215"/>
    <w:rsid w:val="00EE332E"/>
    <w:rsid w:val="00EE35B0"/>
    <w:rsid w:val="00EE399C"/>
    <w:rsid w:val="00EE39AB"/>
    <w:rsid w:val="00EE3B98"/>
    <w:rsid w:val="00EE3C48"/>
    <w:rsid w:val="00EE3E52"/>
    <w:rsid w:val="00EE48BE"/>
    <w:rsid w:val="00EE4D84"/>
    <w:rsid w:val="00EE4EFD"/>
    <w:rsid w:val="00EE5212"/>
    <w:rsid w:val="00EE559E"/>
    <w:rsid w:val="00EE55B5"/>
    <w:rsid w:val="00EE61C7"/>
    <w:rsid w:val="00EE6388"/>
    <w:rsid w:val="00EE688D"/>
    <w:rsid w:val="00EE6B6B"/>
    <w:rsid w:val="00EE6C3F"/>
    <w:rsid w:val="00EE6E0C"/>
    <w:rsid w:val="00EE6E5A"/>
    <w:rsid w:val="00EE796B"/>
    <w:rsid w:val="00EE7B18"/>
    <w:rsid w:val="00EE7DFE"/>
    <w:rsid w:val="00EE7EE6"/>
    <w:rsid w:val="00EF00C3"/>
    <w:rsid w:val="00EF0192"/>
    <w:rsid w:val="00EF05EF"/>
    <w:rsid w:val="00EF0BFB"/>
    <w:rsid w:val="00EF0D02"/>
    <w:rsid w:val="00EF0D18"/>
    <w:rsid w:val="00EF11EE"/>
    <w:rsid w:val="00EF1262"/>
    <w:rsid w:val="00EF1377"/>
    <w:rsid w:val="00EF16CB"/>
    <w:rsid w:val="00EF16DB"/>
    <w:rsid w:val="00EF1853"/>
    <w:rsid w:val="00EF18D4"/>
    <w:rsid w:val="00EF1D99"/>
    <w:rsid w:val="00EF2060"/>
    <w:rsid w:val="00EF2263"/>
    <w:rsid w:val="00EF26DB"/>
    <w:rsid w:val="00EF26FF"/>
    <w:rsid w:val="00EF27B6"/>
    <w:rsid w:val="00EF2CE7"/>
    <w:rsid w:val="00EF308F"/>
    <w:rsid w:val="00EF33F5"/>
    <w:rsid w:val="00EF39DD"/>
    <w:rsid w:val="00EF3CBE"/>
    <w:rsid w:val="00EF4037"/>
    <w:rsid w:val="00EF4133"/>
    <w:rsid w:val="00EF4199"/>
    <w:rsid w:val="00EF457B"/>
    <w:rsid w:val="00EF468F"/>
    <w:rsid w:val="00EF4693"/>
    <w:rsid w:val="00EF494A"/>
    <w:rsid w:val="00EF49B9"/>
    <w:rsid w:val="00EF5183"/>
    <w:rsid w:val="00EF53F0"/>
    <w:rsid w:val="00EF5530"/>
    <w:rsid w:val="00EF556B"/>
    <w:rsid w:val="00EF5857"/>
    <w:rsid w:val="00EF6304"/>
    <w:rsid w:val="00EF661B"/>
    <w:rsid w:val="00EF678A"/>
    <w:rsid w:val="00EF690A"/>
    <w:rsid w:val="00EF6B18"/>
    <w:rsid w:val="00EF6CE5"/>
    <w:rsid w:val="00EF6EB1"/>
    <w:rsid w:val="00EF72EF"/>
    <w:rsid w:val="00EF737C"/>
    <w:rsid w:val="00EF73E2"/>
    <w:rsid w:val="00EF7722"/>
    <w:rsid w:val="00F019D5"/>
    <w:rsid w:val="00F02384"/>
    <w:rsid w:val="00F02784"/>
    <w:rsid w:val="00F02BD9"/>
    <w:rsid w:val="00F02EED"/>
    <w:rsid w:val="00F0324B"/>
    <w:rsid w:val="00F0348F"/>
    <w:rsid w:val="00F034A3"/>
    <w:rsid w:val="00F03858"/>
    <w:rsid w:val="00F03C45"/>
    <w:rsid w:val="00F03FE8"/>
    <w:rsid w:val="00F04033"/>
    <w:rsid w:val="00F040BF"/>
    <w:rsid w:val="00F040ED"/>
    <w:rsid w:val="00F0418E"/>
    <w:rsid w:val="00F0468B"/>
    <w:rsid w:val="00F04792"/>
    <w:rsid w:val="00F0483A"/>
    <w:rsid w:val="00F04ABB"/>
    <w:rsid w:val="00F0518B"/>
    <w:rsid w:val="00F052F9"/>
    <w:rsid w:val="00F053D8"/>
    <w:rsid w:val="00F05946"/>
    <w:rsid w:val="00F05BB1"/>
    <w:rsid w:val="00F05E50"/>
    <w:rsid w:val="00F05ECB"/>
    <w:rsid w:val="00F06043"/>
    <w:rsid w:val="00F06253"/>
    <w:rsid w:val="00F062A5"/>
    <w:rsid w:val="00F06371"/>
    <w:rsid w:val="00F065A4"/>
    <w:rsid w:val="00F06624"/>
    <w:rsid w:val="00F06BB6"/>
    <w:rsid w:val="00F06D15"/>
    <w:rsid w:val="00F06EDE"/>
    <w:rsid w:val="00F073C2"/>
    <w:rsid w:val="00F07757"/>
    <w:rsid w:val="00F07B46"/>
    <w:rsid w:val="00F07E6A"/>
    <w:rsid w:val="00F1067C"/>
    <w:rsid w:val="00F10700"/>
    <w:rsid w:val="00F10917"/>
    <w:rsid w:val="00F10E15"/>
    <w:rsid w:val="00F10F8F"/>
    <w:rsid w:val="00F10FE9"/>
    <w:rsid w:val="00F11124"/>
    <w:rsid w:val="00F113FC"/>
    <w:rsid w:val="00F115B7"/>
    <w:rsid w:val="00F11709"/>
    <w:rsid w:val="00F11A89"/>
    <w:rsid w:val="00F11AF6"/>
    <w:rsid w:val="00F11CA0"/>
    <w:rsid w:val="00F11F2E"/>
    <w:rsid w:val="00F11F75"/>
    <w:rsid w:val="00F120EB"/>
    <w:rsid w:val="00F120F7"/>
    <w:rsid w:val="00F1225B"/>
    <w:rsid w:val="00F12468"/>
    <w:rsid w:val="00F127AF"/>
    <w:rsid w:val="00F129F5"/>
    <w:rsid w:val="00F12D9E"/>
    <w:rsid w:val="00F12ED5"/>
    <w:rsid w:val="00F12FE5"/>
    <w:rsid w:val="00F133A9"/>
    <w:rsid w:val="00F13692"/>
    <w:rsid w:val="00F13707"/>
    <w:rsid w:val="00F138D4"/>
    <w:rsid w:val="00F1391B"/>
    <w:rsid w:val="00F13A9B"/>
    <w:rsid w:val="00F13AC5"/>
    <w:rsid w:val="00F13D70"/>
    <w:rsid w:val="00F13F5A"/>
    <w:rsid w:val="00F1425D"/>
    <w:rsid w:val="00F1484E"/>
    <w:rsid w:val="00F14B39"/>
    <w:rsid w:val="00F14BDE"/>
    <w:rsid w:val="00F14DAC"/>
    <w:rsid w:val="00F15071"/>
    <w:rsid w:val="00F15174"/>
    <w:rsid w:val="00F151C7"/>
    <w:rsid w:val="00F15317"/>
    <w:rsid w:val="00F15501"/>
    <w:rsid w:val="00F1564A"/>
    <w:rsid w:val="00F1591D"/>
    <w:rsid w:val="00F15BD7"/>
    <w:rsid w:val="00F15EC0"/>
    <w:rsid w:val="00F160A9"/>
    <w:rsid w:val="00F166F0"/>
    <w:rsid w:val="00F1679C"/>
    <w:rsid w:val="00F169D4"/>
    <w:rsid w:val="00F16B12"/>
    <w:rsid w:val="00F16DEE"/>
    <w:rsid w:val="00F16E74"/>
    <w:rsid w:val="00F17026"/>
    <w:rsid w:val="00F172EA"/>
    <w:rsid w:val="00F17A0C"/>
    <w:rsid w:val="00F205BC"/>
    <w:rsid w:val="00F206E3"/>
    <w:rsid w:val="00F207BE"/>
    <w:rsid w:val="00F208DB"/>
    <w:rsid w:val="00F20D42"/>
    <w:rsid w:val="00F20F1B"/>
    <w:rsid w:val="00F21118"/>
    <w:rsid w:val="00F212B6"/>
    <w:rsid w:val="00F2203B"/>
    <w:rsid w:val="00F224D3"/>
    <w:rsid w:val="00F2272B"/>
    <w:rsid w:val="00F227FA"/>
    <w:rsid w:val="00F22811"/>
    <w:rsid w:val="00F229E3"/>
    <w:rsid w:val="00F23289"/>
    <w:rsid w:val="00F23B58"/>
    <w:rsid w:val="00F23E78"/>
    <w:rsid w:val="00F23F18"/>
    <w:rsid w:val="00F2417B"/>
    <w:rsid w:val="00F2472C"/>
    <w:rsid w:val="00F24B8B"/>
    <w:rsid w:val="00F24BD8"/>
    <w:rsid w:val="00F24C17"/>
    <w:rsid w:val="00F258DA"/>
    <w:rsid w:val="00F25ABD"/>
    <w:rsid w:val="00F25DE8"/>
    <w:rsid w:val="00F25EA4"/>
    <w:rsid w:val="00F25FFA"/>
    <w:rsid w:val="00F2656E"/>
    <w:rsid w:val="00F26A9D"/>
    <w:rsid w:val="00F26F67"/>
    <w:rsid w:val="00F2714E"/>
    <w:rsid w:val="00F271FA"/>
    <w:rsid w:val="00F2734D"/>
    <w:rsid w:val="00F27379"/>
    <w:rsid w:val="00F27B7C"/>
    <w:rsid w:val="00F27FDA"/>
    <w:rsid w:val="00F3035A"/>
    <w:rsid w:val="00F30511"/>
    <w:rsid w:val="00F30623"/>
    <w:rsid w:val="00F3072B"/>
    <w:rsid w:val="00F30B2A"/>
    <w:rsid w:val="00F312C1"/>
    <w:rsid w:val="00F31709"/>
    <w:rsid w:val="00F31939"/>
    <w:rsid w:val="00F31C4F"/>
    <w:rsid w:val="00F32184"/>
    <w:rsid w:val="00F321A4"/>
    <w:rsid w:val="00F326F3"/>
    <w:rsid w:val="00F32933"/>
    <w:rsid w:val="00F32F05"/>
    <w:rsid w:val="00F33110"/>
    <w:rsid w:val="00F33238"/>
    <w:rsid w:val="00F332ED"/>
    <w:rsid w:val="00F337BE"/>
    <w:rsid w:val="00F337E9"/>
    <w:rsid w:val="00F3384F"/>
    <w:rsid w:val="00F33AC2"/>
    <w:rsid w:val="00F33F06"/>
    <w:rsid w:val="00F33F48"/>
    <w:rsid w:val="00F3404B"/>
    <w:rsid w:val="00F34245"/>
    <w:rsid w:val="00F3432D"/>
    <w:rsid w:val="00F34523"/>
    <w:rsid w:val="00F34649"/>
    <w:rsid w:val="00F3475A"/>
    <w:rsid w:val="00F3483F"/>
    <w:rsid w:val="00F349DD"/>
    <w:rsid w:val="00F34C81"/>
    <w:rsid w:val="00F34F86"/>
    <w:rsid w:val="00F3545D"/>
    <w:rsid w:val="00F35828"/>
    <w:rsid w:val="00F35D9F"/>
    <w:rsid w:val="00F35E59"/>
    <w:rsid w:val="00F36100"/>
    <w:rsid w:val="00F367CA"/>
    <w:rsid w:val="00F36ABF"/>
    <w:rsid w:val="00F3706D"/>
    <w:rsid w:val="00F375FF"/>
    <w:rsid w:val="00F37806"/>
    <w:rsid w:val="00F37A29"/>
    <w:rsid w:val="00F37B8B"/>
    <w:rsid w:val="00F40263"/>
    <w:rsid w:val="00F40C63"/>
    <w:rsid w:val="00F412CD"/>
    <w:rsid w:val="00F41939"/>
    <w:rsid w:val="00F41F3F"/>
    <w:rsid w:val="00F41F8F"/>
    <w:rsid w:val="00F42B1D"/>
    <w:rsid w:val="00F4317E"/>
    <w:rsid w:val="00F4344C"/>
    <w:rsid w:val="00F438FF"/>
    <w:rsid w:val="00F43AAF"/>
    <w:rsid w:val="00F43B77"/>
    <w:rsid w:val="00F43D9A"/>
    <w:rsid w:val="00F43ED2"/>
    <w:rsid w:val="00F440DA"/>
    <w:rsid w:val="00F44195"/>
    <w:rsid w:val="00F44253"/>
    <w:rsid w:val="00F4474F"/>
    <w:rsid w:val="00F448EF"/>
    <w:rsid w:val="00F44CAA"/>
    <w:rsid w:val="00F45A69"/>
    <w:rsid w:val="00F45F10"/>
    <w:rsid w:val="00F46625"/>
    <w:rsid w:val="00F466B8"/>
    <w:rsid w:val="00F46BA5"/>
    <w:rsid w:val="00F4719D"/>
    <w:rsid w:val="00F47430"/>
    <w:rsid w:val="00F47526"/>
    <w:rsid w:val="00F4762A"/>
    <w:rsid w:val="00F479EC"/>
    <w:rsid w:val="00F47A3A"/>
    <w:rsid w:val="00F47A53"/>
    <w:rsid w:val="00F47DBA"/>
    <w:rsid w:val="00F47FB0"/>
    <w:rsid w:val="00F4CA52"/>
    <w:rsid w:val="00F50733"/>
    <w:rsid w:val="00F51147"/>
    <w:rsid w:val="00F51743"/>
    <w:rsid w:val="00F51873"/>
    <w:rsid w:val="00F51943"/>
    <w:rsid w:val="00F51963"/>
    <w:rsid w:val="00F51C7A"/>
    <w:rsid w:val="00F51F50"/>
    <w:rsid w:val="00F520D2"/>
    <w:rsid w:val="00F520FF"/>
    <w:rsid w:val="00F521AF"/>
    <w:rsid w:val="00F52280"/>
    <w:rsid w:val="00F52344"/>
    <w:rsid w:val="00F52543"/>
    <w:rsid w:val="00F52588"/>
    <w:rsid w:val="00F5283C"/>
    <w:rsid w:val="00F52A61"/>
    <w:rsid w:val="00F52BE1"/>
    <w:rsid w:val="00F52FA1"/>
    <w:rsid w:val="00F53158"/>
    <w:rsid w:val="00F5360B"/>
    <w:rsid w:val="00F537D5"/>
    <w:rsid w:val="00F539C2"/>
    <w:rsid w:val="00F539E8"/>
    <w:rsid w:val="00F53F1C"/>
    <w:rsid w:val="00F5414D"/>
    <w:rsid w:val="00F54220"/>
    <w:rsid w:val="00F54C0D"/>
    <w:rsid w:val="00F55145"/>
    <w:rsid w:val="00F5524D"/>
    <w:rsid w:val="00F553E7"/>
    <w:rsid w:val="00F55420"/>
    <w:rsid w:val="00F555CD"/>
    <w:rsid w:val="00F5573C"/>
    <w:rsid w:val="00F55983"/>
    <w:rsid w:val="00F561A3"/>
    <w:rsid w:val="00F56467"/>
    <w:rsid w:val="00F564D7"/>
    <w:rsid w:val="00F56981"/>
    <w:rsid w:val="00F56B8F"/>
    <w:rsid w:val="00F56D91"/>
    <w:rsid w:val="00F56F75"/>
    <w:rsid w:val="00F574A6"/>
    <w:rsid w:val="00F60360"/>
    <w:rsid w:val="00F60A98"/>
    <w:rsid w:val="00F60AC0"/>
    <w:rsid w:val="00F60CC4"/>
    <w:rsid w:val="00F61347"/>
    <w:rsid w:val="00F614B9"/>
    <w:rsid w:val="00F61701"/>
    <w:rsid w:val="00F6187D"/>
    <w:rsid w:val="00F618BF"/>
    <w:rsid w:val="00F618E2"/>
    <w:rsid w:val="00F61B86"/>
    <w:rsid w:val="00F61BD0"/>
    <w:rsid w:val="00F61C0E"/>
    <w:rsid w:val="00F61E35"/>
    <w:rsid w:val="00F61E7A"/>
    <w:rsid w:val="00F62111"/>
    <w:rsid w:val="00F62CD3"/>
    <w:rsid w:val="00F62EED"/>
    <w:rsid w:val="00F6387E"/>
    <w:rsid w:val="00F639E7"/>
    <w:rsid w:val="00F63EBD"/>
    <w:rsid w:val="00F63EC9"/>
    <w:rsid w:val="00F64177"/>
    <w:rsid w:val="00F642C3"/>
    <w:rsid w:val="00F64303"/>
    <w:rsid w:val="00F64486"/>
    <w:rsid w:val="00F645E5"/>
    <w:rsid w:val="00F6466C"/>
    <w:rsid w:val="00F6467F"/>
    <w:rsid w:val="00F64845"/>
    <w:rsid w:val="00F64A11"/>
    <w:rsid w:val="00F64C51"/>
    <w:rsid w:val="00F64CAF"/>
    <w:rsid w:val="00F64E98"/>
    <w:rsid w:val="00F64FBE"/>
    <w:rsid w:val="00F65269"/>
    <w:rsid w:val="00F65361"/>
    <w:rsid w:val="00F6537E"/>
    <w:rsid w:val="00F653E6"/>
    <w:rsid w:val="00F656CC"/>
    <w:rsid w:val="00F65712"/>
    <w:rsid w:val="00F6634C"/>
    <w:rsid w:val="00F6657D"/>
    <w:rsid w:val="00F668ED"/>
    <w:rsid w:val="00F66997"/>
    <w:rsid w:val="00F6722D"/>
    <w:rsid w:val="00F673D3"/>
    <w:rsid w:val="00F67C5B"/>
    <w:rsid w:val="00F67F58"/>
    <w:rsid w:val="00F7005F"/>
    <w:rsid w:val="00F7009F"/>
    <w:rsid w:val="00F70ADF"/>
    <w:rsid w:val="00F7168D"/>
    <w:rsid w:val="00F716B5"/>
    <w:rsid w:val="00F717A8"/>
    <w:rsid w:val="00F71A1A"/>
    <w:rsid w:val="00F71AB3"/>
    <w:rsid w:val="00F723B0"/>
    <w:rsid w:val="00F7275A"/>
    <w:rsid w:val="00F72775"/>
    <w:rsid w:val="00F7288F"/>
    <w:rsid w:val="00F72C2D"/>
    <w:rsid w:val="00F72C62"/>
    <w:rsid w:val="00F72CAC"/>
    <w:rsid w:val="00F730DF"/>
    <w:rsid w:val="00F73818"/>
    <w:rsid w:val="00F73888"/>
    <w:rsid w:val="00F73BDC"/>
    <w:rsid w:val="00F73C1D"/>
    <w:rsid w:val="00F73CCA"/>
    <w:rsid w:val="00F73E67"/>
    <w:rsid w:val="00F740DF"/>
    <w:rsid w:val="00F742CF"/>
    <w:rsid w:val="00F74412"/>
    <w:rsid w:val="00F74877"/>
    <w:rsid w:val="00F74BCC"/>
    <w:rsid w:val="00F75113"/>
    <w:rsid w:val="00F7543E"/>
    <w:rsid w:val="00F75A71"/>
    <w:rsid w:val="00F75D2E"/>
    <w:rsid w:val="00F75F70"/>
    <w:rsid w:val="00F76713"/>
    <w:rsid w:val="00F76911"/>
    <w:rsid w:val="00F76B1D"/>
    <w:rsid w:val="00F76FB7"/>
    <w:rsid w:val="00F7739B"/>
    <w:rsid w:val="00F77883"/>
    <w:rsid w:val="00F77941"/>
    <w:rsid w:val="00F8016E"/>
    <w:rsid w:val="00F80585"/>
    <w:rsid w:val="00F806E6"/>
    <w:rsid w:val="00F806FC"/>
    <w:rsid w:val="00F80A61"/>
    <w:rsid w:val="00F80BCC"/>
    <w:rsid w:val="00F80E2D"/>
    <w:rsid w:val="00F815C7"/>
    <w:rsid w:val="00F8171B"/>
    <w:rsid w:val="00F81871"/>
    <w:rsid w:val="00F81AC0"/>
    <w:rsid w:val="00F81B2B"/>
    <w:rsid w:val="00F81E39"/>
    <w:rsid w:val="00F820DB"/>
    <w:rsid w:val="00F82624"/>
    <w:rsid w:val="00F8294E"/>
    <w:rsid w:val="00F8321C"/>
    <w:rsid w:val="00F8351C"/>
    <w:rsid w:val="00F83623"/>
    <w:rsid w:val="00F83875"/>
    <w:rsid w:val="00F841F6"/>
    <w:rsid w:val="00F84424"/>
    <w:rsid w:val="00F846B9"/>
    <w:rsid w:val="00F8488D"/>
    <w:rsid w:val="00F848A3"/>
    <w:rsid w:val="00F848BC"/>
    <w:rsid w:val="00F8524F"/>
    <w:rsid w:val="00F85510"/>
    <w:rsid w:val="00F85CF4"/>
    <w:rsid w:val="00F85F65"/>
    <w:rsid w:val="00F861F9"/>
    <w:rsid w:val="00F86839"/>
    <w:rsid w:val="00F86D4C"/>
    <w:rsid w:val="00F870C7"/>
    <w:rsid w:val="00F8718A"/>
    <w:rsid w:val="00F8733B"/>
    <w:rsid w:val="00F87F13"/>
    <w:rsid w:val="00F90051"/>
    <w:rsid w:val="00F90819"/>
    <w:rsid w:val="00F9082E"/>
    <w:rsid w:val="00F909B4"/>
    <w:rsid w:val="00F90D30"/>
    <w:rsid w:val="00F90DBD"/>
    <w:rsid w:val="00F9100B"/>
    <w:rsid w:val="00F915F0"/>
    <w:rsid w:val="00F91D5A"/>
    <w:rsid w:val="00F92105"/>
    <w:rsid w:val="00F9213B"/>
    <w:rsid w:val="00F92765"/>
    <w:rsid w:val="00F92AC8"/>
    <w:rsid w:val="00F92AE4"/>
    <w:rsid w:val="00F92B43"/>
    <w:rsid w:val="00F930B8"/>
    <w:rsid w:val="00F930D4"/>
    <w:rsid w:val="00F93CC7"/>
    <w:rsid w:val="00F93E59"/>
    <w:rsid w:val="00F93F96"/>
    <w:rsid w:val="00F9415C"/>
    <w:rsid w:val="00F94A25"/>
    <w:rsid w:val="00F94C03"/>
    <w:rsid w:val="00F95087"/>
    <w:rsid w:val="00F95137"/>
    <w:rsid w:val="00F9520A"/>
    <w:rsid w:val="00F952D0"/>
    <w:rsid w:val="00F9533A"/>
    <w:rsid w:val="00F95391"/>
    <w:rsid w:val="00F95426"/>
    <w:rsid w:val="00F95462"/>
    <w:rsid w:val="00F954F8"/>
    <w:rsid w:val="00F9580F"/>
    <w:rsid w:val="00F9586B"/>
    <w:rsid w:val="00F95D8E"/>
    <w:rsid w:val="00F95F4E"/>
    <w:rsid w:val="00F96125"/>
    <w:rsid w:val="00F96164"/>
    <w:rsid w:val="00F96404"/>
    <w:rsid w:val="00F965AE"/>
    <w:rsid w:val="00F96C15"/>
    <w:rsid w:val="00F96D60"/>
    <w:rsid w:val="00F96EE4"/>
    <w:rsid w:val="00F96FF7"/>
    <w:rsid w:val="00F9703B"/>
    <w:rsid w:val="00F97251"/>
    <w:rsid w:val="00F97AC9"/>
    <w:rsid w:val="00F97D33"/>
    <w:rsid w:val="00F97F1C"/>
    <w:rsid w:val="00FA0628"/>
    <w:rsid w:val="00FA101A"/>
    <w:rsid w:val="00FA1450"/>
    <w:rsid w:val="00FA1557"/>
    <w:rsid w:val="00FA1B9D"/>
    <w:rsid w:val="00FA1BC1"/>
    <w:rsid w:val="00FA21BA"/>
    <w:rsid w:val="00FA260B"/>
    <w:rsid w:val="00FA277C"/>
    <w:rsid w:val="00FA33A7"/>
    <w:rsid w:val="00FA3449"/>
    <w:rsid w:val="00FA3633"/>
    <w:rsid w:val="00FA3CC8"/>
    <w:rsid w:val="00FA4528"/>
    <w:rsid w:val="00FA478A"/>
    <w:rsid w:val="00FA47C8"/>
    <w:rsid w:val="00FA4A45"/>
    <w:rsid w:val="00FA4B5B"/>
    <w:rsid w:val="00FA4C4C"/>
    <w:rsid w:val="00FA4DAC"/>
    <w:rsid w:val="00FA4E02"/>
    <w:rsid w:val="00FA4E74"/>
    <w:rsid w:val="00FA4FFE"/>
    <w:rsid w:val="00FA5833"/>
    <w:rsid w:val="00FA5B5B"/>
    <w:rsid w:val="00FA6055"/>
    <w:rsid w:val="00FA60C7"/>
    <w:rsid w:val="00FA6182"/>
    <w:rsid w:val="00FA6F53"/>
    <w:rsid w:val="00FA70C7"/>
    <w:rsid w:val="00FA7461"/>
    <w:rsid w:val="00FA78E1"/>
    <w:rsid w:val="00FA7A70"/>
    <w:rsid w:val="00FA7C5B"/>
    <w:rsid w:val="00FA7D4A"/>
    <w:rsid w:val="00FB000C"/>
    <w:rsid w:val="00FB0022"/>
    <w:rsid w:val="00FB00F2"/>
    <w:rsid w:val="00FB0650"/>
    <w:rsid w:val="00FB093B"/>
    <w:rsid w:val="00FB0AAC"/>
    <w:rsid w:val="00FB0AAD"/>
    <w:rsid w:val="00FB0C99"/>
    <w:rsid w:val="00FB0CB0"/>
    <w:rsid w:val="00FB0ED4"/>
    <w:rsid w:val="00FB152C"/>
    <w:rsid w:val="00FB1823"/>
    <w:rsid w:val="00FB19D0"/>
    <w:rsid w:val="00FB2119"/>
    <w:rsid w:val="00FB271B"/>
    <w:rsid w:val="00FB2AFA"/>
    <w:rsid w:val="00FB3254"/>
    <w:rsid w:val="00FB3555"/>
    <w:rsid w:val="00FB381F"/>
    <w:rsid w:val="00FB3FFC"/>
    <w:rsid w:val="00FB41AF"/>
    <w:rsid w:val="00FB4683"/>
    <w:rsid w:val="00FB4A39"/>
    <w:rsid w:val="00FB4C97"/>
    <w:rsid w:val="00FB4FC7"/>
    <w:rsid w:val="00FB5150"/>
    <w:rsid w:val="00FB55B6"/>
    <w:rsid w:val="00FB5736"/>
    <w:rsid w:val="00FB57EC"/>
    <w:rsid w:val="00FB598F"/>
    <w:rsid w:val="00FB5C41"/>
    <w:rsid w:val="00FB5D17"/>
    <w:rsid w:val="00FB5DA2"/>
    <w:rsid w:val="00FB60D2"/>
    <w:rsid w:val="00FB61D6"/>
    <w:rsid w:val="00FB632D"/>
    <w:rsid w:val="00FB6B84"/>
    <w:rsid w:val="00FB6ED9"/>
    <w:rsid w:val="00FC0315"/>
    <w:rsid w:val="00FC0452"/>
    <w:rsid w:val="00FC08B0"/>
    <w:rsid w:val="00FC0C6E"/>
    <w:rsid w:val="00FC1357"/>
    <w:rsid w:val="00FC18A5"/>
    <w:rsid w:val="00FC1BC6"/>
    <w:rsid w:val="00FC1F18"/>
    <w:rsid w:val="00FC2010"/>
    <w:rsid w:val="00FC2623"/>
    <w:rsid w:val="00FC2800"/>
    <w:rsid w:val="00FC2884"/>
    <w:rsid w:val="00FC29DC"/>
    <w:rsid w:val="00FC2B0B"/>
    <w:rsid w:val="00FC3097"/>
    <w:rsid w:val="00FC32D0"/>
    <w:rsid w:val="00FC33C2"/>
    <w:rsid w:val="00FC3400"/>
    <w:rsid w:val="00FC3A6F"/>
    <w:rsid w:val="00FC3AD5"/>
    <w:rsid w:val="00FC3BE6"/>
    <w:rsid w:val="00FC4220"/>
    <w:rsid w:val="00FC43B0"/>
    <w:rsid w:val="00FC4AF2"/>
    <w:rsid w:val="00FC56A9"/>
    <w:rsid w:val="00FC59E4"/>
    <w:rsid w:val="00FC618C"/>
    <w:rsid w:val="00FC6F94"/>
    <w:rsid w:val="00FC717D"/>
    <w:rsid w:val="00FC7215"/>
    <w:rsid w:val="00FC741C"/>
    <w:rsid w:val="00FC7CDB"/>
    <w:rsid w:val="00FC7E01"/>
    <w:rsid w:val="00FD0312"/>
    <w:rsid w:val="00FD0495"/>
    <w:rsid w:val="00FD078B"/>
    <w:rsid w:val="00FD0EA3"/>
    <w:rsid w:val="00FD116B"/>
    <w:rsid w:val="00FD151F"/>
    <w:rsid w:val="00FD165E"/>
    <w:rsid w:val="00FD1668"/>
    <w:rsid w:val="00FD1743"/>
    <w:rsid w:val="00FD1754"/>
    <w:rsid w:val="00FD1ABE"/>
    <w:rsid w:val="00FD1B46"/>
    <w:rsid w:val="00FD1ECB"/>
    <w:rsid w:val="00FD1F32"/>
    <w:rsid w:val="00FD23B3"/>
    <w:rsid w:val="00FD264F"/>
    <w:rsid w:val="00FD2813"/>
    <w:rsid w:val="00FD2858"/>
    <w:rsid w:val="00FD2F05"/>
    <w:rsid w:val="00FD30B5"/>
    <w:rsid w:val="00FD3201"/>
    <w:rsid w:val="00FD3C5A"/>
    <w:rsid w:val="00FD3E65"/>
    <w:rsid w:val="00FD3F48"/>
    <w:rsid w:val="00FD4164"/>
    <w:rsid w:val="00FD46A2"/>
    <w:rsid w:val="00FD47AB"/>
    <w:rsid w:val="00FD49C0"/>
    <w:rsid w:val="00FD4DA3"/>
    <w:rsid w:val="00FD5335"/>
    <w:rsid w:val="00FD59CC"/>
    <w:rsid w:val="00FD64FE"/>
    <w:rsid w:val="00FD6D82"/>
    <w:rsid w:val="00FD6F81"/>
    <w:rsid w:val="00FD7004"/>
    <w:rsid w:val="00FD71C9"/>
    <w:rsid w:val="00FD7757"/>
    <w:rsid w:val="00FD7993"/>
    <w:rsid w:val="00FD7A13"/>
    <w:rsid w:val="00FD7B46"/>
    <w:rsid w:val="00FE036D"/>
    <w:rsid w:val="00FE04BB"/>
    <w:rsid w:val="00FE07C1"/>
    <w:rsid w:val="00FE08D9"/>
    <w:rsid w:val="00FE0B39"/>
    <w:rsid w:val="00FE0BF7"/>
    <w:rsid w:val="00FE113E"/>
    <w:rsid w:val="00FE117B"/>
    <w:rsid w:val="00FE1306"/>
    <w:rsid w:val="00FE1378"/>
    <w:rsid w:val="00FE13DF"/>
    <w:rsid w:val="00FE16E5"/>
    <w:rsid w:val="00FE17D8"/>
    <w:rsid w:val="00FE1AAD"/>
    <w:rsid w:val="00FE1CFC"/>
    <w:rsid w:val="00FE1FEF"/>
    <w:rsid w:val="00FE230D"/>
    <w:rsid w:val="00FE268D"/>
    <w:rsid w:val="00FE2A37"/>
    <w:rsid w:val="00FE2B8F"/>
    <w:rsid w:val="00FE2C3F"/>
    <w:rsid w:val="00FE2DCD"/>
    <w:rsid w:val="00FE2F0E"/>
    <w:rsid w:val="00FE3134"/>
    <w:rsid w:val="00FE3178"/>
    <w:rsid w:val="00FE3272"/>
    <w:rsid w:val="00FE38B7"/>
    <w:rsid w:val="00FE39CA"/>
    <w:rsid w:val="00FE39FE"/>
    <w:rsid w:val="00FE3B04"/>
    <w:rsid w:val="00FE3BB1"/>
    <w:rsid w:val="00FE3BEF"/>
    <w:rsid w:val="00FE4235"/>
    <w:rsid w:val="00FE42FC"/>
    <w:rsid w:val="00FE473C"/>
    <w:rsid w:val="00FE4830"/>
    <w:rsid w:val="00FE4964"/>
    <w:rsid w:val="00FE49F6"/>
    <w:rsid w:val="00FE4B39"/>
    <w:rsid w:val="00FE4D2D"/>
    <w:rsid w:val="00FE4EEF"/>
    <w:rsid w:val="00FE542B"/>
    <w:rsid w:val="00FE542E"/>
    <w:rsid w:val="00FE5519"/>
    <w:rsid w:val="00FE5897"/>
    <w:rsid w:val="00FE5CE0"/>
    <w:rsid w:val="00FE5D13"/>
    <w:rsid w:val="00FE5EA5"/>
    <w:rsid w:val="00FE5F21"/>
    <w:rsid w:val="00FE5F39"/>
    <w:rsid w:val="00FE61A1"/>
    <w:rsid w:val="00FE6311"/>
    <w:rsid w:val="00FE6404"/>
    <w:rsid w:val="00FE6925"/>
    <w:rsid w:val="00FE6AD3"/>
    <w:rsid w:val="00FE6F28"/>
    <w:rsid w:val="00FE6F80"/>
    <w:rsid w:val="00FE7082"/>
    <w:rsid w:val="00FE75A0"/>
    <w:rsid w:val="00FE7722"/>
    <w:rsid w:val="00FE7A1C"/>
    <w:rsid w:val="00FE7C2E"/>
    <w:rsid w:val="00FF0034"/>
    <w:rsid w:val="00FF01E1"/>
    <w:rsid w:val="00FF0422"/>
    <w:rsid w:val="00FF048C"/>
    <w:rsid w:val="00FF06E9"/>
    <w:rsid w:val="00FF0F3A"/>
    <w:rsid w:val="00FF110F"/>
    <w:rsid w:val="00FF1117"/>
    <w:rsid w:val="00FF11D7"/>
    <w:rsid w:val="00FF13BB"/>
    <w:rsid w:val="00FF19A9"/>
    <w:rsid w:val="00FF19DE"/>
    <w:rsid w:val="00FF1A56"/>
    <w:rsid w:val="00FF1A9F"/>
    <w:rsid w:val="00FF1BA9"/>
    <w:rsid w:val="00FF1E4A"/>
    <w:rsid w:val="00FF1FDA"/>
    <w:rsid w:val="00FF2111"/>
    <w:rsid w:val="00FF21DD"/>
    <w:rsid w:val="00FF2410"/>
    <w:rsid w:val="00FF2A33"/>
    <w:rsid w:val="00FF2E83"/>
    <w:rsid w:val="00FF2F16"/>
    <w:rsid w:val="00FF3103"/>
    <w:rsid w:val="00FF3691"/>
    <w:rsid w:val="00FF3961"/>
    <w:rsid w:val="00FF3BEA"/>
    <w:rsid w:val="00FF3D1C"/>
    <w:rsid w:val="00FF4383"/>
    <w:rsid w:val="00FF43A5"/>
    <w:rsid w:val="00FF44DC"/>
    <w:rsid w:val="00FF4598"/>
    <w:rsid w:val="00FF4A19"/>
    <w:rsid w:val="00FF4C2A"/>
    <w:rsid w:val="00FF5155"/>
    <w:rsid w:val="00FF520D"/>
    <w:rsid w:val="00FF5262"/>
    <w:rsid w:val="00FF5CE9"/>
    <w:rsid w:val="00FF5F3B"/>
    <w:rsid w:val="00FF5FA3"/>
    <w:rsid w:val="00FF61A5"/>
    <w:rsid w:val="00FF64FA"/>
    <w:rsid w:val="00FF6628"/>
    <w:rsid w:val="00FF6721"/>
    <w:rsid w:val="00FF6B8C"/>
    <w:rsid w:val="00FF6E4F"/>
    <w:rsid w:val="00FF70C0"/>
    <w:rsid w:val="00FF7239"/>
    <w:rsid w:val="00FF7399"/>
    <w:rsid w:val="00FF7735"/>
    <w:rsid w:val="00FF77F3"/>
    <w:rsid w:val="00FF7F35"/>
    <w:rsid w:val="0124219D"/>
    <w:rsid w:val="01439490"/>
    <w:rsid w:val="01458DB0"/>
    <w:rsid w:val="014EAE9A"/>
    <w:rsid w:val="016D5A6B"/>
    <w:rsid w:val="016F0CD9"/>
    <w:rsid w:val="019BCD8E"/>
    <w:rsid w:val="01A5FAB7"/>
    <w:rsid w:val="01A9B95D"/>
    <w:rsid w:val="01AB6C22"/>
    <w:rsid w:val="01AC1642"/>
    <w:rsid w:val="01BC217D"/>
    <w:rsid w:val="01CA6CDF"/>
    <w:rsid w:val="01CD5414"/>
    <w:rsid w:val="01E0BBD4"/>
    <w:rsid w:val="01E3A4B7"/>
    <w:rsid w:val="01FA31E3"/>
    <w:rsid w:val="021AE0A1"/>
    <w:rsid w:val="02277D84"/>
    <w:rsid w:val="0252E4E7"/>
    <w:rsid w:val="025D9751"/>
    <w:rsid w:val="026030CF"/>
    <w:rsid w:val="026143E9"/>
    <w:rsid w:val="026554EB"/>
    <w:rsid w:val="026C4923"/>
    <w:rsid w:val="0271ACC3"/>
    <w:rsid w:val="027760DC"/>
    <w:rsid w:val="027B5FB6"/>
    <w:rsid w:val="02AE950E"/>
    <w:rsid w:val="02B1FD83"/>
    <w:rsid w:val="02B86A1A"/>
    <w:rsid w:val="02E2F16D"/>
    <w:rsid w:val="02F65543"/>
    <w:rsid w:val="02F858EF"/>
    <w:rsid w:val="02FDC1EA"/>
    <w:rsid w:val="03058AFD"/>
    <w:rsid w:val="0316103A"/>
    <w:rsid w:val="031CEB1E"/>
    <w:rsid w:val="032401B8"/>
    <w:rsid w:val="0325CA35"/>
    <w:rsid w:val="033C6B5F"/>
    <w:rsid w:val="03463E33"/>
    <w:rsid w:val="035805EA"/>
    <w:rsid w:val="03619233"/>
    <w:rsid w:val="03666BD5"/>
    <w:rsid w:val="0382A7D6"/>
    <w:rsid w:val="038828F2"/>
    <w:rsid w:val="038E97F9"/>
    <w:rsid w:val="03A44DBB"/>
    <w:rsid w:val="03B0AFE7"/>
    <w:rsid w:val="03B4A808"/>
    <w:rsid w:val="03B7E200"/>
    <w:rsid w:val="03C309EF"/>
    <w:rsid w:val="03C9CA61"/>
    <w:rsid w:val="03CEC84F"/>
    <w:rsid w:val="03FA9B02"/>
    <w:rsid w:val="04254637"/>
    <w:rsid w:val="0428A857"/>
    <w:rsid w:val="042C4625"/>
    <w:rsid w:val="043A5E19"/>
    <w:rsid w:val="044AEC2F"/>
    <w:rsid w:val="047EE2CC"/>
    <w:rsid w:val="048CCFA4"/>
    <w:rsid w:val="048D989E"/>
    <w:rsid w:val="048DADCD"/>
    <w:rsid w:val="04972986"/>
    <w:rsid w:val="049C604C"/>
    <w:rsid w:val="04E11EA2"/>
    <w:rsid w:val="04E90F80"/>
    <w:rsid w:val="04E93286"/>
    <w:rsid w:val="04F212B9"/>
    <w:rsid w:val="04FAC8E8"/>
    <w:rsid w:val="0508EC0F"/>
    <w:rsid w:val="050D8D58"/>
    <w:rsid w:val="051DAC9F"/>
    <w:rsid w:val="053CBE98"/>
    <w:rsid w:val="054763D7"/>
    <w:rsid w:val="0549F203"/>
    <w:rsid w:val="05612F68"/>
    <w:rsid w:val="056B152C"/>
    <w:rsid w:val="056D31C4"/>
    <w:rsid w:val="056F02C4"/>
    <w:rsid w:val="05B09AE7"/>
    <w:rsid w:val="05BA7AE0"/>
    <w:rsid w:val="05C76E10"/>
    <w:rsid w:val="05CE8845"/>
    <w:rsid w:val="05E0EC9D"/>
    <w:rsid w:val="05EF66A4"/>
    <w:rsid w:val="05F59A42"/>
    <w:rsid w:val="05F6BAFB"/>
    <w:rsid w:val="066FFE1D"/>
    <w:rsid w:val="068DB1DC"/>
    <w:rsid w:val="0695BA6A"/>
    <w:rsid w:val="06A94B14"/>
    <w:rsid w:val="06C3DF2B"/>
    <w:rsid w:val="06DE78AE"/>
    <w:rsid w:val="06F1F314"/>
    <w:rsid w:val="0710B6CF"/>
    <w:rsid w:val="07180CDA"/>
    <w:rsid w:val="071FA848"/>
    <w:rsid w:val="07322E00"/>
    <w:rsid w:val="07347A87"/>
    <w:rsid w:val="073BF40D"/>
    <w:rsid w:val="073F5C6A"/>
    <w:rsid w:val="0741C3E7"/>
    <w:rsid w:val="07531EEA"/>
    <w:rsid w:val="07538175"/>
    <w:rsid w:val="07759E34"/>
    <w:rsid w:val="077A9F6B"/>
    <w:rsid w:val="078732DD"/>
    <w:rsid w:val="07C47066"/>
    <w:rsid w:val="07DC87F5"/>
    <w:rsid w:val="07E0D097"/>
    <w:rsid w:val="07FB047B"/>
    <w:rsid w:val="0814EFC4"/>
    <w:rsid w:val="081668AC"/>
    <w:rsid w:val="081929D3"/>
    <w:rsid w:val="08389FAA"/>
    <w:rsid w:val="083910C6"/>
    <w:rsid w:val="085794FD"/>
    <w:rsid w:val="085797E1"/>
    <w:rsid w:val="087ACFCB"/>
    <w:rsid w:val="088320E9"/>
    <w:rsid w:val="0893E7D9"/>
    <w:rsid w:val="089C848B"/>
    <w:rsid w:val="08A11F9E"/>
    <w:rsid w:val="08BB3CBC"/>
    <w:rsid w:val="08BE3ECB"/>
    <w:rsid w:val="08CDFD6D"/>
    <w:rsid w:val="08CFD45E"/>
    <w:rsid w:val="08E3E14B"/>
    <w:rsid w:val="08F1FECD"/>
    <w:rsid w:val="0903B6C2"/>
    <w:rsid w:val="0908BEE1"/>
    <w:rsid w:val="09119DF3"/>
    <w:rsid w:val="091879AF"/>
    <w:rsid w:val="091FED23"/>
    <w:rsid w:val="092F8AAD"/>
    <w:rsid w:val="094F88B9"/>
    <w:rsid w:val="096474D3"/>
    <w:rsid w:val="096E9177"/>
    <w:rsid w:val="0980642B"/>
    <w:rsid w:val="099C5EB7"/>
    <w:rsid w:val="09AB3DB8"/>
    <w:rsid w:val="09B0303C"/>
    <w:rsid w:val="09CB5A42"/>
    <w:rsid w:val="09DB295C"/>
    <w:rsid w:val="09E1C5E0"/>
    <w:rsid w:val="09E995DE"/>
    <w:rsid w:val="09F0565D"/>
    <w:rsid w:val="09FD8B6F"/>
    <w:rsid w:val="0A0F6E69"/>
    <w:rsid w:val="0A1C10A1"/>
    <w:rsid w:val="0A365D1F"/>
    <w:rsid w:val="0A5499E3"/>
    <w:rsid w:val="0A57838F"/>
    <w:rsid w:val="0A7818E0"/>
    <w:rsid w:val="0AADE826"/>
    <w:rsid w:val="0AB4CDD8"/>
    <w:rsid w:val="0ABD08F8"/>
    <w:rsid w:val="0ACEF6EA"/>
    <w:rsid w:val="0AD3A344"/>
    <w:rsid w:val="0ADDB033"/>
    <w:rsid w:val="0AE7EB67"/>
    <w:rsid w:val="0AE9DC46"/>
    <w:rsid w:val="0AF110F9"/>
    <w:rsid w:val="0B041CD0"/>
    <w:rsid w:val="0B143166"/>
    <w:rsid w:val="0B143DC2"/>
    <w:rsid w:val="0B1C7AE4"/>
    <w:rsid w:val="0B22DC87"/>
    <w:rsid w:val="0B27BDA8"/>
    <w:rsid w:val="0B2B6A38"/>
    <w:rsid w:val="0B317EF9"/>
    <w:rsid w:val="0B36B1AC"/>
    <w:rsid w:val="0B538284"/>
    <w:rsid w:val="0B61A3A9"/>
    <w:rsid w:val="0B69FEAB"/>
    <w:rsid w:val="0B6A61A6"/>
    <w:rsid w:val="0B85F19B"/>
    <w:rsid w:val="0B9DAE77"/>
    <w:rsid w:val="0BB6B073"/>
    <w:rsid w:val="0BDB875D"/>
    <w:rsid w:val="0BFBD659"/>
    <w:rsid w:val="0C02F37C"/>
    <w:rsid w:val="0C108DA5"/>
    <w:rsid w:val="0C33A838"/>
    <w:rsid w:val="0C393D8C"/>
    <w:rsid w:val="0C436E78"/>
    <w:rsid w:val="0C47B79A"/>
    <w:rsid w:val="0C4870F7"/>
    <w:rsid w:val="0C6AF183"/>
    <w:rsid w:val="0C6E3E06"/>
    <w:rsid w:val="0C6E66C0"/>
    <w:rsid w:val="0C7DA959"/>
    <w:rsid w:val="0CA50FA7"/>
    <w:rsid w:val="0CB6E984"/>
    <w:rsid w:val="0CD06560"/>
    <w:rsid w:val="0CDEB5EA"/>
    <w:rsid w:val="0CDFEBF2"/>
    <w:rsid w:val="0CE54BC7"/>
    <w:rsid w:val="0CE645F2"/>
    <w:rsid w:val="0CF3A1A6"/>
    <w:rsid w:val="0CFC596C"/>
    <w:rsid w:val="0CFE6878"/>
    <w:rsid w:val="0D00BA7F"/>
    <w:rsid w:val="0D1F8CDE"/>
    <w:rsid w:val="0D2AC8B7"/>
    <w:rsid w:val="0D35A99C"/>
    <w:rsid w:val="0D3BB512"/>
    <w:rsid w:val="0D485A66"/>
    <w:rsid w:val="0D6F687B"/>
    <w:rsid w:val="0D719C39"/>
    <w:rsid w:val="0D89E6C4"/>
    <w:rsid w:val="0D90390A"/>
    <w:rsid w:val="0D9A03A9"/>
    <w:rsid w:val="0DAE2B2C"/>
    <w:rsid w:val="0DB625D2"/>
    <w:rsid w:val="0DB9E664"/>
    <w:rsid w:val="0DCCF6F0"/>
    <w:rsid w:val="0DCF58C7"/>
    <w:rsid w:val="0DD02215"/>
    <w:rsid w:val="0DD85CED"/>
    <w:rsid w:val="0DE7492C"/>
    <w:rsid w:val="0DF7ECE7"/>
    <w:rsid w:val="0E09C909"/>
    <w:rsid w:val="0E3D965F"/>
    <w:rsid w:val="0E4F3170"/>
    <w:rsid w:val="0E54E4F4"/>
    <w:rsid w:val="0E5535BD"/>
    <w:rsid w:val="0E5DCE99"/>
    <w:rsid w:val="0E6057F1"/>
    <w:rsid w:val="0E616CA1"/>
    <w:rsid w:val="0E63157E"/>
    <w:rsid w:val="0E7BE61C"/>
    <w:rsid w:val="0E836891"/>
    <w:rsid w:val="0E8A58FD"/>
    <w:rsid w:val="0EA6134F"/>
    <w:rsid w:val="0EBAAC6D"/>
    <w:rsid w:val="0EBE05CA"/>
    <w:rsid w:val="0ED8F955"/>
    <w:rsid w:val="0ED94FF3"/>
    <w:rsid w:val="0F0AAA19"/>
    <w:rsid w:val="0F2D6721"/>
    <w:rsid w:val="0F39495B"/>
    <w:rsid w:val="0F45343F"/>
    <w:rsid w:val="0F4DBF46"/>
    <w:rsid w:val="0F626F70"/>
    <w:rsid w:val="0F77F4D2"/>
    <w:rsid w:val="0F7D653D"/>
    <w:rsid w:val="0F90CF66"/>
    <w:rsid w:val="0F9244C2"/>
    <w:rsid w:val="0F9A9EF7"/>
    <w:rsid w:val="0F9C2FCB"/>
    <w:rsid w:val="0F9E12EA"/>
    <w:rsid w:val="0FA16156"/>
    <w:rsid w:val="0FD41717"/>
    <w:rsid w:val="0FED2DD5"/>
    <w:rsid w:val="0FF7604B"/>
    <w:rsid w:val="1005A5D2"/>
    <w:rsid w:val="100CB285"/>
    <w:rsid w:val="101346D1"/>
    <w:rsid w:val="10139B3D"/>
    <w:rsid w:val="102094A8"/>
    <w:rsid w:val="1023E2A4"/>
    <w:rsid w:val="1031C39B"/>
    <w:rsid w:val="10361624"/>
    <w:rsid w:val="10414F68"/>
    <w:rsid w:val="104312B1"/>
    <w:rsid w:val="104DB049"/>
    <w:rsid w:val="1053672D"/>
    <w:rsid w:val="1071311B"/>
    <w:rsid w:val="1087588B"/>
    <w:rsid w:val="1087AC5F"/>
    <w:rsid w:val="1092D698"/>
    <w:rsid w:val="109A8358"/>
    <w:rsid w:val="10B396AC"/>
    <w:rsid w:val="10D62452"/>
    <w:rsid w:val="10E0731D"/>
    <w:rsid w:val="10EE8BB4"/>
    <w:rsid w:val="10FE2C38"/>
    <w:rsid w:val="10FFA20F"/>
    <w:rsid w:val="11058BCD"/>
    <w:rsid w:val="11339A18"/>
    <w:rsid w:val="114A6788"/>
    <w:rsid w:val="11549178"/>
    <w:rsid w:val="1156AD36"/>
    <w:rsid w:val="11692B4B"/>
    <w:rsid w:val="119F676B"/>
    <w:rsid w:val="11B846CC"/>
    <w:rsid w:val="11C170BE"/>
    <w:rsid w:val="11C9F74C"/>
    <w:rsid w:val="11DC0C2D"/>
    <w:rsid w:val="11F65995"/>
    <w:rsid w:val="1205E29A"/>
    <w:rsid w:val="120DD2EB"/>
    <w:rsid w:val="1238477E"/>
    <w:rsid w:val="124C6D07"/>
    <w:rsid w:val="124CBDF8"/>
    <w:rsid w:val="125C7004"/>
    <w:rsid w:val="126BB0EF"/>
    <w:rsid w:val="127596D8"/>
    <w:rsid w:val="12759A3A"/>
    <w:rsid w:val="127F0601"/>
    <w:rsid w:val="12815C3C"/>
    <w:rsid w:val="129079E5"/>
    <w:rsid w:val="1296412C"/>
    <w:rsid w:val="129CC726"/>
    <w:rsid w:val="129F9729"/>
    <w:rsid w:val="12A33645"/>
    <w:rsid w:val="12AA3E2E"/>
    <w:rsid w:val="12AF713A"/>
    <w:rsid w:val="12C047F0"/>
    <w:rsid w:val="12C9DAD3"/>
    <w:rsid w:val="12D31D2E"/>
    <w:rsid w:val="12E7D33E"/>
    <w:rsid w:val="12EF54C9"/>
    <w:rsid w:val="12F01ED2"/>
    <w:rsid w:val="12F2D71D"/>
    <w:rsid w:val="12F9484E"/>
    <w:rsid w:val="1307D0F6"/>
    <w:rsid w:val="132EA18F"/>
    <w:rsid w:val="1331589E"/>
    <w:rsid w:val="1342A3D1"/>
    <w:rsid w:val="135C7018"/>
    <w:rsid w:val="137B428D"/>
    <w:rsid w:val="13D91775"/>
    <w:rsid w:val="13E2E093"/>
    <w:rsid w:val="14102D8C"/>
    <w:rsid w:val="14138D68"/>
    <w:rsid w:val="141E2E4E"/>
    <w:rsid w:val="1421A931"/>
    <w:rsid w:val="142D3457"/>
    <w:rsid w:val="1437636E"/>
    <w:rsid w:val="143E0A87"/>
    <w:rsid w:val="1444270D"/>
    <w:rsid w:val="144A2B8D"/>
    <w:rsid w:val="14526763"/>
    <w:rsid w:val="145D111F"/>
    <w:rsid w:val="146AAE13"/>
    <w:rsid w:val="14716926"/>
    <w:rsid w:val="147E8069"/>
    <w:rsid w:val="148FDE7B"/>
    <w:rsid w:val="1492F962"/>
    <w:rsid w:val="14968D47"/>
    <w:rsid w:val="14ABC580"/>
    <w:rsid w:val="14B22ACF"/>
    <w:rsid w:val="14C17751"/>
    <w:rsid w:val="14CEE8D1"/>
    <w:rsid w:val="14DEED04"/>
    <w:rsid w:val="14E00C0E"/>
    <w:rsid w:val="14E2FCC7"/>
    <w:rsid w:val="14E6D98F"/>
    <w:rsid w:val="151047C6"/>
    <w:rsid w:val="1511C6BF"/>
    <w:rsid w:val="151A8302"/>
    <w:rsid w:val="152D6415"/>
    <w:rsid w:val="15381F69"/>
    <w:rsid w:val="15504719"/>
    <w:rsid w:val="15581C6F"/>
    <w:rsid w:val="156C5887"/>
    <w:rsid w:val="157349A7"/>
    <w:rsid w:val="157DDEF7"/>
    <w:rsid w:val="158038DB"/>
    <w:rsid w:val="158A2A4F"/>
    <w:rsid w:val="15BE183D"/>
    <w:rsid w:val="15D3DC03"/>
    <w:rsid w:val="15D5DED9"/>
    <w:rsid w:val="15DA3F8F"/>
    <w:rsid w:val="15FB6342"/>
    <w:rsid w:val="160FF6C9"/>
    <w:rsid w:val="1611233D"/>
    <w:rsid w:val="1617F315"/>
    <w:rsid w:val="163B4B84"/>
    <w:rsid w:val="16415E50"/>
    <w:rsid w:val="164A283A"/>
    <w:rsid w:val="167474C6"/>
    <w:rsid w:val="167572F5"/>
    <w:rsid w:val="168FC17A"/>
    <w:rsid w:val="169243B4"/>
    <w:rsid w:val="1695D503"/>
    <w:rsid w:val="169DEFE0"/>
    <w:rsid w:val="16BA3713"/>
    <w:rsid w:val="16C10A82"/>
    <w:rsid w:val="16C1151A"/>
    <w:rsid w:val="16C43964"/>
    <w:rsid w:val="16E0F847"/>
    <w:rsid w:val="16F3ECD0"/>
    <w:rsid w:val="16FCD11D"/>
    <w:rsid w:val="16FEB6F6"/>
    <w:rsid w:val="1722343F"/>
    <w:rsid w:val="172B8A56"/>
    <w:rsid w:val="172E2A06"/>
    <w:rsid w:val="1767EBE7"/>
    <w:rsid w:val="17698FDE"/>
    <w:rsid w:val="1775C092"/>
    <w:rsid w:val="178649D4"/>
    <w:rsid w:val="17C70CC9"/>
    <w:rsid w:val="17D4DBFD"/>
    <w:rsid w:val="17E3CBE4"/>
    <w:rsid w:val="17E73A31"/>
    <w:rsid w:val="181C8120"/>
    <w:rsid w:val="1827E695"/>
    <w:rsid w:val="182A10CB"/>
    <w:rsid w:val="182EAB8D"/>
    <w:rsid w:val="18329D04"/>
    <w:rsid w:val="18593BE9"/>
    <w:rsid w:val="1868F36A"/>
    <w:rsid w:val="18732C04"/>
    <w:rsid w:val="18930F65"/>
    <w:rsid w:val="1894930A"/>
    <w:rsid w:val="1898A17E"/>
    <w:rsid w:val="18CB8B05"/>
    <w:rsid w:val="18D0F69D"/>
    <w:rsid w:val="18E0D5F0"/>
    <w:rsid w:val="18EC438E"/>
    <w:rsid w:val="18FF813B"/>
    <w:rsid w:val="19030F5A"/>
    <w:rsid w:val="1916ADAA"/>
    <w:rsid w:val="1918E438"/>
    <w:rsid w:val="191E7D09"/>
    <w:rsid w:val="19234645"/>
    <w:rsid w:val="194C8521"/>
    <w:rsid w:val="1960258C"/>
    <w:rsid w:val="1969111A"/>
    <w:rsid w:val="1969F539"/>
    <w:rsid w:val="196A6503"/>
    <w:rsid w:val="197D0E78"/>
    <w:rsid w:val="1992B2CD"/>
    <w:rsid w:val="19959F5D"/>
    <w:rsid w:val="19963E89"/>
    <w:rsid w:val="19CE3A94"/>
    <w:rsid w:val="19D96123"/>
    <w:rsid w:val="19DD9358"/>
    <w:rsid w:val="19FA2867"/>
    <w:rsid w:val="1A0A5E09"/>
    <w:rsid w:val="1A119DEC"/>
    <w:rsid w:val="1A18F92F"/>
    <w:rsid w:val="1A3C3865"/>
    <w:rsid w:val="1A4702CB"/>
    <w:rsid w:val="1A4F4D44"/>
    <w:rsid w:val="1A592388"/>
    <w:rsid w:val="1A6EC037"/>
    <w:rsid w:val="1A8A7C67"/>
    <w:rsid w:val="1A8CED11"/>
    <w:rsid w:val="1A92B850"/>
    <w:rsid w:val="1A9BBA98"/>
    <w:rsid w:val="1AA833CD"/>
    <w:rsid w:val="1AAE677D"/>
    <w:rsid w:val="1ADE4704"/>
    <w:rsid w:val="1AF13CF6"/>
    <w:rsid w:val="1B059311"/>
    <w:rsid w:val="1B0CAF90"/>
    <w:rsid w:val="1B106B93"/>
    <w:rsid w:val="1B1F92D7"/>
    <w:rsid w:val="1B42970E"/>
    <w:rsid w:val="1B50642F"/>
    <w:rsid w:val="1B7600D2"/>
    <w:rsid w:val="1B7DADCA"/>
    <w:rsid w:val="1B81046B"/>
    <w:rsid w:val="1B87C5FA"/>
    <w:rsid w:val="1B8A3DAB"/>
    <w:rsid w:val="1B94961A"/>
    <w:rsid w:val="1BA99221"/>
    <w:rsid w:val="1BB2C5F9"/>
    <w:rsid w:val="1BBA417C"/>
    <w:rsid w:val="1BC1C8F5"/>
    <w:rsid w:val="1BC23D12"/>
    <w:rsid w:val="1BC4B2BA"/>
    <w:rsid w:val="1BCC4631"/>
    <w:rsid w:val="1BD0378F"/>
    <w:rsid w:val="1BD22FCD"/>
    <w:rsid w:val="1BF7C7DC"/>
    <w:rsid w:val="1BFB0A02"/>
    <w:rsid w:val="1C184A19"/>
    <w:rsid w:val="1C2B6236"/>
    <w:rsid w:val="1C2ED746"/>
    <w:rsid w:val="1C3AB01C"/>
    <w:rsid w:val="1C497F9C"/>
    <w:rsid w:val="1C53837D"/>
    <w:rsid w:val="1C5D76BD"/>
    <w:rsid w:val="1C77DA1E"/>
    <w:rsid w:val="1C8FBE6F"/>
    <w:rsid w:val="1CB86064"/>
    <w:rsid w:val="1CDD05DA"/>
    <w:rsid w:val="1CE38F9A"/>
    <w:rsid w:val="1CF07DAA"/>
    <w:rsid w:val="1CF975FC"/>
    <w:rsid w:val="1CFAC040"/>
    <w:rsid w:val="1CFAFD2E"/>
    <w:rsid w:val="1D1B3467"/>
    <w:rsid w:val="1D2DF6D5"/>
    <w:rsid w:val="1D3AD3DA"/>
    <w:rsid w:val="1D42B069"/>
    <w:rsid w:val="1D4E7EDD"/>
    <w:rsid w:val="1D5A35A1"/>
    <w:rsid w:val="1D636899"/>
    <w:rsid w:val="1D681679"/>
    <w:rsid w:val="1D696F8B"/>
    <w:rsid w:val="1D9B8F58"/>
    <w:rsid w:val="1D9E8C69"/>
    <w:rsid w:val="1DA59792"/>
    <w:rsid w:val="1DA5CED7"/>
    <w:rsid w:val="1DB685D6"/>
    <w:rsid w:val="1DD06F74"/>
    <w:rsid w:val="1DDD0168"/>
    <w:rsid w:val="1DE0E90A"/>
    <w:rsid w:val="1DFC0089"/>
    <w:rsid w:val="1E103A55"/>
    <w:rsid w:val="1E1810BD"/>
    <w:rsid w:val="1E260147"/>
    <w:rsid w:val="1E328749"/>
    <w:rsid w:val="1E39A143"/>
    <w:rsid w:val="1E4F4828"/>
    <w:rsid w:val="1E53AF78"/>
    <w:rsid w:val="1E748615"/>
    <w:rsid w:val="1E898DF0"/>
    <w:rsid w:val="1E941D78"/>
    <w:rsid w:val="1EAC6AD0"/>
    <w:rsid w:val="1EBAC148"/>
    <w:rsid w:val="1ED2D5FF"/>
    <w:rsid w:val="1ED53517"/>
    <w:rsid w:val="1F19E97A"/>
    <w:rsid w:val="1F342849"/>
    <w:rsid w:val="1F45475C"/>
    <w:rsid w:val="1F6CF1BF"/>
    <w:rsid w:val="1F6D3685"/>
    <w:rsid w:val="1FAB3D08"/>
    <w:rsid w:val="1FB0DA2A"/>
    <w:rsid w:val="1FB76DA3"/>
    <w:rsid w:val="1FC01CC3"/>
    <w:rsid w:val="1FCA4245"/>
    <w:rsid w:val="1FD469EF"/>
    <w:rsid w:val="1FF57426"/>
    <w:rsid w:val="200DA6C7"/>
    <w:rsid w:val="20100C0F"/>
    <w:rsid w:val="2026AE1A"/>
    <w:rsid w:val="2060611E"/>
    <w:rsid w:val="2069FB31"/>
    <w:rsid w:val="20713FA1"/>
    <w:rsid w:val="20715BD7"/>
    <w:rsid w:val="20780BF6"/>
    <w:rsid w:val="20A43497"/>
    <w:rsid w:val="20B7D7E6"/>
    <w:rsid w:val="20F20998"/>
    <w:rsid w:val="2108BA53"/>
    <w:rsid w:val="210A0642"/>
    <w:rsid w:val="212EEFA2"/>
    <w:rsid w:val="213662AD"/>
    <w:rsid w:val="2153A3A6"/>
    <w:rsid w:val="2186D597"/>
    <w:rsid w:val="218DA56B"/>
    <w:rsid w:val="21AECE4D"/>
    <w:rsid w:val="21C94A1E"/>
    <w:rsid w:val="21CA1491"/>
    <w:rsid w:val="21D73D9F"/>
    <w:rsid w:val="21DAB7F0"/>
    <w:rsid w:val="21E86AB8"/>
    <w:rsid w:val="21FD0A26"/>
    <w:rsid w:val="2204FF60"/>
    <w:rsid w:val="221BFBB3"/>
    <w:rsid w:val="222B4B46"/>
    <w:rsid w:val="22302EC6"/>
    <w:rsid w:val="224E2434"/>
    <w:rsid w:val="228AB2CB"/>
    <w:rsid w:val="2295DF93"/>
    <w:rsid w:val="22A214C0"/>
    <w:rsid w:val="22A8F8F9"/>
    <w:rsid w:val="22AD8203"/>
    <w:rsid w:val="22B568B1"/>
    <w:rsid w:val="22C04C3F"/>
    <w:rsid w:val="22CE42BC"/>
    <w:rsid w:val="22CE90F5"/>
    <w:rsid w:val="22D843E8"/>
    <w:rsid w:val="22F7AD09"/>
    <w:rsid w:val="2322AA73"/>
    <w:rsid w:val="232B70F1"/>
    <w:rsid w:val="232F12A0"/>
    <w:rsid w:val="2332A48E"/>
    <w:rsid w:val="2367A618"/>
    <w:rsid w:val="2377BCF3"/>
    <w:rsid w:val="237E8BE9"/>
    <w:rsid w:val="2384DB75"/>
    <w:rsid w:val="23915A57"/>
    <w:rsid w:val="239F3606"/>
    <w:rsid w:val="23A2FA60"/>
    <w:rsid w:val="23C8D515"/>
    <w:rsid w:val="23CAC9C6"/>
    <w:rsid w:val="23CCB39C"/>
    <w:rsid w:val="23EBB24E"/>
    <w:rsid w:val="23ED1BC3"/>
    <w:rsid w:val="23F7C50D"/>
    <w:rsid w:val="23FC8FC7"/>
    <w:rsid w:val="240F32BF"/>
    <w:rsid w:val="2419DEC0"/>
    <w:rsid w:val="242C920E"/>
    <w:rsid w:val="243569BF"/>
    <w:rsid w:val="2457F520"/>
    <w:rsid w:val="245ED5AF"/>
    <w:rsid w:val="2464FFBE"/>
    <w:rsid w:val="2478CF0E"/>
    <w:rsid w:val="248EBA2B"/>
    <w:rsid w:val="248F022C"/>
    <w:rsid w:val="249E3A14"/>
    <w:rsid w:val="24CE2AD1"/>
    <w:rsid w:val="2509AD58"/>
    <w:rsid w:val="25158E3E"/>
    <w:rsid w:val="2525B744"/>
    <w:rsid w:val="2532382F"/>
    <w:rsid w:val="25393693"/>
    <w:rsid w:val="25465DAD"/>
    <w:rsid w:val="2555FD39"/>
    <w:rsid w:val="25566994"/>
    <w:rsid w:val="2568C7E1"/>
    <w:rsid w:val="257548D5"/>
    <w:rsid w:val="2579EEC1"/>
    <w:rsid w:val="2582E7A3"/>
    <w:rsid w:val="25852D7E"/>
    <w:rsid w:val="25898E4D"/>
    <w:rsid w:val="25982733"/>
    <w:rsid w:val="259CEC36"/>
    <w:rsid w:val="25A6D9DE"/>
    <w:rsid w:val="25A986F7"/>
    <w:rsid w:val="25A9BA5A"/>
    <w:rsid w:val="25B49560"/>
    <w:rsid w:val="25C68D05"/>
    <w:rsid w:val="25CFBDE2"/>
    <w:rsid w:val="25E37408"/>
    <w:rsid w:val="25EB0684"/>
    <w:rsid w:val="25EDB2F9"/>
    <w:rsid w:val="25EDB740"/>
    <w:rsid w:val="25F1EC58"/>
    <w:rsid w:val="25F20241"/>
    <w:rsid w:val="2604CD67"/>
    <w:rsid w:val="2610936A"/>
    <w:rsid w:val="2623F751"/>
    <w:rsid w:val="262629EB"/>
    <w:rsid w:val="2638AB98"/>
    <w:rsid w:val="26447F5C"/>
    <w:rsid w:val="265BEE1A"/>
    <w:rsid w:val="26681192"/>
    <w:rsid w:val="2668E38F"/>
    <w:rsid w:val="267135BC"/>
    <w:rsid w:val="2678A775"/>
    <w:rsid w:val="267BC3A0"/>
    <w:rsid w:val="26832A7C"/>
    <w:rsid w:val="26EF12E0"/>
    <w:rsid w:val="26F5BE16"/>
    <w:rsid w:val="26FD78CB"/>
    <w:rsid w:val="26FE0836"/>
    <w:rsid w:val="27036D18"/>
    <w:rsid w:val="2704CDDE"/>
    <w:rsid w:val="270CBF98"/>
    <w:rsid w:val="2722A437"/>
    <w:rsid w:val="273FF54D"/>
    <w:rsid w:val="27460627"/>
    <w:rsid w:val="2751AF6F"/>
    <w:rsid w:val="275D5D41"/>
    <w:rsid w:val="2765EC1F"/>
    <w:rsid w:val="277D6A48"/>
    <w:rsid w:val="277EA580"/>
    <w:rsid w:val="27843F7B"/>
    <w:rsid w:val="2791712D"/>
    <w:rsid w:val="279D149B"/>
    <w:rsid w:val="27A62565"/>
    <w:rsid w:val="27CD27C7"/>
    <w:rsid w:val="27E3148B"/>
    <w:rsid w:val="27ED1776"/>
    <w:rsid w:val="2804E6C1"/>
    <w:rsid w:val="2806D429"/>
    <w:rsid w:val="281C51AF"/>
    <w:rsid w:val="28338A71"/>
    <w:rsid w:val="283C26FA"/>
    <w:rsid w:val="28550E28"/>
    <w:rsid w:val="2879FAAC"/>
    <w:rsid w:val="2890F6FF"/>
    <w:rsid w:val="28914E2A"/>
    <w:rsid w:val="28A12C9B"/>
    <w:rsid w:val="28A34E8B"/>
    <w:rsid w:val="28B6D9F3"/>
    <w:rsid w:val="28B79B8D"/>
    <w:rsid w:val="28D4BDD2"/>
    <w:rsid w:val="28EE0BB5"/>
    <w:rsid w:val="28F454FE"/>
    <w:rsid w:val="2907E39E"/>
    <w:rsid w:val="29119691"/>
    <w:rsid w:val="29198417"/>
    <w:rsid w:val="29351BA5"/>
    <w:rsid w:val="293DAF34"/>
    <w:rsid w:val="29462F57"/>
    <w:rsid w:val="2953CAF9"/>
    <w:rsid w:val="295C1EA2"/>
    <w:rsid w:val="2962DBBC"/>
    <w:rsid w:val="297FE48B"/>
    <w:rsid w:val="29A87DBE"/>
    <w:rsid w:val="29A8C112"/>
    <w:rsid w:val="29AB4AF6"/>
    <w:rsid w:val="29BD4416"/>
    <w:rsid w:val="29DA8711"/>
    <w:rsid w:val="29E2A2A7"/>
    <w:rsid w:val="29EBFF9F"/>
    <w:rsid w:val="29F01522"/>
    <w:rsid w:val="29F913F7"/>
    <w:rsid w:val="2A1CC611"/>
    <w:rsid w:val="2A229C12"/>
    <w:rsid w:val="2A257CE5"/>
    <w:rsid w:val="2A46981A"/>
    <w:rsid w:val="2A5A44F9"/>
    <w:rsid w:val="2A63948E"/>
    <w:rsid w:val="2A75B77A"/>
    <w:rsid w:val="2A774000"/>
    <w:rsid w:val="2A808DCA"/>
    <w:rsid w:val="2A83A845"/>
    <w:rsid w:val="2A904381"/>
    <w:rsid w:val="2A920405"/>
    <w:rsid w:val="2A966C1B"/>
    <w:rsid w:val="2A979894"/>
    <w:rsid w:val="2AB9BB23"/>
    <w:rsid w:val="2ACDD604"/>
    <w:rsid w:val="2AD6D1DA"/>
    <w:rsid w:val="2AF56585"/>
    <w:rsid w:val="2B184ED7"/>
    <w:rsid w:val="2B348256"/>
    <w:rsid w:val="2B359717"/>
    <w:rsid w:val="2B375C84"/>
    <w:rsid w:val="2B4100F5"/>
    <w:rsid w:val="2B45001E"/>
    <w:rsid w:val="2B5D9C6B"/>
    <w:rsid w:val="2B7FF6DB"/>
    <w:rsid w:val="2B839921"/>
    <w:rsid w:val="2B85931A"/>
    <w:rsid w:val="2B91D4A7"/>
    <w:rsid w:val="2BA3AB3D"/>
    <w:rsid w:val="2BB02B4F"/>
    <w:rsid w:val="2BB23A9A"/>
    <w:rsid w:val="2BC10FDD"/>
    <w:rsid w:val="2BE5F07A"/>
    <w:rsid w:val="2C050AAD"/>
    <w:rsid w:val="2C14C452"/>
    <w:rsid w:val="2C160FE8"/>
    <w:rsid w:val="2C67C439"/>
    <w:rsid w:val="2C6F8BD0"/>
    <w:rsid w:val="2C7B7F05"/>
    <w:rsid w:val="2C7F5050"/>
    <w:rsid w:val="2C977396"/>
    <w:rsid w:val="2C983913"/>
    <w:rsid w:val="2CABD686"/>
    <w:rsid w:val="2CB35D5B"/>
    <w:rsid w:val="2CC2F526"/>
    <w:rsid w:val="2CC9723E"/>
    <w:rsid w:val="2CD97748"/>
    <w:rsid w:val="2CDDAA21"/>
    <w:rsid w:val="2CDDC683"/>
    <w:rsid w:val="2CF3031C"/>
    <w:rsid w:val="2CF38C9B"/>
    <w:rsid w:val="2D0B6181"/>
    <w:rsid w:val="2D0F6D00"/>
    <w:rsid w:val="2D134DBB"/>
    <w:rsid w:val="2D20AABB"/>
    <w:rsid w:val="2D30CC33"/>
    <w:rsid w:val="2D342E99"/>
    <w:rsid w:val="2D479848"/>
    <w:rsid w:val="2D4D40B2"/>
    <w:rsid w:val="2D56C1CF"/>
    <w:rsid w:val="2D7BFA04"/>
    <w:rsid w:val="2DA10CE4"/>
    <w:rsid w:val="2DA9340D"/>
    <w:rsid w:val="2DA99996"/>
    <w:rsid w:val="2DAFB805"/>
    <w:rsid w:val="2DB0E6F5"/>
    <w:rsid w:val="2DD907A3"/>
    <w:rsid w:val="2DDD5456"/>
    <w:rsid w:val="2DFDEEE2"/>
    <w:rsid w:val="2E0DDCCE"/>
    <w:rsid w:val="2E41AF5C"/>
    <w:rsid w:val="2E6E7146"/>
    <w:rsid w:val="2E712019"/>
    <w:rsid w:val="2E7E6615"/>
    <w:rsid w:val="2E7EB055"/>
    <w:rsid w:val="2E839500"/>
    <w:rsid w:val="2E8A5928"/>
    <w:rsid w:val="2E8AFD73"/>
    <w:rsid w:val="2E8B23AE"/>
    <w:rsid w:val="2E99F34B"/>
    <w:rsid w:val="2EA4FB5A"/>
    <w:rsid w:val="2EB81B74"/>
    <w:rsid w:val="2EBA1A27"/>
    <w:rsid w:val="2ED8CAA7"/>
    <w:rsid w:val="2F1EE8F0"/>
    <w:rsid w:val="2F320327"/>
    <w:rsid w:val="2F375932"/>
    <w:rsid w:val="2F3F3492"/>
    <w:rsid w:val="2F40D03F"/>
    <w:rsid w:val="2F5BEAD2"/>
    <w:rsid w:val="2F672624"/>
    <w:rsid w:val="2F6C0E85"/>
    <w:rsid w:val="2F983A0A"/>
    <w:rsid w:val="2FA63F55"/>
    <w:rsid w:val="2FAA16F1"/>
    <w:rsid w:val="2FB40FFD"/>
    <w:rsid w:val="2FB6E396"/>
    <w:rsid w:val="2FC6F344"/>
    <w:rsid w:val="2FCF4D3D"/>
    <w:rsid w:val="2FD004EF"/>
    <w:rsid w:val="2FE72155"/>
    <w:rsid w:val="2FEF2770"/>
    <w:rsid w:val="30036FE5"/>
    <w:rsid w:val="300390B8"/>
    <w:rsid w:val="30135D93"/>
    <w:rsid w:val="3017DD7D"/>
    <w:rsid w:val="3028A592"/>
    <w:rsid w:val="3028FC5C"/>
    <w:rsid w:val="303119A8"/>
    <w:rsid w:val="3031EE6F"/>
    <w:rsid w:val="30345215"/>
    <w:rsid w:val="304D589B"/>
    <w:rsid w:val="3051E7F1"/>
    <w:rsid w:val="30586D33"/>
    <w:rsid w:val="305AC220"/>
    <w:rsid w:val="3075D1AC"/>
    <w:rsid w:val="3078BB83"/>
    <w:rsid w:val="30804EE8"/>
    <w:rsid w:val="30A03F78"/>
    <w:rsid w:val="30A16E68"/>
    <w:rsid w:val="30B0767C"/>
    <w:rsid w:val="30B08659"/>
    <w:rsid w:val="30BFD040"/>
    <w:rsid w:val="30C89EDB"/>
    <w:rsid w:val="30CD0275"/>
    <w:rsid w:val="30DB987D"/>
    <w:rsid w:val="31045311"/>
    <w:rsid w:val="3106C36E"/>
    <w:rsid w:val="3116200B"/>
    <w:rsid w:val="3125D688"/>
    <w:rsid w:val="3130B06C"/>
    <w:rsid w:val="314C9B50"/>
    <w:rsid w:val="314CBFAA"/>
    <w:rsid w:val="3152717B"/>
    <w:rsid w:val="31585119"/>
    <w:rsid w:val="3158B0D4"/>
    <w:rsid w:val="315D356F"/>
    <w:rsid w:val="3161862A"/>
    <w:rsid w:val="316A5EF9"/>
    <w:rsid w:val="316DDD0C"/>
    <w:rsid w:val="318B8D76"/>
    <w:rsid w:val="31918C73"/>
    <w:rsid w:val="31959602"/>
    <w:rsid w:val="319C5E4E"/>
    <w:rsid w:val="319F64B9"/>
    <w:rsid w:val="31AFE4A0"/>
    <w:rsid w:val="31B857EB"/>
    <w:rsid w:val="31C668C2"/>
    <w:rsid w:val="31CA77AE"/>
    <w:rsid w:val="31D30FBE"/>
    <w:rsid w:val="31D594C3"/>
    <w:rsid w:val="31E0AB60"/>
    <w:rsid w:val="31EF58DF"/>
    <w:rsid w:val="320C589C"/>
    <w:rsid w:val="3212CA70"/>
    <w:rsid w:val="32148F4D"/>
    <w:rsid w:val="3222DB11"/>
    <w:rsid w:val="3227B387"/>
    <w:rsid w:val="322968A9"/>
    <w:rsid w:val="3238CFE8"/>
    <w:rsid w:val="325FF1F9"/>
    <w:rsid w:val="326279E2"/>
    <w:rsid w:val="326BBF82"/>
    <w:rsid w:val="327402A1"/>
    <w:rsid w:val="32757DAC"/>
    <w:rsid w:val="327B127B"/>
    <w:rsid w:val="3280968E"/>
    <w:rsid w:val="32827F0B"/>
    <w:rsid w:val="328B8404"/>
    <w:rsid w:val="32A23774"/>
    <w:rsid w:val="32ADC7A8"/>
    <w:rsid w:val="32B867C2"/>
    <w:rsid w:val="32CEE661"/>
    <w:rsid w:val="32D2D6F6"/>
    <w:rsid w:val="32D45CE4"/>
    <w:rsid w:val="32E5A92A"/>
    <w:rsid w:val="32F529BB"/>
    <w:rsid w:val="330DE14F"/>
    <w:rsid w:val="330F9492"/>
    <w:rsid w:val="331566C7"/>
    <w:rsid w:val="3335713A"/>
    <w:rsid w:val="333A8959"/>
    <w:rsid w:val="334B09FF"/>
    <w:rsid w:val="3350585D"/>
    <w:rsid w:val="335EC88C"/>
    <w:rsid w:val="3371E063"/>
    <w:rsid w:val="338BB987"/>
    <w:rsid w:val="339FD19B"/>
    <w:rsid w:val="33AAD820"/>
    <w:rsid w:val="33C8BDB4"/>
    <w:rsid w:val="33D96939"/>
    <w:rsid w:val="33DBFBD3"/>
    <w:rsid w:val="33DC3658"/>
    <w:rsid w:val="33DE2E96"/>
    <w:rsid w:val="340E9B55"/>
    <w:rsid w:val="340FA974"/>
    <w:rsid w:val="342E0A4C"/>
    <w:rsid w:val="3434306F"/>
    <w:rsid w:val="34377CF2"/>
    <w:rsid w:val="34397A9F"/>
    <w:rsid w:val="343F4523"/>
    <w:rsid w:val="344F26E8"/>
    <w:rsid w:val="344FF227"/>
    <w:rsid w:val="34537908"/>
    <w:rsid w:val="34574644"/>
    <w:rsid w:val="345EC674"/>
    <w:rsid w:val="3481D0B6"/>
    <w:rsid w:val="348E9115"/>
    <w:rsid w:val="3495A6D6"/>
    <w:rsid w:val="349BCCF9"/>
    <w:rsid w:val="34B4D001"/>
    <w:rsid w:val="34C002AD"/>
    <w:rsid w:val="34CC34CD"/>
    <w:rsid w:val="34CF968D"/>
    <w:rsid w:val="34EA14D0"/>
    <w:rsid w:val="34EA97B7"/>
    <w:rsid w:val="354AC5F5"/>
    <w:rsid w:val="3554C503"/>
    <w:rsid w:val="35609BA3"/>
    <w:rsid w:val="3566FDB8"/>
    <w:rsid w:val="35ABA77D"/>
    <w:rsid w:val="35AD7CC4"/>
    <w:rsid w:val="35BDC6F6"/>
    <w:rsid w:val="35BE9423"/>
    <w:rsid w:val="35CCE06C"/>
    <w:rsid w:val="35D400A0"/>
    <w:rsid w:val="35DC8CFA"/>
    <w:rsid w:val="35DE994C"/>
    <w:rsid w:val="35F3B101"/>
    <w:rsid w:val="35F4DCE5"/>
    <w:rsid w:val="360691D4"/>
    <w:rsid w:val="360E6BFA"/>
    <w:rsid w:val="3610C0BE"/>
    <w:rsid w:val="36129577"/>
    <w:rsid w:val="3625CDEF"/>
    <w:rsid w:val="3639E945"/>
    <w:rsid w:val="363D549A"/>
    <w:rsid w:val="363E6688"/>
    <w:rsid w:val="364A7193"/>
    <w:rsid w:val="3653BE74"/>
    <w:rsid w:val="365B8245"/>
    <w:rsid w:val="366272B1"/>
    <w:rsid w:val="3667B5C3"/>
    <w:rsid w:val="3678DB12"/>
    <w:rsid w:val="369515BA"/>
    <w:rsid w:val="36AF5EDA"/>
    <w:rsid w:val="36B5B8C9"/>
    <w:rsid w:val="36B632B9"/>
    <w:rsid w:val="36B8C26F"/>
    <w:rsid w:val="36BA070A"/>
    <w:rsid w:val="36EBAD9A"/>
    <w:rsid w:val="36EDC250"/>
    <w:rsid w:val="36EF358B"/>
    <w:rsid w:val="36F88FAE"/>
    <w:rsid w:val="36FD3F6E"/>
    <w:rsid w:val="36FE1EEA"/>
    <w:rsid w:val="370AC650"/>
    <w:rsid w:val="370D0354"/>
    <w:rsid w:val="3723E6BE"/>
    <w:rsid w:val="3731C5CA"/>
    <w:rsid w:val="375DE84C"/>
    <w:rsid w:val="37611E15"/>
    <w:rsid w:val="376BECA1"/>
    <w:rsid w:val="377F4A5E"/>
    <w:rsid w:val="379C87BA"/>
    <w:rsid w:val="379D2284"/>
    <w:rsid w:val="37B23C46"/>
    <w:rsid w:val="37B61C45"/>
    <w:rsid w:val="37BCC41A"/>
    <w:rsid w:val="37C08B50"/>
    <w:rsid w:val="37C14441"/>
    <w:rsid w:val="37D96EB4"/>
    <w:rsid w:val="37E66EFA"/>
    <w:rsid w:val="37F1C035"/>
    <w:rsid w:val="37F9C3F7"/>
    <w:rsid w:val="37FA70B8"/>
    <w:rsid w:val="37FE0B04"/>
    <w:rsid w:val="381D0AF2"/>
    <w:rsid w:val="3825B99D"/>
    <w:rsid w:val="382BA636"/>
    <w:rsid w:val="38362B26"/>
    <w:rsid w:val="38450690"/>
    <w:rsid w:val="384D0A95"/>
    <w:rsid w:val="3853034F"/>
    <w:rsid w:val="38574AA6"/>
    <w:rsid w:val="38AC2AF8"/>
    <w:rsid w:val="38B8696E"/>
    <w:rsid w:val="38CD53FD"/>
    <w:rsid w:val="38CDF228"/>
    <w:rsid w:val="38DAB2B8"/>
    <w:rsid w:val="38EC6982"/>
    <w:rsid w:val="38F26190"/>
    <w:rsid w:val="38F843EF"/>
    <w:rsid w:val="38FB6EC6"/>
    <w:rsid w:val="39196152"/>
    <w:rsid w:val="39280B24"/>
    <w:rsid w:val="3953E5E3"/>
    <w:rsid w:val="395ED072"/>
    <w:rsid w:val="3979FBA5"/>
    <w:rsid w:val="3987B274"/>
    <w:rsid w:val="399DA7F7"/>
    <w:rsid w:val="39A422EC"/>
    <w:rsid w:val="39B27A36"/>
    <w:rsid w:val="39B7ECDA"/>
    <w:rsid w:val="39D3BBAB"/>
    <w:rsid w:val="39D5576F"/>
    <w:rsid w:val="39DC8E0C"/>
    <w:rsid w:val="39EAB29E"/>
    <w:rsid w:val="3A0326EE"/>
    <w:rsid w:val="3A46A8C5"/>
    <w:rsid w:val="3A57C51D"/>
    <w:rsid w:val="3A67AF94"/>
    <w:rsid w:val="3A768AB5"/>
    <w:rsid w:val="3A7FA168"/>
    <w:rsid w:val="3A864416"/>
    <w:rsid w:val="3A8B769D"/>
    <w:rsid w:val="3A9E671D"/>
    <w:rsid w:val="3AA60B4E"/>
    <w:rsid w:val="3AC92756"/>
    <w:rsid w:val="3ACFE0AC"/>
    <w:rsid w:val="3AF5EDC2"/>
    <w:rsid w:val="3AF92B88"/>
    <w:rsid w:val="3B08C4A6"/>
    <w:rsid w:val="3B27878A"/>
    <w:rsid w:val="3B340607"/>
    <w:rsid w:val="3B51D950"/>
    <w:rsid w:val="3B56E541"/>
    <w:rsid w:val="3B657C9F"/>
    <w:rsid w:val="3B690D3C"/>
    <w:rsid w:val="3B76B776"/>
    <w:rsid w:val="3B93F5A4"/>
    <w:rsid w:val="3BA052D8"/>
    <w:rsid w:val="3BA11AAA"/>
    <w:rsid w:val="3BB4A99B"/>
    <w:rsid w:val="3BBE3B37"/>
    <w:rsid w:val="3BC30473"/>
    <w:rsid w:val="3BCD733D"/>
    <w:rsid w:val="3BDCF67C"/>
    <w:rsid w:val="3BE324F0"/>
    <w:rsid w:val="3BF69080"/>
    <w:rsid w:val="3C241322"/>
    <w:rsid w:val="3C2934F9"/>
    <w:rsid w:val="3C2F039C"/>
    <w:rsid w:val="3C3635A2"/>
    <w:rsid w:val="3C379AFF"/>
    <w:rsid w:val="3C51B4CA"/>
    <w:rsid w:val="3C56886E"/>
    <w:rsid w:val="3C56D436"/>
    <w:rsid w:val="3C742B2B"/>
    <w:rsid w:val="3C813625"/>
    <w:rsid w:val="3C8D985F"/>
    <w:rsid w:val="3C91B940"/>
    <w:rsid w:val="3C971344"/>
    <w:rsid w:val="3C9AFBB3"/>
    <w:rsid w:val="3CACB619"/>
    <w:rsid w:val="3CB578D2"/>
    <w:rsid w:val="3CBDE3E8"/>
    <w:rsid w:val="3CBDFE57"/>
    <w:rsid w:val="3CC440B3"/>
    <w:rsid w:val="3CE426AB"/>
    <w:rsid w:val="3CEDA105"/>
    <w:rsid w:val="3D0637B2"/>
    <w:rsid w:val="3D216D7D"/>
    <w:rsid w:val="3D3E3F45"/>
    <w:rsid w:val="3D6BD34F"/>
    <w:rsid w:val="3D70B42F"/>
    <w:rsid w:val="3D87ACD8"/>
    <w:rsid w:val="3D97E9FB"/>
    <w:rsid w:val="3D9B60A0"/>
    <w:rsid w:val="3DA3A469"/>
    <w:rsid w:val="3DAFCFEB"/>
    <w:rsid w:val="3DBE466F"/>
    <w:rsid w:val="3DCEA280"/>
    <w:rsid w:val="3DD40AA2"/>
    <w:rsid w:val="3DE76DE1"/>
    <w:rsid w:val="3DEB843E"/>
    <w:rsid w:val="3DF00A49"/>
    <w:rsid w:val="3E0BB861"/>
    <w:rsid w:val="3E1220BF"/>
    <w:rsid w:val="3E1357BC"/>
    <w:rsid w:val="3E290D4B"/>
    <w:rsid w:val="3E3DF47A"/>
    <w:rsid w:val="3E4131EC"/>
    <w:rsid w:val="3E41E6B9"/>
    <w:rsid w:val="3E43256E"/>
    <w:rsid w:val="3E44BAF8"/>
    <w:rsid w:val="3E52C441"/>
    <w:rsid w:val="3E61ECC5"/>
    <w:rsid w:val="3E64DE4C"/>
    <w:rsid w:val="3E91D35E"/>
    <w:rsid w:val="3E94D1D7"/>
    <w:rsid w:val="3E958D70"/>
    <w:rsid w:val="3EAABEE7"/>
    <w:rsid w:val="3EB4C48C"/>
    <w:rsid w:val="3EBEE094"/>
    <w:rsid w:val="3ECE4A4C"/>
    <w:rsid w:val="3ED853E1"/>
    <w:rsid w:val="3EDAB0C6"/>
    <w:rsid w:val="3EE43101"/>
    <w:rsid w:val="3EE805B9"/>
    <w:rsid w:val="3EE9D74A"/>
    <w:rsid w:val="3EFC2A55"/>
    <w:rsid w:val="3F15D984"/>
    <w:rsid w:val="3F265E6C"/>
    <w:rsid w:val="3F29A14F"/>
    <w:rsid w:val="3F3E9180"/>
    <w:rsid w:val="3F44B11C"/>
    <w:rsid w:val="3F509769"/>
    <w:rsid w:val="3F51C4A3"/>
    <w:rsid w:val="3F6091EF"/>
    <w:rsid w:val="3F62ABD5"/>
    <w:rsid w:val="3F62BC16"/>
    <w:rsid w:val="3F747D58"/>
    <w:rsid w:val="3F7EC01E"/>
    <w:rsid w:val="3FD2B2F0"/>
    <w:rsid w:val="3FD3D372"/>
    <w:rsid w:val="3FE3C7F8"/>
    <w:rsid w:val="3FF0BE8D"/>
    <w:rsid w:val="3FFB1A10"/>
    <w:rsid w:val="401482E2"/>
    <w:rsid w:val="4014ED99"/>
    <w:rsid w:val="402719DE"/>
    <w:rsid w:val="4033A352"/>
    <w:rsid w:val="40394506"/>
    <w:rsid w:val="4042AB75"/>
    <w:rsid w:val="4049F6C3"/>
    <w:rsid w:val="4062B69A"/>
    <w:rsid w:val="406FEC77"/>
    <w:rsid w:val="4078BD45"/>
    <w:rsid w:val="4089FF0C"/>
    <w:rsid w:val="40901BCC"/>
    <w:rsid w:val="40B4764A"/>
    <w:rsid w:val="40BB63C5"/>
    <w:rsid w:val="40C4AED0"/>
    <w:rsid w:val="40CD4E17"/>
    <w:rsid w:val="40D650D9"/>
    <w:rsid w:val="40DBC880"/>
    <w:rsid w:val="40E22A20"/>
    <w:rsid w:val="40E67831"/>
    <w:rsid w:val="411B1B33"/>
    <w:rsid w:val="412D0AC4"/>
    <w:rsid w:val="4148B896"/>
    <w:rsid w:val="416FAC82"/>
    <w:rsid w:val="41A15EA5"/>
    <w:rsid w:val="41A517DC"/>
    <w:rsid w:val="41B87949"/>
    <w:rsid w:val="41C8D589"/>
    <w:rsid w:val="41CC3E3D"/>
    <w:rsid w:val="41D31BCD"/>
    <w:rsid w:val="41E32BDB"/>
    <w:rsid w:val="41EA78E1"/>
    <w:rsid w:val="41ECD5B2"/>
    <w:rsid w:val="41FBC7A6"/>
    <w:rsid w:val="4204CDFA"/>
    <w:rsid w:val="421E3555"/>
    <w:rsid w:val="42276130"/>
    <w:rsid w:val="423B4255"/>
    <w:rsid w:val="4243FEDC"/>
    <w:rsid w:val="42474728"/>
    <w:rsid w:val="4250580B"/>
    <w:rsid w:val="4270562C"/>
    <w:rsid w:val="4273488B"/>
    <w:rsid w:val="4275A854"/>
    <w:rsid w:val="42769C00"/>
    <w:rsid w:val="4277A941"/>
    <w:rsid w:val="42837928"/>
    <w:rsid w:val="42A3D64B"/>
    <w:rsid w:val="42A9560E"/>
    <w:rsid w:val="42B6E425"/>
    <w:rsid w:val="42C04E1A"/>
    <w:rsid w:val="42C76BE8"/>
    <w:rsid w:val="42D04E11"/>
    <w:rsid w:val="42DA5ADD"/>
    <w:rsid w:val="4321F802"/>
    <w:rsid w:val="43262214"/>
    <w:rsid w:val="432F2C19"/>
    <w:rsid w:val="432FF567"/>
    <w:rsid w:val="43422066"/>
    <w:rsid w:val="4348056C"/>
    <w:rsid w:val="434DC63C"/>
    <w:rsid w:val="434F5B7D"/>
    <w:rsid w:val="435AB2AA"/>
    <w:rsid w:val="4362E831"/>
    <w:rsid w:val="43682443"/>
    <w:rsid w:val="43972F4C"/>
    <w:rsid w:val="43A2C93A"/>
    <w:rsid w:val="43C4DCD6"/>
    <w:rsid w:val="43CFDBC5"/>
    <w:rsid w:val="43D3A31A"/>
    <w:rsid w:val="43DEEB8D"/>
    <w:rsid w:val="43E675E8"/>
    <w:rsid w:val="43F037A4"/>
    <w:rsid w:val="43F48FC9"/>
    <w:rsid w:val="44061032"/>
    <w:rsid w:val="4406322B"/>
    <w:rsid w:val="444AC18F"/>
    <w:rsid w:val="444E5048"/>
    <w:rsid w:val="4458553D"/>
    <w:rsid w:val="4459B4CA"/>
    <w:rsid w:val="44691931"/>
    <w:rsid w:val="448331DB"/>
    <w:rsid w:val="4499C864"/>
    <w:rsid w:val="44A0E104"/>
    <w:rsid w:val="44ACBF1F"/>
    <w:rsid w:val="44F2F654"/>
    <w:rsid w:val="4503EC58"/>
    <w:rsid w:val="4514AEEF"/>
    <w:rsid w:val="4532C60A"/>
    <w:rsid w:val="453F2E5F"/>
    <w:rsid w:val="454CCAFC"/>
    <w:rsid w:val="4553B0D0"/>
    <w:rsid w:val="45614457"/>
    <w:rsid w:val="45A3597A"/>
    <w:rsid w:val="45A4C22F"/>
    <w:rsid w:val="45BEF143"/>
    <w:rsid w:val="45C02033"/>
    <w:rsid w:val="45C856EF"/>
    <w:rsid w:val="45D2349D"/>
    <w:rsid w:val="45DDFD31"/>
    <w:rsid w:val="45ED1601"/>
    <w:rsid w:val="45F63930"/>
    <w:rsid w:val="45F88198"/>
    <w:rsid w:val="4606B1E7"/>
    <w:rsid w:val="4607FAB3"/>
    <w:rsid w:val="46084134"/>
    <w:rsid w:val="460A6359"/>
    <w:rsid w:val="46273EC1"/>
    <w:rsid w:val="4633A087"/>
    <w:rsid w:val="4641B430"/>
    <w:rsid w:val="464E3CCD"/>
    <w:rsid w:val="464EFD90"/>
    <w:rsid w:val="465250B9"/>
    <w:rsid w:val="465F7894"/>
    <w:rsid w:val="466024BC"/>
    <w:rsid w:val="46701B27"/>
    <w:rsid w:val="4671021E"/>
    <w:rsid w:val="467D86F8"/>
    <w:rsid w:val="4695733D"/>
    <w:rsid w:val="4697E48B"/>
    <w:rsid w:val="46A0F964"/>
    <w:rsid w:val="46A14A9A"/>
    <w:rsid w:val="46B17473"/>
    <w:rsid w:val="46B5DB7D"/>
    <w:rsid w:val="46BB86CE"/>
    <w:rsid w:val="46C8DF87"/>
    <w:rsid w:val="46CB505A"/>
    <w:rsid w:val="46CF2AFF"/>
    <w:rsid w:val="46E8BCD3"/>
    <w:rsid w:val="47078997"/>
    <w:rsid w:val="4709C033"/>
    <w:rsid w:val="47169FAF"/>
    <w:rsid w:val="4720EB69"/>
    <w:rsid w:val="47259AE1"/>
    <w:rsid w:val="47337694"/>
    <w:rsid w:val="4753513D"/>
    <w:rsid w:val="477D68B4"/>
    <w:rsid w:val="4795F6EF"/>
    <w:rsid w:val="47CCD886"/>
    <w:rsid w:val="4800863C"/>
    <w:rsid w:val="480F81F5"/>
    <w:rsid w:val="481078BE"/>
    <w:rsid w:val="4814CC7E"/>
    <w:rsid w:val="48298661"/>
    <w:rsid w:val="4842B7A3"/>
    <w:rsid w:val="48435D97"/>
    <w:rsid w:val="4850D9C8"/>
    <w:rsid w:val="485C5AD7"/>
    <w:rsid w:val="486EBCEA"/>
    <w:rsid w:val="4878D4D3"/>
    <w:rsid w:val="48826AD1"/>
    <w:rsid w:val="4887D1A2"/>
    <w:rsid w:val="48959504"/>
    <w:rsid w:val="4896DF3B"/>
    <w:rsid w:val="48A7A8FC"/>
    <w:rsid w:val="48B2715F"/>
    <w:rsid w:val="48B2C252"/>
    <w:rsid w:val="48B75691"/>
    <w:rsid w:val="49000A73"/>
    <w:rsid w:val="49013156"/>
    <w:rsid w:val="4915A877"/>
    <w:rsid w:val="49384097"/>
    <w:rsid w:val="49500D0E"/>
    <w:rsid w:val="496383B0"/>
    <w:rsid w:val="496AD2D7"/>
    <w:rsid w:val="496C5C49"/>
    <w:rsid w:val="496D0F65"/>
    <w:rsid w:val="4971676C"/>
    <w:rsid w:val="499F4A08"/>
    <w:rsid w:val="49CD4448"/>
    <w:rsid w:val="49D94C10"/>
    <w:rsid w:val="49E22DE8"/>
    <w:rsid w:val="49EA1C6B"/>
    <w:rsid w:val="4A008049"/>
    <w:rsid w:val="4A12219D"/>
    <w:rsid w:val="4A20AB6D"/>
    <w:rsid w:val="4A21056D"/>
    <w:rsid w:val="4A27F8BD"/>
    <w:rsid w:val="4A3D0DAA"/>
    <w:rsid w:val="4A4B4B19"/>
    <w:rsid w:val="4A666D64"/>
    <w:rsid w:val="4A74D19F"/>
    <w:rsid w:val="4A791FB0"/>
    <w:rsid w:val="4A857997"/>
    <w:rsid w:val="4A9593E4"/>
    <w:rsid w:val="4A9B7DE1"/>
    <w:rsid w:val="4AA7841C"/>
    <w:rsid w:val="4AA7C36E"/>
    <w:rsid w:val="4AA83B75"/>
    <w:rsid w:val="4AC648A0"/>
    <w:rsid w:val="4ACD8B0E"/>
    <w:rsid w:val="4ADE74DE"/>
    <w:rsid w:val="4AEF2AA2"/>
    <w:rsid w:val="4AF73F4D"/>
    <w:rsid w:val="4AF8DBDA"/>
    <w:rsid w:val="4B01EE5F"/>
    <w:rsid w:val="4B02CDF1"/>
    <w:rsid w:val="4B0FCC15"/>
    <w:rsid w:val="4B126DC2"/>
    <w:rsid w:val="4B3A172D"/>
    <w:rsid w:val="4B40B363"/>
    <w:rsid w:val="4B4C05B5"/>
    <w:rsid w:val="4B714405"/>
    <w:rsid w:val="4B78986C"/>
    <w:rsid w:val="4B7903D1"/>
    <w:rsid w:val="4B7BEDAF"/>
    <w:rsid w:val="4B7F5C2B"/>
    <w:rsid w:val="4BBF95CA"/>
    <w:rsid w:val="4BE3F2FC"/>
    <w:rsid w:val="4C25AEC4"/>
    <w:rsid w:val="4C2AA9A4"/>
    <w:rsid w:val="4C332AF5"/>
    <w:rsid w:val="4C57EC20"/>
    <w:rsid w:val="4C5FE076"/>
    <w:rsid w:val="4C64A106"/>
    <w:rsid w:val="4C82637E"/>
    <w:rsid w:val="4C89AB93"/>
    <w:rsid w:val="4C968045"/>
    <w:rsid w:val="4CA00AAB"/>
    <w:rsid w:val="4CA3BA42"/>
    <w:rsid w:val="4CCB47A6"/>
    <w:rsid w:val="4CD40D72"/>
    <w:rsid w:val="4CD6B800"/>
    <w:rsid w:val="4CECA2DA"/>
    <w:rsid w:val="4CF27F04"/>
    <w:rsid w:val="4CFB9EBE"/>
    <w:rsid w:val="4D327DC2"/>
    <w:rsid w:val="4D3A2DDF"/>
    <w:rsid w:val="4D4675A2"/>
    <w:rsid w:val="4D4ABCA8"/>
    <w:rsid w:val="4D5ADBD6"/>
    <w:rsid w:val="4D6C6F97"/>
    <w:rsid w:val="4D73098A"/>
    <w:rsid w:val="4D8EB714"/>
    <w:rsid w:val="4DA34B86"/>
    <w:rsid w:val="4DB7F370"/>
    <w:rsid w:val="4DBCF3AF"/>
    <w:rsid w:val="4DC6F268"/>
    <w:rsid w:val="4DCAC987"/>
    <w:rsid w:val="4DDF29B0"/>
    <w:rsid w:val="4DE24D31"/>
    <w:rsid w:val="4DF7431D"/>
    <w:rsid w:val="4E0541B5"/>
    <w:rsid w:val="4E094283"/>
    <w:rsid w:val="4E0F89DB"/>
    <w:rsid w:val="4E0FC84D"/>
    <w:rsid w:val="4E1F5575"/>
    <w:rsid w:val="4E66F8F9"/>
    <w:rsid w:val="4E6726FF"/>
    <w:rsid w:val="4E690BD4"/>
    <w:rsid w:val="4E71716A"/>
    <w:rsid w:val="4E7238CF"/>
    <w:rsid w:val="4E84ADE1"/>
    <w:rsid w:val="4E94A3E5"/>
    <w:rsid w:val="4E9BB622"/>
    <w:rsid w:val="4EA7374A"/>
    <w:rsid w:val="4EBCEC11"/>
    <w:rsid w:val="4ED3A556"/>
    <w:rsid w:val="4F03B175"/>
    <w:rsid w:val="4F11DC76"/>
    <w:rsid w:val="4F15D26D"/>
    <w:rsid w:val="4F17C11F"/>
    <w:rsid w:val="4F185594"/>
    <w:rsid w:val="4F1DB75F"/>
    <w:rsid w:val="4F2B20C3"/>
    <w:rsid w:val="4F3638DE"/>
    <w:rsid w:val="4F383395"/>
    <w:rsid w:val="4F4D329D"/>
    <w:rsid w:val="4F5648EF"/>
    <w:rsid w:val="4F68CCFC"/>
    <w:rsid w:val="4F69E064"/>
    <w:rsid w:val="4F7D8A64"/>
    <w:rsid w:val="4F8823AB"/>
    <w:rsid w:val="4FA496BD"/>
    <w:rsid w:val="4FB01F99"/>
    <w:rsid w:val="4FB03EBA"/>
    <w:rsid w:val="4FF9FA07"/>
    <w:rsid w:val="500A1DB2"/>
    <w:rsid w:val="5037E268"/>
    <w:rsid w:val="503FCEF3"/>
    <w:rsid w:val="504A9DAC"/>
    <w:rsid w:val="504BD14F"/>
    <w:rsid w:val="5082BA3A"/>
    <w:rsid w:val="509F098F"/>
    <w:rsid w:val="50ADFC54"/>
    <w:rsid w:val="50AF639B"/>
    <w:rsid w:val="50B9D01B"/>
    <w:rsid w:val="50C52666"/>
    <w:rsid w:val="50C8DA74"/>
    <w:rsid w:val="50DDCC94"/>
    <w:rsid w:val="50E9F297"/>
    <w:rsid w:val="50E9FCA6"/>
    <w:rsid w:val="5104B9A9"/>
    <w:rsid w:val="510A31D5"/>
    <w:rsid w:val="512F3DBD"/>
    <w:rsid w:val="5145B403"/>
    <w:rsid w:val="51492D73"/>
    <w:rsid w:val="514DC8C7"/>
    <w:rsid w:val="516CE571"/>
    <w:rsid w:val="517D6850"/>
    <w:rsid w:val="518C6C25"/>
    <w:rsid w:val="518C9A29"/>
    <w:rsid w:val="51A68140"/>
    <w:rsid w:val="51B08FDD"/>
    <w:rsid w:val="51BF0CB1"/>
    <w:rsid w:val="51C6FC2C"/>
    <w:rsid w:val="51CABE8C"/>
    <w:rsid w:val="51CB4888"/>
    <w:rsid w:val="51D20B92"/>
    <w:rsid w:val="51F4F673"/>
    <w:rsid w:val="5211AAEE"/>
    <w:rsid w:val="52258B8D"/>
    <w:rsid w:val="52285189"/>
    <w:rsid w:val="5250237B"/>
    <w:rsid w:val="526F6A4A"/>
    <w:rsid w:val="528E3DB2"/>
    <w:rsid w:val="5298124D"/>
    <w:rsid w:val="529C04A9"/>
    <w:rsid w:val="52A09213"/>
    <w:rsid w:val="52A6DF3D"/>
    <w:rsid w:val="52B03808"/>
    <w:rsid w:val="52BD93BF"/>
    <w:rsid w:val="52CF2E83"/>
    <w:rsid w:val="52D98D41"/>
    <w:rsid w:val="52EFE931"/>
    <w:rsid w:val="530D35F9"/>
    <w:rsid w:val="531D3032"/>
    <w:rsid w:val="53223E7B"/>
    <w:rsid w:val="5325AF28"/>
    <w:rsid w:val="53321BEC"/>
    <w:rsid w:val="533500CB"/>
    <w:rsid w:val="5337A0E1"/>
    <w:rsid w:val="534251A1"/>
    <w:rsid w:val="5354119C"/>
    <w:rsid w:val="536496AF"/>
    <w:rsid w:val="53649E63"/>
    <w:rsid w:val="53849BEE"/>
    <w:rsid w:val="5387517A"/>
    <w:rsid w:val="538A3672"/>
    <w:rsid w:val="53B11582"/>
    <w:rsid w:val="53B857F0"/>
    <w:rsid w:val="53C6F5C7"/>
    <w:rsid w:val="53E1FE70"/>
    <w:rsid w:val="53F0E42D"/>
    <w:rsid w:val="53F230C8"/>
    <w:rsid w:val="53FB03F4"/>
    <w:rsid w:val="540153A9"/>
    <w:rsid w:val="54043374"/>
    <w:rsid w:val="5424A822"/>
    <w:rsid w:val="54451AA1"/>
    <w:rsid w:val="5446C3C4"/>
    <w:rsid w:val="544B4441"/>
    <w:rsid w:val="54513B9D"/>
    <w:rsid w:val="545474F0"/>
    <w:rsid w:val="54626E58"/>
    <w:rsid w:val="546EBE7D"/>
    <w:rsid w:val="546FDF0F"/>
    <w:rsid w:val="54709F5A"/>
    <w:rsid w:val="54725728"/>
    <w:rsid w:val="547309A9"/>
    <w:rsid w:val="547DEE65"/>
    <w:rsid w:val="547F6A8B"/>
    <w:rsid w:val="548C4B49"/>
    <w:rsid w:val="5494341B"/>
    <w:rsid w:val="549990F0"/>
    <w:rsid w:val="549EEBDC"/>
    <w:rsid w:val="54AB836B"/>
    <w:rsid w:val="54CE409C"/>
    <w:rsid w:val="54E736A6"/>
    <w:rsid w:val="54E8303A"/>
    <w:rsid w:val="54F15EFC"/>
    <w:rsid w:val="5501E71D"/>
    <w:rsid w:val="55065350"/>
    <w:rsid w:val="550ECA87"/>
    <w:rsid w:val="55272C95"/>
    <w:rsid w:val="554F0294"/>
    <w:rsid w:val="5558EDAE"/>
    <w:rsid w:val="555FDD71"/>
    <w:rsid w:val="55805582"/>
    <w:rsid w:val="5590F467"/>
    <w:rsid w:val="55A142E3"/>
    <w:rsid w:val="55A18412"/>
    <w:rsid w:val="55A80CF3"/>
    <w:rsid w:val="55BDD589"/>
    <w:rsid w:val="55BE162C"/>
    <w:rsid w:val="55DA6FC2"/>
    <w:rsid w:val="55F3195F"/>
    <w:rsid w:val="56036394"/>
    <w:rsid w:val="561246AF"/>
    <w:rsid w:val="5624ECFD"/>
    <w:rsid w:val="56260C59"/>
    <w:rsid w:val="564E2096"/>
    <w:rsid w:val="56583CA1"/>
    <w:rsid w:val="5667EE79"/>
    <w:rsid w:val="566C7F1C"/>
    <w:rsid w:val="56744F1A"/>
    <w:rsid w:val="56B03D6C"/>
    <w:rsid w:val="56BE406B"/>
    <w:rsid w:val="56C57E01"/>
    <w:rsid w:val="56E49918"/>
    <w:rsid w:val="5724E7E8"/>
    <w:rsid w:val="572F2EC6"/>
    <w:rsid w:val="5730E6AD"/>
    <w:rsid w:val="573CCF28"/>
    <w:rsid w:val="574699B7"/>
    <w:rsid w:val="575A3BF7"/>
    <w:rsid w:val="5768A03C"/>
    <w:rsid w:val="576E965A"/>
    <w:rsid w:val="578AB4D5"/>
    <w:rsid w:val="579D6026"/>
    <w:rsid w:val="579F0E5F"/>
    <w:rsid w:val="57BDDFDC"/>
    <w:rsid w:val="57CAB94D"/>
    <w:rsid w:val="57D2F81A"/>
    <w:rsid w:val="57D6D5A0"/>
    <w:rsid w:val="57DA754D"/>
    <w:rsid w:val="57DC0A67"/>
    <w:rsid w:val="57F3FEA4"/>
    <w:rsid w:val="58177EBF"/>
    <w:rsid w:val="581FBF51"/>
    <w:rsid w:val="5821AC94"/>
    <w:rsid w:val="5830D53D"/>
    <w:rsid w:val="5860E207"/>
    <w:rsid w:val="5861C18E"/>
    <w:rsid w:val="586D6CA0"/>
    <w:rsid w:val="587091C1"/>
    <w:rsid w:val="58789503"/>
    <w:rsid w:val="58ADFA76"/>
    <w:rsid w:val="58BEE0E7"/>
    <w:rsid w:val="58DF163D"/>
    <w:rsid w:val="58F6AF42"/>
    <w:rsid w:val="58F6EB67"/>
    <w:rsid w:val="590586A5"/>
    <w:rsid w:val="592B83FD"/>
    <w:rsid w:val="5934268F"/>
    <w:rsid w:val="593A2830"/>
    <w:rsid w:val="59445193"/>
    <w:rsid w:val="59534A6B"/>
    <w:rsid w:val="597A6A90"/>
    <w:rsid w:val="597DD843"/>
    <w:rsid w:val="5984AC22"/>
    <w:rsid w:val="598DAF70"/>
    <w:rsid w:val="59AE305F"/>
    <w:rsid w:val="59BFCF05"/>
    <w:rsid w:val="59C98DC8"/>
    <w:rsid w:val="59D1DEFA"/>
    <w:rsid w:val="59D6AB47"/>
    <w:rsid w:val="59D7FA46"/>
    <w:rsid w:val="59DA40C2"/>
    <w:rsid w:val="59E42183"/>
    <w:rsid w:val="59E7D7D6"/>
    <w:rsid w:val="59F185A0"/>
    <w:rsid w:val="59F28F3B"/>
    <w:rsid w:val="59F3DD72"/>
    <w:rsid w:val="5A07692E"/>
    <w:rsid w:val="5A127DE2"/>
    <w:rsid w:val="5A1D2CE5"/>
    <w:rsid w:val="5A24E992"/>
    <w:rsid w:val="5A54324F"/>
    <w:rsid w:val="5A634F03"/>
    <w:rsid w:val="5A86973E"/>
    <w:rsid w:val="5A90ACF6"/>
    <w:rsid w:val="5ABA753E"/>
    <w:rsid w:val="5ABFADA5"/>
    <w:rsid w:val="5AC68A82"/>
    <w:rsid w:val="5ACABFAD"/>
    <w:rsid w:val="5AD3BC3D"/>
    <w:rsid w:val="5ADBC776"/>
    <w:rsid w:val="5ADF2093"/>
    <w:rsid w:val="5ADFA6F8"/>
    <w:rsid w:val="5AE1F22B"/>
    <w:rsid w:val="5B03759F"/>
    <w:rsid w:val="5B0BDBE4"/>
    <w:rsid w:val="5B0ECF89"/>
    <w:rsid w:val="5B4E2C21"/>
    <w:rsid w:val="5B55D3E6"/>
    <w:rsid w:val="5B56500A"/>
    <w:rsid w:val="5B61BF4F"/>
    <w:rsid w:val="5B80E135"/>
    <w:rsid w:val="5B85413D"/>
    <w:rsid w:val="5B958A8D"/>
    <w:rsid w:val="5B97FF05"/>
    <w:rsid w:val="5BA79A45"/>
    <w:rsid w:val="5BB3994D"/>
    <w:rsid w:val="5BC83474"/>
    <w:rsid w:val="5BCFBF9E"/>
    <w:rsid w:val="5BD7755F"/>
    <w:rsid w:val="5BFB07C5"/>
    <w:rsid w:val="5C18E281"/>
    <w:rsid w:val="5C223AF2"/>
    <w:rsid w:val="5C24F5F8"/>
    <w:rsid w:val="5C2D31CE"/>
    <w:rsid w:val="5C3CC205"/>
    <w:rsid w:val="5C41B0C9"/>
    <w:rsid w:val="5C5EA089"/>
    <w:rsid w:val="5C6B5EC5"/>
    <w:rsid w:val="5C718594"/>
    <w:rsid w:val="5CAAC70F"/>
    <w:rsid w:val="5CAEDFC4"/>
    <w:rsid w:val="5CB01F7F"/>
    <w:rsid w:val="5CB31125"/>
    <w:rsid w:val="5CB89826"/>
    <w:rsid w:val="5CBB115A"/>
    <w:rsid w:val="5CC965AA"/>
    <w:rsid w:val="5CD846D9"/>
    <w:rsid w:val="5CE13212"/>
    <w:rsid w:val="5CF60C5A"/>
    <w:rsid w:val="5D1E8BD4"/>
    <w:rsid w:val="5D305437"/>
    <w:rsid w:val="5D451894"/>
    <w:rsid w:val="5D4A559D"/>
    <w:rsid w:val="5D4D47CF"/>
    <w:rsid w:val="5D56ED4B"/>
    <w:rsid w:val="5D57CDA6"/>
    <w:rsid w:val="5D62EBF7"/>
    <w:rsid w:val="5D72FDD0"/>
    <w:rsid w:val="5D79683B"/>
    <w:rsid w:val="5D7C21E9"/>
    <w:rsid w:val="5D94FE66"/>
    <w:rsid w:val="5DA215D7"/>
    <w:rsid w:val="5DA44E62"/>
    <w:rsid w:val="5DA4A0E9"/>
    <w:rsid w:val="5DABB824"/>
    <w:rsid w:val="5DB58803"/>
    <w:rsid w:val="5DB6F2AE"/>
    <w:rsid w:val="5DC26455"/>
    <w:rsid w:val="5DC79708"/>
    <w:rsid w:val="5DDAEC32"/>
    <w:rsid w:val="5DE99F60"/>
    <w:rsid w:val="5DF9662D"/>
    <w:rsid w:val="5DFC13BF"/>
    <w:rsid w:val="5E4528D2"/>
    <w:rsid w:val="5E4E797C"/>
    <w:rsid w:val="5E5BA5DA"/>
    <w:rsid w:val="5E7C55AE"/>
    <w:rsid w:val="5E80B122"/>
    <w:rsid w:val="5E872883"/>
    <w:rsid w:val="5E89018D"/>
    <w:rsid w:val="5E8FC93F"/>
    <w:rsid w:val="5E9B03C9"/>
    <w:rsid w:val="5E9DB0D8"/>
    <w:rsid w:val="5EA241AC"/>
    <w:rsid w:val="5EAECA3E"/>
    <w:rsid w:val="5EB7CD44"/>
    <w:rsid w:val="5EC94E47"/>
    <w:rsid w:val="5EF3550B"/>
    <w:rsid w:val="5EF3B622"/>
    <w:rsid w:val="5EFC8188"/>
    <w:rsid w:val="5F02D7F1"/>
    <w:rsid w:val="5F065132"/>
    <w:rsid w:val="5F13512E"/>
    <w:rsid w:val="5F14D409"/>
    <w:rsid w:val="5F25BDD9"/>
    <w:rsid w:val="5F3A8339"/>
    <w:rsid w:val="5F472774"/>
    <w:rsid w:val="5F48E453"/>
    <w:rsid w:val="5F5B3F5E"/>
    <w:rsid w:val="5F5F1945"/>
    <w:rsid w:val="5F6F39D8"/>
    <w:rsid w:val="5F81ED2E"/>
    <w:rsid w:val="5F86869D"/>
    <w:rsid w:val="5F899EA1"/>
    <w:rsid w:val="5F8A8736"/>
    <w:rsid w:val="5F996DEE"/>
    <w:rsid w:val="5FB179D3"/>
    <w:rsid w:val="5FB38EB7"/>
    <w:rsid w:val="5FE9294B"/>
    <w:rsid w:val="5FECC9B6"/>
    <w:rsid w:val="5FF832D5"/>
    <w:rsid w:val="601B7544"/>
    <w:rsid w:val="603208A9"/>
    <w:rsid w:val="605F4109"/>
    <w:rsid w:val="6061C343"/>
    <w:rsid w:val="60698B74"/>
    <w:rsid w:val="6069E29F"/>
    <w:rsid w:val="606B542D"/>
    <w:rsid w:val="607C5F1D"/>
    <w:rsid w:val="607E8F89"/>
    <w:rsid w:val="60831594"/>
    <w:rsid w:val="60887858"/>
    <w:rsid w:val="608FEED3"/>
    <w:rsid w:val="60909F41"/>
    <w:rsid w:val="60A01C78"/>
    <w:rsid w:val="60A3765E"/>
    <w:rsid w:val="60AF3827"/>
    <w:rsid w:val="60C0BF9A"/>
    <w:rsid w:val="60CEB7FE"/>
    <w:rsid w:val="60D48F79"/>
    <w:rsid w:val="60DFADCA"/>
    <w:rsid w:val="60E154C1"/>
    <w:rsid w:val="60E643B3"/>
    <w:rsid w:val="60EE4026"/>
    <w:rsid w:val="60F0087C"/>
    <w:rsid w:val="60F3FC57"/>
    <w:rsid w:val="60FE46B0"/>
    <w:rsid w:val="6119461B"/>
    <w:rsid w:val="6127CBE7"/>
    <w:rsid w:val="6127FEB8"/>
    <w:rsid w:val="61312A69"/>
    <w:rsid w:val="6131BC43"/>
    <w:rsid w:val="61457DB4"/>
    <w:rsid w:val="6155FEDD"/>
    <w:rsid w:val="6156A236"/>
    <w:rsid w:val="61576B80"/>
    <w:rsid w:val="616B6210"/>
    <w:rsid w:val="616CDD4B"/>
    <w:rsid w:val="617E4B5D"/>
    <w:rsid w:val="6184AEC7"/>
    <w:rsid w:val="6184D5BB"/>
    <w:rsid w:val="619A1257"/>
    <w:rsid w:val="619B78A1"/>
    <w:rsid w:val="61C67912"/>
    <w:rsid w:val="61D8E228"/>
    <w:rsid w:val="61F6B868"/>
    <w:rsid w:val="621DB705"/>
    <w:rsid w:val="6223A0C5"/>
    <w:rsid w:val="622B7383"/>
    <w:rsid w:val="62362295"/>
    <w:rsid w:val="6256F207"/>
    <w:rsid w:val="625A7DF5"/>
    <w:rsid w:val="625AAFC8"/>
    <w:rsid w:val="62681845"/>
    <w:rsid w:val="627044E1"/>
    <w:rsid w:val="62753F39"/>
    <w:rsid w:val="6275F7FC"/>
    <w:rsid w:val="62765143"/>
    <w:rsid w:val="627C86C3"/>
    <w:rsid w:val="628182CE"/>
    <w:rsid w:val="628CB902"/>
    <w:rsid w:val="62A210B5"/>
    <w:rsid w:val="62CA8398"/>
    <w:rsid w:val="62D64378"/>
    <w:rsid w:val="62E12D0F"/>
    <w:rsid w:val="62EEA18C"/>
    <w:rsid w:val="6303F3CF"/>
    <w:rsid w:val="63068620"/>
    <w:rsid w:val="630B9ADB"/>
    <w:rsid w:val="63264E20"/>
    <w:rsid w:val="632B00D5"/>
    <w:rsid w:val="633C46A3"/>
    <w:rsid w:val="633D85F3"/>
    <w:rsid w:val="633F4D0E"/>
    <w:rsid w:val="6351A566"/>
    <w:rsid w:val="63563E16"/>
    <w:rsid w:val="6370B544"/>
    <w:rsid w:val="6371C923"/>
    <w:rsid w:val="6381975B"/>
    <w:rsid w:val="63BA1DFC"/>
    <w:rsid w:val="63D7C581"/>
    <w:rsid w:val="63D91540"/>
    <w:rsid w:val="63DF3A6D"/>
    <w:rsid w:val="63E3F816"/>
    <w:rsid w:val="63F36C85"/>
    <w:rsid w:val="6401802E"/>
    <w:rsid w:val="6403003E"/>
    <w:rsid w:val="641B9202"/>
    <w:rsid w:val="6425A8BA"/>
    <w:rsid w:val="64334397"/>
    <w:rsid w:val="6439793F"/>
    <w:rsid w:val="6452CF98"/>
    <w:rsid w:val="646CC034"/>
    <w:rsid w:val="64829565"/>
    <w:rsid w:val="649E6C67"/>
    <w:rsid w:val="64AD4348"/>
    <w:rsid w:val="64CAFAAA"/>
    <w:rsid w:val="64E63B0D"/>
    <w:rsid w:val="64EBE121"/>
    <w:rsid w:val="64F70C14"/>
    <w:rsid w:val="64FEE898"/>
    <w:rsid w:val="65004759"/>
    <w:rsid w:val="650129D2"/>
    <w:rsid w:val="650CF25C"/>
    <w:rsid w:val="65162B1C"/>
    <w:rsid w:val="652607F8"/>
    <w:rsid w:val="652C4AC1"/>
    <w:rsid w:val="6545F8D9"/>
    <w:rsid w:val="6549197E"/>
    <w:rsid w:val="656715AD"/>
    <w:rsid w:val="656B10AA"/>
    <w:rsid w:val="656B7F1D"/>
    <w:rsid w:val="657DB306"/>
    <w:rsid w:val="65816030"/>
    <w:rsid w:val="65A478B5"/>
    <w:rsid w:val="65A4D73D"/>
    <w:rsid w:val="65CA9B8F"/>
    <w:rsid w:val="65D475A5"/>
    <w:rsid w:val="65D7BCDF"/>
    <w:rsid w:val="66081967"/>
    <w:rsid w:val="66110B68"/>
    <w:rsid w:val="66299C4D"/>
    <w:rsid w:val="6639256B"/>
    <w:rsid w:val="66416005"/>
    <w:rsid w:val="6642D6F6"/>
    <w:rsid w:val="6647798B"/>
    <w:rsid w:val="66672C60"/>
    <w:rsid w:val="66AD3281"/>
    <w:rsid w:val="66B14719"/>
    <w:rsid w:val="66B8E41C"/>
    <w:rsid w:val="66BB82FB"/>
    <w:rsid w:val="66C4337F"/>
    <w:rsid w:val="66C9B46F"/>
    <w:rsid w:val="66CF7EAC"/>
    <w:rsid w:val="66D98400"/>
    <w:rsid w:val="66DFCC93"/>
    <w:rsid w:val="66EC0298"/>
    <w:rsid w:val="66FEB1D5"/>
    <w:rsid w:val="670433FF"/>
    <w:rsid w:val="6704AE04"/>
    <w:rsid w:val="6739B868"/>
    <w:rsid w:val="6749FFCF"/>
    <w:rsid w:val="674C521C"/>
    <w:rsid w:val="674D29E1"/>
    <w:rsid w:val="676602DA"/>
    <w:rsid w:val="6766B040"/>
    <w:rsid w:val="67681044"/>
    <w:rsid w:val="678117CF"/>
    <w:rsid w:val="678EDFB1"/>
    <w:rsid w:val="678F1788"/>
    <w:rsid w:val="6793094C"/>
    <w:rsid w:val="67A26755"/>
    <w:rsid w:val="67C26F49"/>
    <w:rsid w:val="67C7B4BA"/>
    <w:rsid w:val="67D0C67F"/>
    <w:rsid w:val="68045A77"/>
    <w:rsid w:val="680AC204"/>
    <w:rsid w:val="680E5ECE"/>
    <w:rsid w:val="68106402"/>
    <w:rsid w:val="6812AD6F"/>
    <w:rsid w:val="68212E1A"/>
    <w:rsid w:val="68604DB9"/>
    <w:rsid w:val="687438B2"/>
    <w:rsid w:val="687628E3"/>
    <w:rsid w:val="68914466"/>
    <w:rsid w:val="68A138BF"/>
    <w:rsid w:val="68AE239C"/>
    <w:rsid w:val="68B3B027"/>
    <w:rsid w:val="68D853FF"/>
    <w:rsid w:val="68DD3602"/>
    <w:rsid w:val="68EACDC2"/>
    <w:rsid w:val="68F87760"/>
    <w:rsid w:val="690996E3"/>
    <w:rsid w:val="6912E7B0"/>
    <w:rsid w:val="6918411F"/>
    <w:rsid w:val="691B9086"/>
    <w:rsid w:val="692ABE70"/>
    <w:rsid w:val="6938780A"/>
    <w:rsid w:val="69442152"/>
    <w:rsid w:val="69499ACD"/>
    <w:rsid w:val="6969025C"/>
    <w:rsid w:val="697504B8"/>
    <w:rsid w:val="697D1EEB"/>
    <w:rsid w:val="698DD5EA"/>
    <w:rsid w:val="699402C6"/>
    <w:rsid w:val="69A1EDFB"/>
    <w:rsid w:val="69A87C0A"/>
    <w:rsid w:val="69A93597"/>
    <w:rsid w:val="69ADD2EE"/>
    <w:rsid w:val="69CD76D6"/>
    <w:rsid w:val="69E0D224"/>
    <w:rsid w:val="69E6C1E7"/>
    <w:rsid w:val="69F8175A"/>
    <w:rsid w:val="6A06ACEF"/>
    <w:rsid w:val="6A0C007C"/>
    <w:rsid w:val="6A0F1D1E"/>
    <w:rsid w:val="6A1D1E6C"/>
    <w:rsid w:val="6A1F7006"/>
    <w:rsid w:val="6A31DA05"/>
    <w:rsid w:val="6A345AD5"/>
    <w:rsid w:val="6A5E936B"/>
    <w:rsid w:val="6A6ABD03"/>
    <w:rsid w:val="6A7D2253"/>
    <w:rsid w:val="6A9147D1"/>
    <w:rsid w:val="6A9543E0"/>
    <w:rsid w:val="6A9AB2C3"/>
    <w:rsid w:val="6A9B4D25"/>
    <w:rsid w:val="6AB1E756"/>
    <w:rsid w:val="6AB9BA3F"/>
    <w:rsid w:val="6ABC7737"/>
    <w:rsid w:val="6AE6FF78"/>
    <w:rsid w:val="6AE9A1E6"/>
    <w:rsid w:val="6AEF0C13"/>
    <w:rsid w:val="6B2C4F13"/>
    <w:rsid w:val="6B48E74F"/>
    <w:rsid w:val="6B5A5F8F"/>
    <w:rsid w:val="6B5EE965"/>
    <w:rsid w:val="6B601E9A"/>
    <w:rsid w:val="6B76251E"/>
    <w:rsid w:val="6B879A7A"/>
    <w:rsid w:val="6B8EC8D0"/>
    <w:rsid w:val="6BA68EEB"/>
    <w:rsid w:val="6BAB7972"/>
    <w:rsid w:val="6BAD3756"/>
    <w:rsid w:val="6BB8EECD"/>
    <w:rsid w:val="6BCCF8F4"/>
    <w:rsid w:val="6BCDAFC7"/>
    <w:rsid w:val="6BDFC9ED"/>
    <w:rsid w:val="6BE07CD2"/>
    <w:rsid w:val="6BE82143"/>
    <w:rsid w:val="6BF8EBF9"/>
    <w:rsid w:val="6C128477"/>
    <w:rsid w:val="6C12875B"/>
    <w:rsid w:val="6C161AFD"/>
    <w:rsid w:val="6C21075F"/>
    <w:rsid w:val="6C3606E6"/>
    <w:rsid w:val="6C3A628D"/>
    <w:rsid w:val="6C424097"/>
    <w:rsid w:val="6C433B47"/>
    <w:rsid w:val="6C7E353D"/>
    <w:rsid w:val="6CB50FBB"/>
    <w:rsid w:val="6CB719CC"/>
    <w:rsid w:val="6CCC8B72"/>
    <w:rsid w:val="6CCD3915"/>
    <w:rsid w:val="6CD9F28A"/>
    <w:rsid w:val="6CE21659"/>
    <w:rsid w:val="6CEE7E7D"/>
    <w:rsid w:val="6CFE4DD8"/>
    <w:rsid w:val="6D180A7F"/>
    <w:rsid w:val="6D1D46A1"/>
    <w:rsid w:val="6D22C5CD"/>
    <w:rsid w:val="6D298802"/>
    <w:rsid w:val="6D2CCFBF"/>
    <w:rsid w:val="6D3F2E93"/>
    <w:rsid w:val="6D49124F"/>
    <w:rsid w:val="6D5FADDA"/>
    <w:rsid w:val="6D6363D4"/>
    <w:rsid w:val="6D7E0375"/>
    <w:rsid w:val="6DA0C7EB"/>
    <w:rsid w:val="6DBAE0D7"/>
    <w:rsid w:val="6DCE4BAC"/>
    <w:rsid w:val="6DD48DFC"/>
    <w:rsid w:val="6E0861A0"/>
    <w:rsid w:val="6E0BC0C7"/>
    <w:rsid w:val="6E108481"/>
    <w:rsid w:val="6E3BEB58"/>
    <w:rsid w:val="6E3C3332"/>
    <w:rsid w:val="6E3F9201"/>
    <w:rsid w:val="6E696669"/>
    <w:rsid w:val="6E69AB9F"/>
    <w:rsid w:val="6E7D08C6"/>
    <w:rsid w:val="6E856BA6"/>
    <w:rsid w:val="6E8DCB0F"/>
    <w:rsid w:val="6E92BD76"/>
    <w:rsid w:val="6E9F472E"/>
    <w:rsid w:val="6EB41ED4"/>
    <w:rsid w:val="6EB5778D"/>
    <w:rsid w:val="6EB946EF"/>
    <w:rsid w:val="6EC15AB8"/>
    <w:rsid w:val="6EC685B7"/>
    <w:rsid w:val="6ED27BCD"/>
    <w:rsid w:val="6ED8E3D2"/>
    <w:rsid w:val="6F018C4A"/>
    <w:rsid w:val="6F0538E2"/>
    <w:rsid w:val="6F166921"/>
    <w:rsid w:val="6F3C401E"/>
    <w:rsid w:val="6F54AD0D"/>
    <w:rsid w:val="6F61BBE8"/>
    <w:rsid w:val="6F62358B"/>
    <w:rsid w:val="6F770F13"/>
    <w:rsid w:val="6F843D29"/>
    <w:rsid w:val="6F86DF44"/>
    <w:rsid w:val="6F8E6F38"/>
    <w:rsid w:val="6F966B73"/>
    <w:rsid w:val="6F9EE349"/>
    <w:rsid w:val="6FA69933"/>
    <w:rsid w:val="6FAB15D2"/>
    <w:rsid w:val="6FADDDC8"/>
    <w:rsid w:val="6FB5BAEE"/>
    <w:rsid w:val="6FBF1EEA"/>
    <w:rsid w:val="6FC7FF11"/>
    <w:rsid w:val="6FCC7EBE"/>
    <w:rsid w:val="6FD00B75"/>
    <w:rsid w:val="6FECD629"/>
    <w:rsid w:val="6FF74BDB"/>
    <w:rsid w:val="7004508E"/>
    <w:rsid w:val="70114697"/>
    <w:rsid w:val="701551A0"/>
    <w:rsid w:val="701C769D"/>
    <w:rsid w:val="70208657"/>
    <w:rsid w:val="702C3FFF"/>
    <w:rsid w:val="70319CD4"/>
    <w:rsid w:val="705216D5"/>
    <w:rsid w:val="705F07AC"/>
    <w:rsid w:val="707CB235"/>
    <w:rsid w:val="708845A6"/>
    <w:rsid w:val="70898BFA"/>
    <w:rsid w:val="7092A329"/>
    <w:rsid w:val="709C8F09"/>
    <w:rsid w:val="70C2F64F"/>
    <w:rsid w:val="70DCF0B7"/>
    <w:rsid w:val="70ECC18E"/>
    <w:rsid w:val="70EF0BEC"/>
    <w:rsid w:val="71021FD0"/>
    <w:rsid w:val="710E94FF"/>
    <w:rsid w:val="7121E2CB"/>
    <w:rsid w:val="7126C08D"/>
    <w:rsid w:val="713AB4F9"/>
    <w:rsid w:val="714FC5A4"/>
    <w:rsid w:val="71539BA7"/>
    <w:rsid w:val="7167942F"/>
    <w:rsid w:val="716CF960"/>
    <w:rsid w:val="7170C79C"/>
    <w:rsid w:val="718D80D9"/>
    <w:rsid w:val="71EF108D"/>
    <w:rsid w:val="71FB2689"/>
    <w:rsid w:val="721D1DCE"/>
    <w:rsid w:val="72445637"/>
    <w:rsid w:val="7258536C"/>
    <w:rsid w:val="7262F16B"/>
    <w:rsid w:val="7267C3FF"/>
    <w:rsid w:val="726BA83F"/>
    <w:rsid w:val="727B9AA7"/>
    <w:rsid w:val="727D5F21"/>
    <w:rsid w:val="728AC014"/>
    <w:rsid w:val="72ACCD28"/>
    <w:rsid w:val="72CFED08"/>
    <w:rsid w:val="72D2DFBE"/>
    <w:rsid w:val="72D87D44"/>
    <w:rsid w:val="730E1B86"/>
    <w:rsid w:val="731298B2"/>
    <w:rsid w:val="732015DE"/>
    <w:rsid w:val="7320C286"/>
    <w:rsid w:val="7327B2F2"/>
    <w:rsid w:val="7349EF16"/>
    <w:rsid w:val="734CEECC"/>
    <w:rsid w:val="7359693A"/>
    <w:rsid w:val="7379C55C"/>
    <w:rsid w:val="7380ABFF"/>
    <w:rsid w:val="73858F0D"/>
    <w:rsid w:val="73A10822"/>
    <w:rsid w:val="73BA4D0C"/>
    <w:rsid w:val="73C17232"/>
    <w:rsid w:val="73EB7F74"/>
    <w:rsid w:val="73F2F096"/>
    <w:rsid w:val="73F6A270"/>
    <w:rsid w:val="73FC0046"/>
    <w:rsid w:val="7406374B"/>
    <w:rsid w:val="74132AE4"/>
    <w:rsid w:val="741F4C08"/>
    <w:rsid w:val="7425665A"/>
    <w:rsid w:val="742FE29B"/>
    <w:rsid w:val="74354CE6"/>
    <w:rsid w:val="7438AB64"/>
    <w:rsid w:val="744AF4EB"/>
    <w:rsid w:val="7462006B"/>
    <w:rsid w:val="74A71175"/>
    <w:rsid w:val="74B81C06"/>
    <w:rsid w:val="74BF8C6E"/>
    <w:rsid w:val="74C90861"/>
    <w:rsid w:val="74D1DBDB"/>
    <w:rsid w:val="74D74EDB"/>
    <w:rsid w:val="74ED3956"/>
    <w:rsid w:val="7502B979"/>
    <w:rsid w:val="750DE281"/>
    <w:rsid w:val="751C2F9F"/>
    <w:rsid w:val="7538945A"/>
    <w:rsid w:val="756A7025"/>
    <w:rsid w:val="756B1608"/>
    <w:rsid w:val="757855B2"/>
    <w:rsid w:val="75862375"/>
    <w:rsid w:val="758EB5F8"/>
    <w:rsid w:val="758EBFE8"/>
    <w:rsid w:val="75A72621"/>
    <w:rsid w:val="75B81D29"/>
    <w:rsid w:val="75CE3972"/>
    <w:rsid w:val="75D55381"/>
    <w:rsid w:val="75EB0B48"/>
    <w:rsid w:val="75F20938"/>
    <w:rsid w:val="761F5B0A"/>
    <w:rsid w:val="763C0925"/>
    <w:rsid w:val="766D09F7"/>
    <w:rsid w:val="766D3883"/>
    <w:rsid w:val="767B069E"/>
    <w:rsid w:val="7680EA02"/>
    <w:rsid w:val="768D9527"/>
    <w:rsid w:val="76A2149A"/>
    <w:rsid w:val="76B88964"/>
    <w:rsid w:val="76F9F2D7"/>
    <w:rsid w:val="7702D947"/>
    <w:rsid w:val="77114B3A"/>
    <w:rsid w:val="7717F95D"/>
    <w:rsid w:val="771B7717"/>
    <w:rsid w:val="771B8C28"/>
    <w:rsid w:val="7722D134"/>
    <w:rsid w:val="77328057"/>
    <w:rsid w:val="7735EA87"/>
    <w:rsid w:val="77462132"/>
    <w:rsid w:val="775359E9"/>
    <w:rsid w:val="7758A666"/>
    <w:rsid w:val="775C26A8"/>
    <w:rsid w:val="7763E523"/>
    <w:rsid w:val="77705086"/>
    <w:rsid w:val="777DC870"/>
    <w:rsid w:val="77924DE9"/>
    <w:rsid w:val="77A0F45E"/>
    <w:rsid w:val="77C987C4"/>
    <w:rsid w:val="77CA4C99"/>
    <w:rsid w:val="77DB21BA"/>
    <w:rsid w:val="77EEF37A"/>
    <w:rsid w:val="77F20860"/>
    <w:rsid w:val="780692D8"/>
    <w:rsid w:val="780CF664"/>
    <w:rsid w:val="78140A6B"/>
    <w:rsid w:val="78172B9F"/>
    <w:rsid w:val="78280BE7"/>
    <w:rsid w:val="782DC34B"/>
    <w:rsid w:val="782F4063"/>
    <w:rsid w:val="7837A7D6"/>
    <w:rsid w:val="783A5A3B"/>
    <w:rsid w:val="785B33EB"/>
    <w:rsid w:val="78729CB2"/>
    <w:rsid w:val="7883FFC2"/>
    <w:rsid w:val="788A4F42"/>
    <w:rsid w:val="78B34A65"/>
    <w:rsid w:val="78E47FB4"/>
    <w:rsid w:val="78F4C001"/>
    <w:rsid w:val="78FD298B"/>
    <w:rsid w:val="79037C91"/>
    <w:rsid w:val="7913EF50"/>
    <w:rsid w:val="79324A79"/>
    <w:rsid w:val="79333B33"/>
    <w:rsid w:val="7934756F"/>
    <w:rsid w:val="794073D8"/>
    <w:rsid w:val="7950B43E"/>
    <w:rsid w:val="797D1981"/>
    <w:rsid w:val="7980D73B"/>
    <w:rsid w:val="798FF972"/>
    <w:rsid w:val="79A6D8C7"/>
    <w:rsid w:val="79C0CBDB"/>
    <w:rsid w:val="79D6F337"/>
    <w:rsid w:val="79D94BEE"/>
    <w:rsid w:val="79F5290B"/>
    <w:rsid w:val="79F841F0"/>
    <w:rsid w:val="7A17569F"/>
    <w:rsid w:val="7A1C819E"/>
    <w:rsid w:val="7A3699D3"/>
    <w:rsid w:val="7A37376E"/>
    <w:rsid w:val="7A461A89"/>
    <w:rsid w:val="7A4CE191"/>
    <w:rsid w:val="7A522B5C"/>
    <w:rsid w:val="7A581A80"/>
    <w:rsid w:val="7A6A525E"/>
    <w:rsid w:val="7A6A54DA"/>
    <w:rsid w:val="7A779580"/>
    <w:rsid w:val="7A799300"/>
    <w:rsid w:val="7A92F7AF"/>
    <w:rsid w:val="7AA7DAF3"/>
    <w:rsid w:val="7AA9EA81"/>
    <w:rsid w:val="7AD0010F"/>
    <w:rsid w:val="7AD53366"/>
    <w:rsid w:val="7AFA7FA8"/>
    <w:rsid w:val="7B1AB91E"/>
    <w:rsid w:val="7B26DB18"/>
    <w:rsid w:val="7B279DD7"/>
    <w:rsid w:val="7B3777E8"/>
    <w:rsid w:val="7B390B7F"/>
    <w:rsid w:val="7B52712C"/>
    <w:rsid w:val="7B5F0B19"/>
    <w:rsid w:val="7B642EBB"/>
    <w:rsid w:val="7B77571F"/>
    <w:rsid w:val="7B9D4239"/>
    <w:rsid w:val="7BACB2D1"/>
    <w:rsid w:val="7BAE31B6"/>
    <w:rsid w:val="7BB4C2C1"/>
    <w:rsid w:val="7BC593AB"/>
    <w:rsid w:val="7BD5BFBB"/>
    <w:rsid w:val="7BD70153"/>
    <w:rsid w:val="7BF0B7FC"/>
    <w:rsid w:val="7BF9A810"/>
    <w:rsid w:val="7C015B7F"/>
    <w:rsid w:val="7C0365F8"/>
    <w:rsid w:val="7C07DE57"/>
    <w:rsid w:val="7C08401A"/>
    <w:rsid w:val="7C2AD350"/>
    <w:rsid w:val="7C375B50"/>
    <w:rsid w:val="7C66F652"/>
    <w:rsid w:val="7C75C924"/>
    <w:rsid w:val="7C7BD4EE"/>
    <w:rsid w:val="7C8A4D3E"/>
    <w:rsid w:val="7C8F8836"/>
    <w:rsid w:val="7C90E9BF"/>
    <w:rsid w:val="7C94802C"/>
    <w:rsid w:val="7CB8083D"/>
    <w:rsid w:val="7CD9DEA6"/>
    <w:rsid w:val="7CDEA21A"/>
    <w:rsid w:val="7CE0EF3E"/>
    <w:rsid w:val="7CEA8ACD"/>
    <w:rsid w:val="7D115680"/>
    <w:rsid w:val="7D33D2A6"/>
    <w:rsid w:val="7D3A8D3A"/>
    <w:rsid w:val="7D48994D"/>
    <w:rsid w:val="7D621FDE"/>
    <w:rsid w:val="7D6E40B8"/>
    <w:rsid w:val="7D720B20"/>
    <w:rsid w:val="7D8FDC05"/>
    <w:rsid w:val="7DA8788E"/>
    <w:rsid w:val="7DAC25D9"/>
    <w:rsid w:val="7DB37428"/>
    <w:rsid w:val="7DD75653"/>
    <w:rsid w:val="7DE18B48"/>
    <w:rsid w:val="7E093FA4"/>
    <w:rsid w:val="7E115C1C"/>
    <w:rsid w:val="7E155F9C"/>
    <w:rsid w:val="7E19B032"/>
    <w:rsid w:val="7E41598E"/>
    <w:rsid w:val="7E48D3C8"/>
    <w:rsid w:val="7E4ED39A"/>
    <w:rsid w:val="7E511D74"/>
    <w:rsid w:val="7E578D89"/>
    <w:rsid w:val="7E5AB6A5"/>
    <w:rsid w:val="7E82A7AC"/>
    <w:rsid w:val="7E861DC5"/>
    <w:rsid w:val="7E8BAEAB"/>
    <w:rsid w:val="7E8E5BDB"/>
    <w:rsid w:val="7E923068"/>
    <w:rsid w:val="7E981E00"/>
    <w:rsid w:val="7E989603"/>
    <w:rsid w:val="7EC1EE30"/>
    <w:rsid w:val="7EC3085E"/>
    <w:rsid w:val="7EC3F15E"/>
    <w:rsid w:val="7EC750FC"/>
    <w:rsid w:val="7ECF4280"/>
    <w:rsid w:val="7ED04887"/>
    <w:rsid w:val="7EDD45C9"/>
    <w:rsid w:val="7F057DEE"/>
    <w:rsid w:val="7F08978C"/>
    <w:rsid w:val="7F1D2CF9"/>
    <w:rsid w:val="7F2AE046"/>
    <w:rsid w:val="7F389CC3"/>
    <w:rsid w:val="7F92DE52"/>
    <w:rsid w:val="7F946E22"/>
    <w:rsid w:val="7FA93B06"/>
    <w:rsid w:val="7FB48474"/>
    <w:rsid w:val="7FD0B475"/>
    <w:rsid w:val="7FE8A178"/>
    <w:rsid w:val="7FECFAE0"/>
    <w:rsid w:val="7FF35D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FE032"/>
  <w15:chartTrackingRefBased/>
  <w15:docId w15:val="{E6F92B96-E5DC-414D-8177-085060E3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CF"/>
    <w:pPr>
      <w:spacing w:after="0" w:line="240" w:lineRule="auto"/>
    </w:pPr>
    <w:rPr>
      <w:rFonts w:ascii="Calibri" w:hAnsi="Calibri" w:cs="Calibri"/>
    </w:rPr>
  </w:style>
  <w:style w:type="paragraph" w:styleId="Heading1">
    <w:name w:val="heading 1"/>
    <w:basedOn w:val="Normal"/>
    <w:link w:val="Heading1Char"/>
    <w:uiPriority w:val="9"/>
    <w:qFormat/>
    <w:rsid w:val="00ED7814"/>
    <w:pPr>
      <w:ind w:left="100"/>
      <w:outlineLvl w:val="0"/>
    </w:pPr>
    <w:rPr>
      <w:b/>
      <w:bCs/>
      <w:sz w:val="24"/>
      <w:szCs w:val="24"/>
    </w:rPr>
  </w:style>
  <w:style w:type="paragraph" w:styleId="Heading2">
    <w:name w:val="heading 2"/>
    <w:basedOn w:val="Normal"/>
    <w:next w:val="Normal"/>
    <w:link w:val="Heading2Char"/>
    <w:uiPriority w:val="9"/>
    <w:unhideWhenUsed/>
    <w:qFormat/>
    <w:rsid w:val="00ED78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781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D7814"/>
    <w:rPr>
      <w:sz w:val="24"/>
      <w:szCs w:val="24"/>
    </w:rPr>
  </w:style>
  <w:style w:type="character" w:customStyle="1" w:styleId="BodyTextChar">
    <w:name w:val="Body Text Char"/>
    <w:basedOn w:val="DefaultParagraphFont"/>
    <w:link w:val="BodyText"/>
    <w:uiPriority w:val="1"/>
    <w:rsid w:val="00ED7814"/>
    <w:rPr>
      <w:rFonts w:ascii="Calibri" w:eastAsia="Calibri" w:hAnsi="Calibri" w:cs="Calibri"/>
      <w:sz w:val="24"/>
      <w:szCs w:val="24"/>
      <w:lang w:eastAsia="en-US"/>
    </w:rPr>
  </w:style>
  <w:style w:type="character" w:customStyle="1" w:styleId="Heading1Char">
    <w:name w:val="Heading 1 Char"/>
    <w:basedOn w:val="DefaultParagraphFont"/>
    <w:link w:val="Heading1"/>
    <w:uiPriority w:val="9"/>
    <w:rsid w:val="00ED7814"/>
    <w:rPr>
      <w:rFonts w:ascii="Calibri" w:eastAsia="Calibri" w:hAnsi="Calibri" w:cs="Calibri"/>
      <w:b/>
      <w:bCs/>
      <w:sz w:val="24"/>
      <w:szCs w:val="24"/>
      <w:lang w:eastAsia="en-US"/>
    </w:rPr>
  </w:style>
  <w:style w:type="character" w:customStyle="1" w:styleId="Heading2Char">
    <w:name w:val="Heading 2 Char"/>
    <w:basedOn w:val="DefaultParagraphFont"/>
    <w:link w:val="Heading2"/>
    <w:uiPriority w:val="9"/>
    <w:rsid w:val="00ED7814"/>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ED7814"/>
    <w:rPr>
      <w:rFonts w:asciiTheme="majorHAnsi" w:eastAsiaTheme="majorEastAsia" w:hAnsiTheme="majorHAnsi" w:cstheme="majorBidi"/>
      <w:color w:val="1F3763" w:themeColor="accent1" w:themeShade="7F"/>
      <w:sz w:val="24"/>
      <w:szCs w:val="24"/>
      <w:lang w:eastAsia="en-US"/>
    </w:rPr>
  </w:style>
  <w:style w:type="paragraph" w:styleId="TOC1">
    <w:name w:val="toc 1"/>
    <w:basedOn w:val="Normal"/>
    <w:uiPriority w:val="39"/>
    <w:qFormat/>
    <w:rsid w:val="00ED7814"/>
    <w:pPr>
      <w:spacing w:before="22"/>
      <w:ind w:right="21" w:hanging="541"/>
    </w:pPr>
    <w:rPr>
      <w:b/>
      <w:bCs/>
      <w:sz w:val="24"/>
      <w:szCs w:val="24"/>
    </w:rPr>
  </w:style>
  <w:style w:type="paragraph" w:styleId="TOC2">
    <w:name w:val="toc 2"/>
    <w:basedOn w:val="Normal"/>
    <w:uiPriority w:val="39"/>
    <w:qFormat/>
    <w:rsid w:val="00ED7814"/>
    <w:pPr>
      <w:spacing w:before="102"/>
      <w:ind w:left="541" w:hanging="441"/>
    </w:pPr>
    <w:rPr>
      <w:b/>
      <w:bCs/>
      <w:sz w:val="24"/>
      <w:szCs w:val="24"/>
    </w:rPr>
  </w:style>
  <w:style w:type="paragraph" w:styleId="TOC3">
    <w:name w:val="toc 3"/>
    <w:basedOn w:val="Normal"/>
    <w:uiPriority w:val="1"/>
    <w:qFormat/>
    <w:rsid w:val="00ED7814"/>
    <w:pPr>
      <w:spacing w:before="102"/>
      <w:ind w:left="1541"/>
    </w:pPr>
    <w:rPr>
      <w:b/>
      <w:bCs/>
      <w:sz w:val="24"/>
      <w:szCs w:val="24"/>
    </w:rPr>
  </w:style>
  <w:style w:type="paragraph" w:styleId="Title">
    <w:name w:val="Title"/>
    <w:basedOn w:val="Normal"/>
    <w:link w:val="TitleChar"/>
    <w:uiPriority w:val="10"/>
    <w:qFormat/>
    <w:rsid w:val="00ED7814"/>
    <w:pPr>
      <w:spacing w:before="100"/>
      <w:ind w:left="195" w:right="211"/>
      <w:jc w:val="center"/>
    </w:pPr>
    <w:rPr>
      <w:rFonts w:ascii="Verdana" w:eastAsia="Verdana" w:hAnsi="Verdana" w:cs="Verdana"/>
      <w:b/>
      <w:bCs/>
      <w:sz w:val="32"/>
      <w:szCs w:val="32"/>
    </w:rPr>
  </w:style>
  <w:style w:type="character" w:customStyle="1" w:styleId="TitleChar">
    <w:name w:val="Title Char"/>
    <w:basedOn w:val="DefaultParagraphFont"/>
    <w:link w:val="Title"/>
    <w:uiPriority w:val="10"/>
    <w:rsid w:val="00ED7814"/>
    <w:rPr>
      <w:rFonts w:ascii="Verdana" w:eastAsia="Verdana" w:hAnsi="Verdana" w:cs="Verdana"/>
      <w:b/>
      <w:bCs/>
      <w:sz w:val="32"/>
      <w:szCs w:val="32"/>
      <w:lang w:eastAsia="en-US"/>
    </w:rPr>
  </w:style>
  <w:style w:type="paragraph" w:styleId="ListParagraph">
    <w:name w:val="List Paragraph"/>
    <w:aliases w:val="List Paragraph (numbered (a)),Lapis Bulleted List,List Paragraph1,Dot pt,F5 List Paragraph,No Spacing1,List Paragraph Char Char Char,Indicator Text,Numbered Para 1,Bullet 1,List Paragraph12,Bullet Points,MAIN CONTENT,WB Para,List 100s,L"/>
    <w:basedOn w:val="Normal"/>
    <w:link w:val="ListParagraphChar"/>
    <w:uiPriority w:val="34"/>
    <w:qFormat/>
    <w:rsid w:val="00ED7814"/>
    <w:pPr>
      <w:ind w:left="100" w:right="108"/>
      <w:jc w:val="both"/>
    </w:pPr>
  </w:style>
  <w:style w:type="paragraph" w:customStyle="1" w:styleId="TableParagraph">
    <w:name w:val="Table Paragraph"/>
    <w:basedOn w:val="Normal"/>
    <w:uiPriority w:val="1"/>
    <w:qFormat/>
    <w:rsid w:val="00ED7814"/>
  </w:style>
  <w:style w:type="paragraph" w:styleId="Header">
    <w:name w:val="header"/>
    <w:basedOn w:val="Normal"/>
    <w:link w:val="HeaderChar"/>
    <w:unhideWhenUsed/>
    <w:rsid w:val="00ED7814"/>
    <w:pPr>
      <w:tabs>
        <w:tab w:val="center" w:pos="4680"/>
        <w:tab w:val="right" w:pos="9360"/>
      </w:tabs>
    </w:pPr>
  </w:style>
  <w:style w:type="character" w:customStyle="1" w:styleId="HeaderChar">
    <w:name w:val="Header Char"/>
    <w:basedOn w:val="DefaultParagraphFont"/>
    <w:link w:val="Header"/>
    <w:rsid w:val="00ED7814"/>
    <w:rPr>
      <w:rFonts w:ascii="Calibri" w:eastAsia="Calibri" w:hAnsi="Calibri" w:cs="Calibri"/>
      <w:lang w:eastAsia="en-US"/>
    </w:rPr>
  </w:style>
  <w:style w:type="paragraph" w:styleId="Footer">
    <w:name w:val="footer"/>
    <w:basedOn w:val="Normal"/>
    <w:link w:val="FooterChar"/>
    <w:unhideWhenUsed/>
    <w:rsid w:val="00ED7814"/>
    <w:pPr>
      <w:tabs>
        <w:tab w:val="center" w:pos="4680"/>
        <w:tab w:val="right" w:pos="9360"/>
      </w:tabs>
    </w:pPr>
  </w:style>
  <w:style w:type="character" w:customStyle="1" w:styleId="FooterChar">
    <w:name w:val="Footer Char"/>
    <w:basedOn w:val="DefaultParagraphFont"/>
    <w:link w:val="Footer"/>
    <w:rsid w:val="00ED7814"/>
    <w:rPr>
      <w:rFonts w:ascii="Calibri" w:eastAsia="Calibri" w:hAnsi="Calibri" w:cs="Calibri"/>
      <w:lang w:eastAsia="en-US"/>
    </w:rPr>
  </w:style>
  <w:style w:type="paragraph" w:styleId="CommentText">
    <w:name w:val="annotation text"/>
    <w:basedOn w:val="Normal"/>
    <w:link w:val="CommentTextChar"/>
    <w:uiPriority w:val="99"/>
    <w:unhideWhenUsed/>
    <w:rsid w:val="00ED7814"/>
    <w:rPr>
      <w:sz w:val="20"/>
      <w:szCs w:val="20"/>
    </w:rPr>
  </w:style>
  <w:style w:type="character" w:customStyle="1" w:styleId="CommentTextChar">
    <w:name w:val="Comment Text Char"/>
    <w:basedOn w:val="DefaultParagraphFont"/>
    <w:link w:val="CommentText"/>
    <w:uiPriority w:val="99"/>
    <w:rsid w:val="00ED7814"/>
    <w:rPr>
      <w:rFonts w:ascii="Calibri" w:eastAsia="Calibri" w:hAnsi="Calibri" w:cs="Calibri"/>
      <w:sz w:val="20"/>
      <w:szCs w:val="20"/>
      <w:lang w:eastAsia="en-US"/>
    </w:rPr>
  </w:style>
  <w:style w:type="character" w:styleId="CommentReference">
    <w:name w:val="annotation reference"/>
    <w:basedOn w:val="DefaultParagraphFont"/>
    <w:uiPriority w:val="99"/>
    <w:semiHidden/>
    <w:unhideWhenUsed/>
    <w:rsid w:val="00ED7814"/>
    <w:rPr>
      <w:sz w:val="16"/>
      <w:szCs w:val="16"/>
    </w:rPr>
  </w:style>
  <w:style w:type="paragraph" w:styleId="CommentSubject">
    <w:name w:val="annotation subject"/>
    <w:basedOn w:val="CommentText"/>
    <w:next w:val="CommentText"/>
    <w:link w:val="CommentSubjectChar"/>
    <w:uiPriority w:val="99"/>
    <w:semiHidden/>
    <w:unhideWhenUsed/>
    <w:rsid w:val="00ED7814"/>
    <w:rPr>
      <w:b/>
      <w:bCs/>
    </w:rPr>
  </w:style>
  <w:style w:type="character" w:customStyle="1" w:styleId="CommentSubjectChar">
    <w:name w:val="Comment Subject Char"/>
    <w:basedOn w:val="CommentTextChar"/>
    <w:link w:val="CommentSubject"/>
    <w:uiPriority w:val="99"/>
    <w:semiHidden/>
    <w:rsid w:val="00ED7814"/>
    <w:rPr>
      <w:rFonts w:ascii="Calibri" w:eastAsia="Calibri" w:hAnsi="Calibri" w:cs="Calibri"/>
      <w:b/>
      <w:bCs/>
      <w:sz w:val="20"/>
      <w:szCs w:val="20"/>
      <w:lang w:eastAsia="en-US"/>
    </w:rPr>
  </w:style>
  <w:style w:type="paragraph" w:styleId="FootnoteText">
    <w:name w:val="footnote text"/>
    <w:basedOn w:val="Normal"/>
    <w:link w:val="FootnoteTextChar"/>
    <w:uiPriority w:val="99"/>
    <w:semiHidden/>
    <w:unhideWhenUsed/>
    <w:rsid w:val="00ED7814"/>
    <w:rPr>
      <w:sz w:val="20"/>
      <w:szCs w:val="20"/>
    </w:rPr>
  </w:style>
  <w:style w:type="character" w:customStyle="1" w:styleId="FootnoteTextChar">
    <w:name w:val="Footnote Text Char"/>
    <w:basedOn w:val="DefaultParagraphFont"/>
    <w:link w:val="FootnoteText"/>
    <w:uiPriority w:val="99"/>
    <w:semiHidden/>
    <w:rsid w:val="00ED7814"/>
    <w:rPr>
      <w:rFonts w:ascii="Calibri" w:eastAsia="Calibri" w:hAnsi="Calibri" w:cs="Calibri"/>
      <w:sz w:val="20"/>
      <w:szCs w:val="20"/>
      <w:lang w:eastAsia="en-US"/>
    </w:rPr>
  </w:style>
  <w:style w:type="character" w:styleId="FootnoteReference">
    <w:name w:val="footnote reference"/>
    <w:basedOn w:val="DefaultParagraphFont"/>
    <w:semiHidden/>
    <w:unhideWhenUsed/>
    <w:rsid w:val="00ED7814"/>
    <w:rPr>
      <w:vertAlign w:val="superscript"/>
    </w:rPr>
  </w:style>
  <w:style w:type="paragraph" w:styleId="TOCHeading">
    <w:name w:val="TOC Heading"/>
    <w:basedOn w:val="Heading1"/>
    <w:next w:val="Normal"/>
    <w:uiPriority w:val="39"/>
    <w:unhideWhenUsed/>
    <w:qFormat/>
    <w:rsid w:val="00ED7814"/>
    <w:pPr>
      <w:keepNext/>
      <w:keepLines/>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character" w:styleId="Hyperlink">
    <w:name w:val="Hyperlink"/>
    <w:basedOn w:val="DefaultParagraphFont"/>
    <w:uiPriority w:val="99"/>
    <w:unhideWhenUsed/>
    <w:rsid w:val="00ED7814"/>
    <w:rPr>
      <w:color w:val="0000FF"/>
      <w:u w:val="none"/>
    </w:rPr>
  </w:style>
  <w:style w:type="paragraph" w:customStyle="1" w:styleId="Default">
    <w:name w:val="Default"/>
    <w:rsid w:val="00ED781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Revision">
    <w:name w:val="Revision"/>
    <w:hidden/>
    <w:uiPriority w:val="99"/>
    <w:semiHidden/>
    <w:rsid w:val="00ED7814"/>
    <w:pPr>
      <w:spacing w:after="0" w:line="240" w:lineRule="auto"/>
    </w:pPr>
    <w:rPr>
      <w:rFonts w:ascii="Calibri" w:eastAsia="Calibri" w:hAnsi="Calibri" w:cs="Calibri"/>
      <w:lang w:eastAsia="en-US"/>
    </w:rPr>
  </w:style>
  <w:style w:type="character" w:customStyle="1" w:styleId="UnresolvedMention1">
    <w:name w:val="Unresolved Mention1"/>
    <w:basedOn w:val="DefaultParagraphFont"/>
    <w:uiPriority w:val="99"/>
    <w:semiHidden/>
    <w:unhideWhenUsed/>
    <w:rsid w:val="00ED7814"/>
    <w:rPr>
      <w:color w:val="605E5C"/>
      <w:shd w:val="clear" w:color="auto" w:fill="E1DFDD"/>
    </w:rPr>
  </w:style>
  <w:style w:type="paragraph" w:customStyle="1" w:styleId="xmsonormal">
    <w:name w:val="x_msonormal"/>
    <w:basedOn w:val="Normal"/>
    <w:rsid w:val="00ED7814"/>
    <w:rPr>
      <w:rFonts w:cs="Times New Roman"/>
    </w:rPr>
  </w:style>
  <w:style w:type="character" w:styleId="FollowedHyperlink">
    <w:name w:val="FollowedHyperlink"/>
    <w:basedOn w:val="DefaultParagraphFont"/>
    <w:uiPriority w:val="99"/>
    <w:semiHidden/>
    <w:unhideWhenUsed/>
    <w:rsid w:val="00ED7814"/>
    <w:rPr>
      <w:color w:val="0000FF"/>
      <w:u w:val="none"/>
    </w:rPr>
  </w:style>
  <w:style w:type="paragraph" w:styleId="BalloonText">
    <w:name w:val="Balloon Text"/>
    <w:basedOn w:val="Normal"/>
    <w:link w:val="BalloonTextChar"/>
    <w:uiPriority w:val="99"/>
    <w:semiHidden/>
    <w:unhideWhenUsed/>
    <w:rsid w:val="00ED7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814"/>
    <w:rPr>
      <w:rFonts w:ascii="Segoe UI" w:eastAsia="Calibri" w:hAnsi="Segoe UI" w:cs="Segoe UI"/>
      <w:sz w:val="18"/>
      <w:szCs w:val="18"/>
      <w:lang w:eastAsia="en-US"/>
    </w:rPr>
  </w:style>
  <w:style w:type="paragraph" w:styleId="NoSpacing">
    <w:name w:val="No Spacing"/>
    <w:uiPriority w:val="1"/>
    <w:qFormat/>
    <w:rsid w:val="00ED7814"/>
    <w:pPr>
      <w:widowControl w:val="0"/>
      <w:autoSpaceDE w:val="0"/>
      <w:autoSpaceDN w:val="0"/>
      <w:spacing w:after="0" w:line="240" w:lineRule="auto"/>
    </w:pPr>
    <w:rPr>
      <w:rFonts w:ascii="Calibri" w:eastAsia="Calibri" w:hAnsi="Calibri" w:cs="Calibri"/>
      <w:lang w:eastAsia="en-US"/>
    </w:rPr>
  </w:style>
  <w:style w:type="paragraph" w:styleId="NormalWeb">
    <w:name w:val="Normal (Web)"/>
    <w:basedOn w:val="Normal"/>
    <w:uiPriority w:val="99"/>
    <w:semiHidden/>
    <w:unhideWhenUsed/>
    <w:rsid w:val="00ED7814"/>
  </w:style>
  <w:style w:type="character" w:customStyle="1" w:styleId="normaltextrun">
    <w:name w:val="normaltextrun"/>
    <w:basedOn w:val="DefaultParagraphFont"/>
    <w:rsid w:val="00ED7814"/>
  </w:style>
  <w:style w:type="character" w:customStyle="1" w:styleId="eop">
    <w:name w:val="eop"/>
    <w:basedOn w:val="DefaultParagraphFont"/>
    <w:rsid w:val="00ED7814"/>
  </w:style>
  <w:style w:type="table" w:styleId="TableGrid">
    <w:name w:val="Table Grid"/>
    <w:basedOn w:val="TableNormal"/>
    <w:uiPriority w:val="39"/>
    <w:rsid w:val="00ED7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96C1F"/>
    <w:rPr>
      <w:color w:val="605E5C"/>
      <w:shd w:val="clear" w:color="auto" w:fill="E1DFDD"/>
    </w:rPr>
  </w:style>
  <w:style w:type="character" w:customStyle="1" w:styleId="ui-provider">
    <w:name w:val="ui-provider"/>
    <w:basedOn w:val="DefaultParagraphFont"/>
    <w:rsid w:val="00955A8C"/>
  </w:style>
  <w:style w:type="character" w:customStyle="1" w:styleId="apple-converted-space">
    <w:name w:val="apple-converted-space"/>
    <w:basedOn w:val="DefaultParagraphFont"/>
  </w:style>
  <w:style w:type="character" w:styleId="Mention">
    <w:name w:val="Mention"/>
    <w:basedOn w:val="DefaultParagraphFont"/>
    <w:uiPriority w:val="99"/>
    <w:unhideWhenUsed/>
    <w:rsid w:val="00B96326"/>
    <w:rPr>
      <w:color w:val="2B579A"/>
      <w:shd w:val="clear" w:color="auto" w:fill="E6E6E6"/>
    </w:rPr>
  </w:style>
  <w:style w:type="table" w:customStyle="1" w:styleId="TableGrid1">
    <w:name w:val="Table Grid1"/>
    <w:basedOn w:val="TableNormal"/>
    <w:next w:val="TableGrid"/>
    <w:uiPriority w:val="59"/>
    <w:rsid w:val="00B85208"/>
    <w:pPr>
      <w:spacing w:after="0" w:line="240" w:lineRule="auto"/>
    </w:pPr>
    <w:rPr>
      <w:rFonts w:ascii="Times New Roman" w:eastAsia="SimSu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006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893E39"/>
    <w:rPr>
      <w:color w:val="605E5C"/>
      <w:shd w:val="clear" w:color="auto" w:fill="E1DFDD"/>
    </w:rPr>
  </w:style>
  <w:style w:type="character" w:customStyle="1" w:styleId="Mention1">
    <w:name w:val="Mention1"/>
    <w:basedOn w:val="DefaultParagraphFont"/>
    <w:uiPriority w:val="99"/>
    <w:unhideWhenUsed/>
    <w:rsid w:val="00893E39"/>
    <w:rPr>
      <w:color w:val="2B579A"/>
      <w:shd w:val="clear" w:color="auto" w:fill="E6E6E6"/>
    </w:rPr>
  </w:style>
  <w:style w:type="paragraph" w:customStyle="1" w:styleId="xxmsolistparagraph">
    <w:name w:val="x_x_msolistparagraph"/>
    <w:basedOn w:val="Normal"/>
    <w:rsid w:val="000F7D0D"/>
    <w:pPr>
      <w:ind w:left="720"/>
    </w:pPr>
  </w:style>
  <w:style w:type="paragraph" w:customStyle="1" w:styleId="xxmsonormal">
    <w:name w:val="x_x_msonormal"/>
    <w:basedOn w:val="Normal"/>
    <w:rsid w:val="00AF042E"/>
    <w:rPr>
      <w:rFonts w:eastAsia="DengXian"/>
    </w:rPr>
  </w:style>
  <w:style w:type="paragraph" w:customStyle="1" w:styleId="HdPrompts">
    <w:name w:val="Hd Prompts"/>
    <w:basedOn w:val="Normal"/>
    <w:rsid w:val="00131A57"/>
    <w:pPr>
      <w:spacing w:line="260" w:lineRule="exact"/>
      <w:jc w:val="right"/>
    </w:pPr>
    <w:rPr>
      <w:rFonts w:ascii="Times New Roman" w:eastAsia="Times New Roman" w:hAnsi="Times New Roman" w:cs="Times New Roman"/>
      <w:caps/>
      <w:noProof/>
      <w:spacing w:val="20"/>
      <w:w w:val="113"/>
      <w:kern w:val="12"/>
      <w:sz w:val="12"/>
      <w:szCs w:val="20"/>
      <w:lang w:eastAsia="en-GB"/>
    </w:rPr>
  </w:style>
  <w:style w:type="paragraph" w:customStyle="1" w:styleId="HdNormal">
    <w:name w:val="Hd Normal"/>
    <w:rsid w:val="00131A57"/>
    <w:pPr>
      <w:widowControl w:val="0"/>
      <w:spacing w:after="0" w:line="260" w:lineRule="exact"/>
    </w:pPr>
    <w:rPr>
      <w:rFonts w:ascii="Courier New" w:eastAsia="Times New Roman" w:hAnsi="Courier New" w:cs="Times New Roman"/>
      <w:noProof/>
      <w:spacing w:val="-2"/>
      <w:w w:val="99"/>
      <w:kern w:val="22"/>
      <w:szCs w:val="20"/>
      <w:lang w:val="en-GB" w:eastAsia="en-GB"/>
    </w:rPr>
  </w:style>
  <w:style w:type="character" w:customStyle="1" w:styleId="ListParagraphChar">
    <w:name w:val="List Paragraph Char"/>
    <w:aliases w:val="List Paragraph (numbered (a)) Char,Lapis Bulleted List Char,List Paragraph1 Char,Dot pt Char,F5 List Paragraph Char,No Spacing1 Char,List Paragraph Char Char Char Char,Indicator Text Char,Numbered Para 1 Char,Bullet 1 Char,L Char"/>
    <w:link w:val="ListParagraph"/>
    <w:uiPriority w:val="34"/>
    <w:qFormat/>
    <w:locked/>
    <w:rsid w:val="00131A57"/>
    <w:rPr>
      <w:rFonts w:ascii="Calibri" w:eastAsia="Calibri" w:hAnsi="Calibri" w:cs="Calibri"/>
      <w:lang w:eastAsia="en-US"/>
    </w:rPr>
  </w:style>
  <w:style w:type="paragraph" w:customStyle="1" w:styleId="firstitem">
    <w:name w:val="first_item"/>
    <w:basedOn w:val="Normal"/>
    <w:rsid w:val="006D2129"/>
    <w:pPr>
      <w:spacing w:before="100" w:beforeAutospacing="1" w:after="100" w:afterAutospacing="1"/>
    </w:pPr>
    <w:rPr>
      <w:rFonts w:ascii="Times New Roman" w:eastAsia="Times New Roman" w:hAnsi="Times New Roman" w:cs="Times New Roman"/>
      <w:sz w:val="24"/>
      <w:szCs w:val="24"/>
    </w:rPr>
  </w:style>
  <w:style w:type="paragraph" w:customStyle="1" w:styleId="lastitem">
    <w:name w:val="last_item"/>
    <w:basedOn w:val="Normal"/>
    <w:rsid w:val="006D2129"/>
    <w:pPr>
      <w:spacing w:before="100" w:beforeAutospacing="1" w:after="100" w:afterAutospacing="1"/>
    </w:pPr>
    <w:rPr>
      <w:rFonts w:ascii="Times New Roman" w:eastAsia="Times New Roman" w:hAnsi="Times New Roman" w:cs="Times New Roman"/>
      <w:sz w:val="24"/>
      <w:szCs w:val="24"/>
    </w:rPr>
  </w:style>
  <w:style w:type="paragraph" w:customStyle="1" w:styleId="singletxt">
    <w:name w:val="singletxt"/>
    <w:basedOn w:val="Normal"/>
    <w:rsid w:val="00282834"/>
    <w:pPr>
      <w:spacing w:before="100" w:beforeAutospacing="1" w:after="100" w:afterAutospacing="1"/>
    </w:pPr>
    <w:rPr>
      <w:rFonts w:ascii="Times New Roman" w:eastAsia="Times New Roman" w:hAnsi="Times New Roman" w:cs="Times New Roman"/>
      <w:sz w:val="24"/>
      <w:szCs w:val="24"/>
    </w:rPr>
  </w:style>
  <w:style w:type="numbering" w:customStyle="1" w:styleId="CurrentList1">
    <w:name w:val="Current List1"/>
    <w:uiPriority w:val="99"/>
    <w:rsid w:val="00896B2A"/>
    <w:pPr>
      <w:numPr>
        <w:numId w:val="18"/>
      </w:numPr>
    </w:pPr>
  </w:style>
  <w:style w:type="table" w:styleId="PlainTable3">
    <w:name w:val="Plain Table 3"/>
    <w:basedOn w:val="TableNormal"/>
    <w:uiPriority w:val="43"/>
    <w:rsid w:val="001D2BD5"/>
    <w:pPr>
      <w:spacing w:before="30" w:after="0" w:line="240" w:lineRule="auto"/>
    </w:pPr>
    <w:rPr>
      <w:sz w:val="20"/>
      <w:szCs w:val="20"/>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D2BD5"/>
    <w:pPr>
      <w:spacing w:before="30" w:after="0" w:line="240" w:lineRule="auto"/>
    </w:pPr>
    <w:rPr>
      <w:sz w:val="20"/>
      <w:szCs w:val="20"/>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efaultParagraphFont"/>
    <w:rsid w:val="009C2179"/>
    <w:rPr>
      <w:rFonts w:ascii="Segoe UI" w:hAnsi="Segoe UI" w:cs="Segoe UI" w:hint="default"/>
      <w:color w:val="262626"/>
      <w:sz w:val="21"/>
      <w:szCs w:val="21"/>
    </w:rPr>
  </w:style>
  <w:style w:type="paragraph" w:customStyle="1" w:styleId="paragraph">
    <w:name w:val="paragraph"/>
    <w:basedOn w:val="Normal"/>
    <w:rsid w:val="002A0A06"/>
    <w:pPr>
      <w:spacing w:before="100" w:beforeAutospacing="1" w:after="100" w:afterAutospacing="1"/>
    </w:pPr>
    <w:rPr>
      <w:rFonts w:ascii="Times New Roman" w:eastAsia="Times New Roman" w:hAnsi="Times New Roman" w:cs="Times New Roman"/>
      <w:sz w:val="24"/>
      <w:szCs w:val="24"/>
    </w:rPr>
  </w:style>
  <w:style w:type="character" w:customStyle="1" w:styleId="bitextlink">
    <w:name w:val="bitextlink"/>
    <w:basedOn w:val="DefaultParagraphFont"/>
    <w:rsid w:val="003E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0816">
      <w:bodyDiv w:val="1"/>
      <w:marLeft w:val="0"/>
      <w:marRight w:val="0"/>
      <w:marTop w:val="0"/>
      <w:marBottom w:val="0"/>
      <w:divBdr>
        <w:top w:val="none" w:sz="0" w:space="0" w:color="auto"/>
        <w:left w:val="none" w:sz="0" w:space="0" w:color="auto"/>
        <w:bottom w:val="none" w:sz="0" w:space="0" w:color="auto"/>
        <w:right w:val="none" w:sz="0" w:space="0" w:color="auto"/>
      </w:divBdr>
    </w:div>
    <w:div w:id="53897781">
      <w:bodyDiv w:val="1"/>
      <w:marLeft w:val="0"/>
      <w:marRight w:val="0"/>
      <w:marTop w:val="0"/>
      <w:marBottom w:val="0"/>
      <w:divBdr>
        <w:top w:val="none" w:sz="0" w:space="0" w:color="auto"/>
        <w:left w:val="none" w:sz="0" w:space="0" w:color="auto"/>
        <w:bottom w:val="none" w:sz="0" w:space="0" w:color="auto"/>
        <w:right w:val="none" w:sz="0" w:space="0" w:color="auto"/>
      </w:divBdr>
    </w:div>
    <w:div w:id="74596208">
      <w:bodyDiv w:val="1"/>
      <w:marLeft w:val="0"/>
      <w:marRight w:val="0"/>
      <w:marTop w:val="0"/>
      <w:marBottom w:val="0"/>
      <w:divBdr>
        <w:top w:val="none" w:sz="0" w:space="0" w:color="auto"/>
        <w:left w:val="none" w:sz="0" w:space="0" w:color="auto"/>
        <w:bottom w:val="none" w:sz="0" w:space="0" w:color="auto"/>
        <w:right w:val="none" w:sz="0" w:space="0" w:color="auto"/>
      </w:divBdr>
      <w:divsChild>
        <w:div w:id="1230579785">
          <w:marLeft w:val="0"/>
          <w:marRight w:val="0"/>
          <w:marTop w:val="0"/>
          <w:marBottom w:val="0"/>
          <w:divBdr>
            <w:top w:val="none" w:sz="0" w:space="0" w:color="auto"/>
            <w:left w:val="none" w:sz="0" w:space="0" w:color="auto"/>
            <w:bottom w:val="none" w:sz="0" w:space="0" w:color="auto"/>
            <w:right w:val="none" w:sz="0" w:space="0" w:color="auto"/>
          </w:divBdr>
          <w:divsChild>
            <w:div w:id="763917706">
              <w:marLeft w:val="0"/>
              <w:marRight w:val="0"/>
              <w:marTop w:val="0"/>
              <w:marBottom w:val="0"/>
              <w:divBdr>
                <w:top w:val="none" w:sz="0" w:space="0" w:color="auto"/>
                <w:left w:val="none" w:sz="0" w:space="0" w:color="auto"/>
                <w:bottom w:val="none" w:sz="0" w:space="0" w:color="auto"/>
                <w:right w:val="none" w:sz="0" w:space="0" w:color="auto"/>
              </w:divBdr>
              <w:divsChild>
                <w:div w:id="45136643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80833400">
      <w:bodyDiv w:val="1"/>
      <w:marLeft w:val="0"/>
      <w:marRight w:val="0"/>
      <w:marTop w:val="0"/>
      <w:marBottom w:val="0"/>
      <w:divBdr>
        <w:top w:val="none" w:sz="0" w:space="0" w:color="auto"/>
        <w:left w:val="none" w:sz="0" w:space="0" w:color="auto"/>
        <w:bottom w:val="none" w:sz="0" w:space="0" w:color="auto"/>
        <w:right w:val="none" w:sz="0" w:space="0" w:color="auto"/>
      </w:divBdr>
      <w:divsChild>
        <w:div w:id="417290430">
          <w:marLeft w:val="0"/>
          <w:marRight w:val="0"/>
          <w:marTop w:val="0"/>
          <w:marBottom w:val="0"/>
          <w:divBdr>
            <w:top w:val="none" w:sz="0" w:space="0" w:color="auto"/>
            <w:left w:val="none" w:sz="0" w:space="0" w:color="auto"/>
            <w:bottom w:val="none" w:sz="0" w:space="0" w:color="auto"/>
            <w:right w:val="none" w:sz="0" w:space="0" w:color="auto"/>
          </w:divBdr>
        </w:div>
      </w:divsChild>
    </w:div>
    <w:div w:id="103547332">
      <w:bodyDiv w:val="1"/>
      <w:marLeft w:val="0"/>
      <w:marRight w:val="0"/>
      <w:marTop w:val="0"/>
      <w:marBottom w:val="0"/>
      <w:divBdr>
        <w:top w:val="none" w:sz="0" w:space="0" w:color="auto"/>
        <w:left w:val="none" w:sz="0" w:space="0" w:color="auto"/>
        <w:bottom w:val="none" w:sz="0" w:space="0" w:color="auto"/>
        <w:right w:val="none" w:sz="0" w:space="0" w:color="auto"/>
      </w:divBdr>
    </w:div>
    <w:div w:id="150828970">
      <w:bodyDiv w:val="1"/>
      <w:marLeft w:val="0"/>
      <w:marRight w:val="0"/>
      <w:marTop w:val="0"/>
      <w:marBottom w:val="0"/>
      <w:divBdr>
        <w:top w:val="none" w:sz="0" w:space="0" w:color="auto"/>
        <w:left w:val="none" w:sz="0" w:space="0" w:color="auto"/>
        <w:bottom w:val="none" w:sz="0" w:space="0" w:color="auto"/>
        <w:right w:val="none" w:sz="0" w:space="0" w:color="auto"/>
      </w:divBdr>
    </w:div>
    <w:div w:id="184754355">
      <w:bodyDiv w:val="1"/>
      <w:marLeft w:val="0"/>
      <w:marRight w:val="0"/>
      <w:marTop w:val="0"/>
      <w:marBottom w:val="0"/>
      <w:divBdr>
        <w:top w:val="none" w:sz="0" w:space="0" w:color="auto"/>
        <w:left w:val="none" w:sz="0" w:space="0" w:color="auto"/>
        <w:bottom w:val="none" w:sz="0" w:space="0" w:color="auto"/>
        <w:right w:val="none" w:sz="0" w:space="0" w:color="auto"/>
      </w:divBdr>
    </w:div>
    <w:div w:id="197667099">
      <w:bodyDiv w:val="1"/>
      <w:marLeft w:val="0"/>
      <w:marRight w:val="0"/>
      <w:marTop w:val="0"/>
      <w:marBottom w:val="0"/>
      <w:divBdr>
        <w:top w:val="none" w:sz="0" w:space="0" w:color="auto"/>
        <w:left w:val="none" w:sz="0" w:space="0" w:color="auto"/>
        <w:bottom w:val="none" w:sz="0" w:space="0" w:color="auto"/>
        <w:right w:val="none" w:sz="0" w:space="0" w:color="auto"/>
      </w:divBdr>
    </w:div>
    <w:div w:id="339164181">
      <w:bodyDiv w:val="1"/>
      <w:marLeft w:val="0"/>
      <w:marRight w:val="0"/>
      <w:marTop w:val="0"/>
      <w:marBottom w:val="0"/>
      <w:divBdr>
        <w:top w:val="none" w:sz="0" w:space="0" w:color="auto"/>
        <w:left w:val="none" w:sz="0" w:space="0" w:color="auto"/>
        <w:bottom w:val="none" w:sz="0" w:space="0" w:color="auto"/>
        <w:right w:val="none" w:sz="0" w:space="0" w:color="auto"/>
      </w:divBdr>
    </w:div>
    <w:div w:id="339817291">
      <w:bodyDiv w:val="1"/>
      <w:marLeft w:val="0"/>
      <w:marRight w:val="0"/>
      <w:marTop w:val="0"/>
      <w:marBottom w:val="0"/>
      <w:divBdr>
        <w:top w:val="none" w:sz="0" w:space="0" w:color="auto"/>
        <w:left w:val="none" w:sz="0" w:space="0" w:color="auto"/>
        <w:bottom w:val="none" w:sz="0" w:space="0" w:color="auto"/>
        <w:right w:val="none" w:sz="0" w:space="0" w:color="auto"/>
      </w:divBdr>
    </w:div>
    <w:div w:id="342828863">
      <w:bodyDiv w:val="1"/>
      <w:marLeft w:val="0"/>
      <w:marRight w:val="0"/>
      <w:marTop w:val="0"/>
      <w:marBottom w:val="0"/>
      <w:divBdr>
        <w:top w:val="none" w:sz="0" w:space="0" w:color="auto"/>
        <w:left w:val="none" w:sz="0" w:space="0" w:color="auto"/>
        <w:bottom w:val="none" w:sz="0" w:space="0" w:color="auto"/>
        <w:right w:val="none" w:sz="0" w:space="0" w:color="auto"/>
      </w:divBdr>
    </w:div>
    <w:div w:id="376978949">
      <w:bodyDiv w:val="1"/>
      <w:marLeft w:val="0"/>
      <w:marRight w:val="0"/>
      <w:marTop w:val="0"/>
      <w:marBottom w:val="0"/>
      <w:divBdr>
        <w:top w:val="none" w:sz="0" w:space="0" w:color="auto"/>
        <w:left w:val="none" w:sz="0" w:space="0" w:color="auto"/>
        <w:bottom w:val="none" w:sz="0" w:space="0" w:color="auto"/>
        <w:right w:val="none" w:sz="0" w:space="0" w:color="auto"/>
      </w:divBdr>
    </w:div>
    <w:div w:id="390081552">
      <w:bodyDiv w:val="1"/>
      <w:marLeft w:val="0"/>
      <w:marRight w:val="0"/>
      <w:marTop w:val="0"/>
      <w:marBottom w:val="0"/>
      <w:divBdr>
        <w:top w:val="none" w:sz="0" w:space="0" w:color="auto"/>
        <w:left w:val="none" w:sz="0" w:space="0" w:color="auto"/>
        <w:bottom w:val="none" w:sz="0" w:space="0" w:color="auto"/>
        <w:right w:val="none" w:sz="0" w:space="0" w:color="auto"/>
      </w:divBdr>
    </w:div>
    <w:div w:id="470946414">
      <w:bodyDiv w:val="1"/>
      <w:marLeft w:val="0"/>
      <w:marRight w:val="0"/>
      <w:marTop w:val="0"/>
      <w:marBottom w:val="0"/>
      <w:divBdr>
        <w:top w:val="none" w:sz="0" w:space="0" w:color="auto"/>
        <w:left w:val="none" w:sz="0" w:space="0" w:color="auto"/>
        <w:bottom w:val="none" w:sz="0" w:space="0" w:color="auto"/>
        <w:right w:val="none" w:sz="0" w:space="0" w:color="auto"/>
      </w:divBdr>
    </w:div>
    <w:div w:id="515769850">
      <w:bodyDiv w:val="1"/>
      <w:marLeft w:val="0"/>
      <w:marRight w:val="0"/>
      <w:marTop w:val="0"/>
      <w:marBottom w:val="0"/>
      <w:divBdr>
        <w:top w:val="none" w:sz="0" w:space="0" w:color="auto"/>
        <w:left w:val="none" w:sz="0" w:space="0" w:color="auto"/>
        <w:bottom w:val="none" w:sz="0" w:space="0" w:color="auto"/>
        <w:right w:val="none" w:sz="0" w:space="0" w:color="auto"/>
      </w:divBdr>
    </w:div>
    <w:div w:id="521893660">
      <w:bodyDiv w:val="1"/>
      <w:marLeft w:val="0"/>
      <w:marRight w:val="0"/>
      <w:marTop w:val="0"/>
      <w:marBottom w:val="0"/>
      <w:divBdr>
        <w:top w:val="none" w:sz="0" w:space="0" w:color="auto"/>
        <w:left w:val="none" w:sz="0" w:space="0" w:color="auto"/>
        <w:bottom w:val="none" w:sz="0" w:space="0" w:color="auto"/>
        <w:right w:val="none" w:sz="0" w:space="0" w:color="auto"/>
      </w:divBdr>
    </w:div>
    <w:div w:id="561335292">
      <w:bodyDiv w:val="1"/>
      <w:marLeft w:val="0"/>
      <w:marRight w:val="0"/>
      <w:marTop w:val="0"/>
      <w:marBottom w:val="0"/>
      <w:divBdr>
        <w:top w:val="none" w:sz="0" w:space="0" w:color="auto"/>
        <w:left w:val="none" w:sz="0" w:space="0" w:color="auto"/>
        <w:bottom w:val="none" w:sz="0" w:space="0" w:color="auto"/>
        <w:right w:val="none" w:sz="0" w:space="0" w:color="auto"/>
      </w:divBdr>
    </w:div>
    <w:div w:id="619145877">
      <w:bodyDiv w:val="1"/>
      <w:marLeft w:val="0"/>
      <w:marRight w:val="0"/>
      <w:marTop w:val="0"/>
      <w:marBottom w:val="0"/>
      <w:divBdr>
        <w:top w:val="none" w:sz="0" w:space="0" w:color="auto"/>
        <w:left w:val="none" w:sz="0" w:space="0" w:color="auto"/>
        <w:bottom w:val="none" w:sz="0" w:space="0" w:color="auto"/>
        <w:right w:val="none" w:sz="0" w:space="0" w:color="auto"/>
      </w:divBdr>
    </w:div>
    <w:div w:id="667710839">
      <w:bodyDiv w:val="1"/>
      <w:marLeft w:val="0"/>
      <w:marRight w:val="0"/>
      <w:marTop w:val="0"/>
      <w:marBottom w:val="0"/>
      <w:divBdr>
        <w:top w:val="none" w:sz="0" w:space="0" w:color="auto"/>
        <w:left w:val="none" w:sz="0" w:space="0" w:color="auto"/>
        <w:bottom w:val="none" w:sz="0" w:space="0" w:color="auto"/>
        <w:right w:val="none" w:sz="0" w:space="0" w:color="auto"/>
      </w:divBdr>
    </w:div>
    <w:div w:id="909536749">
      <w:bodyDiv w:val="1"/>
      <w:marLeft w:val="0"/>
      <w:marRight w:val="0"/>
      <w:marTop w:val="0"/>
      <w:marBottom w:val="0"/>
      <w:divBdr>
        <w:top w:val="none" w:sz="0" w:space="0" w:color="auto"/>
        <w:left w:val="none" w:sz="0" w:space="0" w:color="auto"/>
        <w:bottom w:val="none" w:sz="0" w:space="0" w:color="auto"/>
        <w:right w:val="none" w:sz="0" w:space="0" w:color="auto"/>
      </w:divBdr>
    </w:div>
    <w:div w:id="925924208">
      <w:bodyDiv w:val="1"/>
      <w:marLeft w:val="0"/>
      <w:marRight w:val="0"/>
      <w:marTop w:val="0"/>
      <w:marBottom w:val="0"/>
      <w:divBdr>
        <w:top w:val="none" w:sz="0" w:space="0" w:color="auto"/>
        <w:left w:val="none" w:sz="0" w:space="0" w:color="auto"/>
        <w:bottom w:val="none" w:sz="0" w:space="0" w:color="auto"/>
        <w:right w:val="none" w:sz="0" w:space="0" w:color="auto"/>
      </w:divBdr>
    </w:div>
    <w:div w:id="1057819435">
      <w:bodyDiv w:val="1"/>
      <w:marLeft w:val="0"/>
      <w:marRight w:val="0"/>
      <w:marTop w:val="0"/>
      <w:marBottom w:val="0"/>
      <w:divBdr>
        <w:top w:val="none" w:sz="0" w:space="0" w:color="auto"/>
        <w:left w:val="none" w:sz="0" w:space="0" w:color="auto"/>
        <w:bottom w:val="none" w:sz="0" w:space="0" w:color="auto"/>
        <w:right w:val="none" w:sz="0" w:space="0" w:color="auto"/>
      </w:divBdr>
    </w:div>
    <w:div w:id="1085608857">
      <w:bodyDiv w:val="1"/>
      <w:marLeft w:val="0"/>
      <w:marRight w:val="0"/>
      <w:marTop w:val="0"/>
      <w:marBottom w:val="0"/>
      <w:divBdr>
        <w:top w:val="none" w:sz="0" w:space="0" w:color="auto"/>
        <w:left w:val="none" w:sz="0" w:space="0" w:color="auto"/>
        <w:bottom w:val="none" w:sz="0" w:space="0" w:color="auto"/>
        <w:right w:val="none" w:sz="0" w:space="0" w:color="auto"/>
      </w:divBdr>
    </w:div>
    <w:div w:id="1283607738">
      <w:bodyDiv w:val="1"/>
      <w:marLeft w:val="0"/>
      <w:marRight w:val="0"/>
      <w:marTop w:val="0"/>
      <w:marBottom w:val="0"/>
      <w:divBdr>
        <w:top w:val="none" w:sz="0" w:space="0" w:color="auto"/>
        <w:left w:val="none" w:sz="0" w:space="0" w:color="auto"/>
        <w:bottom w:val="none" w:sz="0" w:space="0" w:color="auto"/>
        <w:right w:val="none" w:sz="0" w:space="0" w:color="auto"/>
      </w:divBdr>
    </w:div>
    <w:div w:id="1328823651">
      <w:bodyDiv w:val="1"/>
      <w:marLeft w:val="0"/>
      <w:marRight w:val="0"/>
      <w:marTop w:val="0"/>
      <w:marBottom w:val="0"/>
      <w:divBdr>
        <w:top w:val="none" w:sz="0" w:space="0" w:color="auto"/>
        <w:left w:val="none" w:sz="0" w:space="0" w:color="auto"/>
        <w:bottom w:val="none" w:sz="0" w:space="0" w:color="auto"/>
        <w:right w:val="none" w:sz="0" w:space="0" w:color="auto"/>
      </w:divBdr>
    </w:div>
    <w:div w:id="1383553097">
      <w:bodyDiv w:val="1"/>
      <w:marLeft w:val="0"/>
      <w:marRight w:val="0"/>
      <w:marTop w:val="0"/>
      <w:marBottom w:val="0"/>
      <w:divBdr>
        <w:top w:val="none" w:sz="0" w:space="0" w:color="auto"/>
        <w:left w:val="none" w:sz="0" w:space="0" w:color="auto"/>
        <w:bottom w:val="none" w:sz="0" w:space="0" w:color="auto"/>
        <w:right w:val="none" w:sz="0" w:space="0" w:color="auto"/>
      </w:divBdr>
    </w:div>
    <w:div w:id="1480925243">
      <w:bodyDiv w:val="1"/>
      <w:marLeft w:val="0"/>
      <w:marRight w:val="0"/>
      <w:marTop w:val="0"/>
      <w:marBottom w:val="0"/>
      <w:divBdr>
        <w:top w:val="none" w:sz="0" w:space="0" w:color="auto"/>
        <w:left w:val="none" w:sz="0" w:space="0" w:color="auto"/>
        <w:bottom w:val="none" w:sz="0" w:space="0" w:color="auto"/>
        <w:right w:val="none" w:sz="0" w:space="0" w:color="auto"/>
      </w:divBdr>
    </w:div>
    <w:div w:id="1558010559">
      <w:bodyDiv w:val="1"/>
      <w:marLeft w:val="0"/>
      <w:marRight w:val="0"/>
      <w:marTop w:val="0"/>
      <w:marBottom w:val="0"/>
      <w:divBdr>
        <w:top w:val="none" w:sz="0" w:space="0" w:color="auto"/>
        <w:left w:val="none" w:sz="0" w:space="0" w:color="auto"/>
        <w:bottom w:val="none" w:sz="0" w:space="0" w:color="auto"/>
        <w:right w:val="none" w:sz="0" w:space="0" w:color="auto"/>
      </w:divBdr>
    </w:div>
    <w:div w:id="1576628523">
      <w:bodyDiv w:val="1"/>
      <w:marLeft w:val="0"/>
      <w:marRight w:val="0"/>
      <w:marTop w:val="0"/>
      <w:marBottom w:val="0"/>
      <w:divBdr>
        <w:top w:val="none" w:sz="0" w:space="0" w:color="auto"/>
        <w:left w:val="none" w:sz="0" w:space="0" w:color="auto"/>
        <w:bottom w:val="none" w:sz="0" w:space="0" w:color="auto"/>
        <w:right w:val="none" w:sz="0" w:space="0" w:color="auto"/>
      </w:divBdr>
    </w:div>
    <w:div w:id="1588728004">
      <w:bodyDiv w:val="1"/>
      <w:marLeft w:val="0"/>
      <w:marRight w:val="0"/>
      <w:marTop w:val="0"/>
      <w:marBottom w:val="0"/>
      <w:divBdr>
        <w:top w:val="none" w:sz="0" w:space="0" w:color="auto"/>
        <w:left w:val="none" w:sz="0" w:space="0" w:color="auto"/>
        <w:bottom w:val="none" w:sz="0" w:space="0" w:color="auto"/>
        <w:right w:val="none" w:sz="0" w:space="0" w:color="auto"/>
      </w:divBdr>
    </w:div>
    <w:div w:id="1615987761">
      <w:bodyDiv w:val="1"/>
      <w:marLeft w:val="0"/>
      <w:marRight w:val="0"/>
      <w:marTop w:val="0"/>
      <w:marBottom w:val="0"/>
      <w:divBdr>
        <w:top w:val="none" w:sz="0" w:space="0" w:color="auto"/>
        <w:left w:val="none" w:sz="0" w:space="0" w:color="auto"/>
        <w:bottom w:val="none" w:sz="0" w:space="0" w:color="auto"/>
        <w:right w:val="none" w:sz="0" w:space="0" w:color="auto"/>
      </w:divBdr>
    </w:div>
    <w:div w:id="1641498536">
      <w:bodyDiv w:val="1"/>
      <w:marLeft w:val="0"/>
      <w:marRight w:val="0"/>
      <w:marTop w:val="0"/>
      <w:marBottom w:val="0"/>
      <w:divBdr>
        <w:top w:val="none" w:sz="0" w:space="0" w:color="auto"/>
        <w:left w:val="none" w:sz="0" w:space="0" w:color="auto"/>
        <w:bottom w:val="none" w:sz="0" w:space="0" w:color="auto"/>
        <w:right w:val="none" w:sz="0" w:space="0" w:color="auto"/>
      </w:divBdr>
    </w:div>
    <w:div w:id="1672677483">
      <w:bodyDiv w:val="1"/>
      <w:marLeft w:val="0"/>
      <w:marRight w:val="0"/>
      <w:marTop w:val="0"/>
      <w:marBottom w:val="0"/>
      <w:divBdr>
        <w:top w:val="none" w:sz="0" w:space="0" w:color="auto"/>
        <w:left w:val="none" w:sz="0" w:space="0" w:color="auto"/>
        <w:bottom w:val="none" w:sz="0" w:space="0" w:color="auto"/>
        <w:right w:val="none" w:sz="0" w:space="0" w:color="auto"/>
      </w:divBdr>
    </w:div>
    <w:div w:id="1699820469">
      <w:bodyDiv w:val="1"/>
      <w:marLeft w:val="0"/>
      <w:marRight w:val="0"/>
      <w:marTop w:val="0"/>
      <w:marBottom w:val="0"/>
      <w:divBdr>
        <w:top w:val="none" w:sz="0" w:space="0" w:color="auto"/>
        <w:left w:val="none" w:sz="0" w:space="0" w:color="auto"/>
        <w:bottom w:val="none" w:sz="0" w:space="0" w:color="auto"/>
        <w:right w:val="none" w:sz="0" w:space="0" w:color="auto"/>
      </w:divBdr>
    </w:div>
    <w:div w:id="1700548422">
      <w:bodyDiv w:val="1"/>
      <w:marLeft w:val="0"/>
      <w:marRight w:val="0"/>
      <w:marTop w:val="0"/>
      <w:marBottom w:val="0"/>
      <w:divBdr>
        <w:top w:val="none" w:sz="0" w:space="0" w:color="auto"/>
        <w:left w:val="none" w:sz="0" w:space="0" w:color="auto"/>
        <w:bottom w:val="none" w:sz="0" w:space="0" w:color="auto"/>
        <w:right w:val="none" w:sz="0" w:space="0" w:color="auto"/>
      </w:divBdr>
    </w:div>
    <w:div w:id="1770807240">
      <w:bodyDiv w:val="1"/>
      <w:marLeft w:val="0"/>
      <w:marRight w:val="0"/>
      <w:marTop w:val="0"/>
      <w:marBottom w:val="0"/>
      <w:divBdr>
        <w:top w:val="none" w:sz="0" w:space="0" w:color="auto"/>
        <w:left w:val="none" w:sz="0" w:space="0" w:color="auto"/>
        <w:bottom w:val="none" w:sz="0" w:space="0" w:color="auto"/>
        <w:right w:val="none" w:sz="0" w:space="0" w:color="auto"/>
      </w:divBdr>
    </w:div>
    <w:div w:id="1816297229">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 w:id="21180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Home/Mobile?FinalSymbol=ST%2FAI%2F2013%2F1&amp;Language=E&amp;DeviceType=Desktop&amp;LangRequested=False" TargetMode="External"/><Relationship Id="rId117" Type="http://schemas.openxmlformats.org/officeDocument/2006/relationships/header" Target="header2.xml"/><Relationship Id="rId21" Type="http://schemas.openxmlformats.org/officeDocument/2006/relationships/hyperlink" Target="https://undocs.org/Home/Mobile?FinalSymbol=ST%2FAI%2F2012%2F3&amp;Language=E&amp;DeviceType=Desktop&amp;LangRequested=False" TargetMode="External"/><Relationship Id="rId42" Type="http://schemas.openxmlformats.org/officeDocument/2006/relationships/hyperlink" Target="mailto:untraveldocsprogrammeadmin@un.org" TargetMode="External"/><Relationship Id="rId47" Type="http://schemas.openxmlformats.org/officeDocument/2006/relationships/hyperlink" Target="https://undocs.org/en/ST/AI/2018/10/Corr.1" TargetMode="External"/><Relationship Id="rId63" Type="http://schemas.openxmlformats.org/officeDocument/2006/relationships/hyperlink" Target="mailto:kisielski@un.org" TargetMode="External"/><Relationship Id="rId68" Type="http://schemas.openxmlformats.org/officeDocument/2006/relationships/hyperlink" Target="mailto:ohr-policysupport@un.org" TargetMode="External"/><Relationship Id="rId84" Type="http://schemas.openxmlformats.org/officeDocument/2006/relationships/hyperlink" Target="https://undocs.org/Home/Mobile?FinalSymbol=ST%2FSGB%2F2011%2F9&amp;Language=E&amp;DeviceType=Desktop&amp;LangRequested=False" TargetMode="External"/><Relationship Id="rId89" Type="http://schemas.openxmlformats.org/officeDocument/2006/relationships/hyperlink" Target="https://undocs.org/en/ST/IC/2023/9" TargetMode="External"/><Relationship Id="rId112" Type="http://schemas.openxmlformats.org/officeDocument/2006/relationships/hyperlink" Target="https://undocs.org/Home/Mobile?FinalSymbol=ST%2FAI%2F2007%2F3&amp;Language=E&amp;DeviceType=Desktop&amp;LangRequested=False" TargetMode="External"/><Relationship Id="rId16" Type="http://schemas.openxmlformats.org/officeDocument/2006/relationships/hyperlink" Target="https://undocs.org/ST/AI/2023/1" TargetMode="External"/><Relationship Id="rId107" Type="http://schemas.openxmlformats.org/officeDocument/2006/relationships/hyperlink" Target="https://www.undocs.org/Home/Mobile?FinalSymbol=ST%2FAI%2F2016%2F2&amp;Language=E&amp;DeviceType=Desktop&amp;LangRequested=False" TargetMode="External"/><Relationship Id="rId11" Type="http://schemas.openxmlformats.org/officeDocument/2006/relationships/hyperlink" Target="https://undocs.org/en/S/RES/2640(2022)" TargetMode="External"/><Relationship Id="rId32" Type="http://schemas.openxmlformats.org/officeDocument/2006/relationships/hyperlink" Target="https://policy.un.org/browse-by-source/staff-rules" TargetMode="External"/><Relationship Id="rId37" Type="http://schemas.openxmlformats.org/officeDocument/2006/relationships/hyperlink" Target="https://policy.un.org/browse-by-source/staff-rules" TargetMode="External"/><Relationship Id="rId53" Type="http://schemas.openxmlformats.org/officeDocument/2006/relationships/hyperlink" Target="https://www.undocs.org/Home/Mobile?FinalSymbol=ST%2FAI%2F2016%2F2&amp;Language=E&amp;DeviceType=Desktop&amp;LangRequested=False" TargetMode="External"/><Relationship Id="rId58" Type="http://schemas.openxmlformats.org/officeDocument/2006/relationships/hyperlink" Target="https://undocs.org/en/A/RES/61/264" TargetMode="External"/><Relationship Id="rId74" Type="http://schemas.openxmlformats.org/officeDocument/2006/relationships/image" Target="media/image2.png"/><Relationship Id="rId79" Type="http://schemas.openxmlformats.org/officeDocument/2006/relationships/hyperlink" Target="https://undocs.org/en/ST/SGB/2023/1/Rev.1" TargetMode="External"/><Relationship Id="rId102" Type="http://schemas.openxmlformats.org/officeDocument/2006/relationships/hyperlink" Target="https://policy.un.org/sites/policy.un.org/files/files/documents/2022/Apr/st_ai_2002_6_consolidated.pdf" TargetMode="External"/><Relationship Id="rId5" Type="http://schemas.openxmlformats.org/officeDocument/2006/relationships/numbering" Target="numbering.xml"/><Relationship Id="rId61" Type="http://schemas.openxmlformats.org/officeDocument/2006/relationships/hyperlink" Target="mailto:kisielski@un.org" TargetMode="External"/><Relationship Id="rId82" Type="http://schemas.openxmlformats.org/officeDocument/2006/relationships/hyperlink" Target="https://www.undocs.org/Home/Mobile?FinalSymbol=ST%2FAI%2F2020%2F5&amp;Language=E&amp;DeviceType=Desktop&amp;LangRequested=False" TargetMode="External"/><Relationship Id="rId90" Type="http://schemas.openxmlformats.org/officeDocument/2006/relationships/hyperlink" Target="https://undocs.org/ST/AI/2018/1/Rev.1" TargetMode="External"/><Relationship Id="rId95" Type="http://schemas.openxmlformats.org/officeDocument/2006/relationships/hyperlink" Target="https://undocs.org/en/ST/IC/2022/8" TargetMode="External"/><Relationship Id="rId19" Type="http://schemas.openxmlformats.org/officeDocument/2006/relationships/hyperlink" Target="https://undocs.org/A/RES/65/247" TargetMode="External"/><Relationship Id="rId14" Type="http://schemas.openxmlformats.org/officeDocument/2006/relationships/hyperlink" Target="https://undocs.org/ST/AI/2023/1" TargetMode="External"/><Relationship Id="rId22" Type="http://schemas.openxmlformats.org/officeDocument/2006/relationships/hyperlink" Target="https://undocs.org/en/ST/SGB/2011/9" TargetMode="External"/><Relationship Id="rId27" Type="http://schemas.openxmlformats.org/officeDocument/2006/relationships/hyperlink" Target="https://policy.un.org/browse-by-source/staff-rules" TargetMode="External"/><Relationship Id="rId30" Type="http://schemas.openxmlformats.org/officeDocument/2006/relationships/hyperlink" Target="https://policy.un.org/browse-by-source/staff-rules" TargetMode="External"/><Relationship Id="rId35" Type="http://schemas.openxmlformats.org/officeDocument/2006/relationships/hyperlink" Target="https://policy.un.org/browse-by-source/staff-rules" TargetMode="External"/><Relationship Id="rId43" Type="http://schemas.openxmlformats.org/officeDocument/2006/relationships/hyperlink" Target="https://policy.un.org/sites/policy.un.org/files/files/documents/2022/Apr/ai_2000-_15_family_visit_travel.consolidated.pdf" TargetMode="External"/><Relationship Id="rId48" Type="http://schemas.openxmlformats.org/officeDocument/2006/relationships/hyperlink" Target="https://policy.un.org/browse-by-source/staff-rules" TargetMode="External"/><Relationship Id="rId56" Type="http://schemas.openxmlformats.org/officeDocument/2006/relationships/hyperlink" Target="mailto:dos-hr-advice@un.org" TargetMode="External"/><Relationship Id="rId64" Type="http://schemas.openxmlformats.org/officeDocument/2006/relationships/hyperlink" Target="mailto:cleland@un.org" TargetMode="External"/><Relationship Id="rId69" Type="http://schemas.openxmlformats.org/officeDocument/2006/relationships/hyperlink" Target="mailto:gourves-fromigue@un.org" TargetMode="External"/><Relationship Id="rId77" Type="http://schemas.openxmlformats.org/officeDocument/2006/relationships/hyperlink" Target="https://eur02.safelinks.protection.outlook.com/?url=https%3A%2F%2Funitednations.sharepoint.com%2Fsites%2FDOS-HRM-COP-OSAS%2FShared%2520Documents%2FForms%2FAllItems.aspx%3Fid%3D%252Fsites%252FDOS-HRM-COP-OSAS%252FShared%2520Documents%252FTopics%2520%2520-%2520Service%2520Catalogue%252FSeparation%2520from%2520service%252FTermination%2520-%2520Downsizing%252FMemo%2520from%2520DMSPC%2520on%2520downsizing%2520to%2520HoE%2520-%252011%2520April%25202023.pdf%26parent%3D%252Fsites%252FDOS-HRM-COP-OSAS%252FShared%2520Documents%252FTopics%2520%2520-%2520Service%2520Catalogue%252FSeparation%2520from%2520service%252FTermination%2520-%2520Downsizing&amp;data=05%7C01%7Ckelly1%40un.org%7C05b2bab72bc24d39baf208db870bd393%7C0f9e35db544f4f60bdcc5ea416e6dc70%7C0%7C0%7C638252257102197262%7CUnknown%7CTWFpbGZsb3d8eyJWIjoiMC4wLjAwMDAiLCJQIjoiV2luMzIiLCJBTiI6Ik1haWwiLCJXVCI6Mn0%3D%7C3000%7C%7C%7C&amp;sdata=DxQ68UMWzCfnsI842x7AQME0zLaHEjHKwaAeqDE1Pa8%3D&amp;reserved=0" TargetMode="External"/><Relationship Id="rId100" Type="http://schemas.openxmlformats.org/officeDocument/2006/relationships/hyperlink" Target="https://undocs.org/Home/Mobile?FinalSymbol=ST%2FSGB%2F2019%2F3&amp;Language=E&amp;DeviceType=Desktop&amp;LangRequested=False" TargetMode="External"/><Relationship Id="rId105" Type="http://schemas.openxmlformats.org/officeDocument/2006/relationships/hyperlink" Target="https://undocs.org/Home/Mobile?FinalSymbol=ST%2FAI%2F2018%2F10&amp;Language=E&amp;DeviceType=Desktop&amp;LangRequested=False" TargetMode="External"/><Relationship Id="rId113" Type="http://schemas.openxmlformats.org/officeDocument/2006/relationships/hyperlink" Target="https://policy.un.org/sites/policy.un.org/files/files/documents/2022/Apr/st_ai_2002_6_consolidated.pdf" TargetMode="External"/><Relationship Id="rId11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policy.un.org/browse-by-source/staff-rules" TargetMode="External"/><Relationship Id="rId72" Type="http://schemas.openxmlformats.org/officeDocument/2006/relationships/hyperlink" Target="mailto:grant@un.org" TargetMode="External"/><Relationship Id="rId80" Type="http://schemas.openxmlformats.org/officeDocument/2006/relationships/hyperlink" Target="https://www.undocs.org/Home/Mobile?FinalSymbol=ST%2FAI%2F2023%2F1&amp;Language=E&amp;DeviceType=Desktop&amp;LangRequested=False" TargetMode="External"/><Relationship Id="rId85" Type="http://schemas.openxmlformats.org/officeDocument/2006/relationships/hyperlink" Target="https://undocs.org/Home/Mobile?FinalSymbol=ST%2FAI%2F2012%2F3&amp;Language=E&amp;DeviceType=Desktop&amp;LangRequested=False" TargetMode="External"/><Relationship Id="rId93" Type="http://schemas.openxmlformats.org/officeDocument/2006/relationships/hyperlink" Target="https://undocs.org/ST/AI/2018/2" TargetMode="External"/><Relationship Id="rId98" Type="http://schemas.openxmlformats.org/officeDocument/2006/relationships/hyperlink" Target="https://undocs.org/en/ST/IC/2023/10"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dos-hr-advice@un.org" TargetMode="External"/><Relationship Id="rId17" Type="http://schemas.openxmlformats.org/officeDocument/2006/relationships/hyperlink" Target="https://undocs.org/ST/AI/2023/1" TargetMode="External"/><Relationship Id="rId25" Type="http://schemas.openxmlformats.org/officeDocument/2006/relationships/hyperlink" Target="https://undocs.org/ST/AI/2023/1" TargetMode="External"/><Relationship Id="rId33" Type="http://schemas.openxmlformats.org/officeDocument/2006/relationships/hyperlink" Target="https://policy.un.org/browse-by-source/staff-rules" TargetMode="External"/><Relationship Id="rId38" Type="http://schemas.openxmlformats.org/officeDocument/2006/relationships/hyperlink" Target="https://policy.un.org/browse-by-source/staff-rules" TargetMode="External"/><Relationship Id="rId46" Type="http://schemas.openxmlformats.org/officeDocument/2006/relationships/hyperlink" Target="https://undocs.org/Home/Mobile?FinalSymbol=ST%2FAI%2F2018%2F10&amp;Language=E&amp;DeviceType=Desktop&amp;LangRequested=False" TargetMode="External"/><Relationship Id="rId59" Type="http://schemas.openxmlformats.org/officeDocument/2006/relationships/hyperlink" Target="https://documents-dds-ny.un.org/doc/UNDOC/GEN/N21/115/30/pdf/N2111530.pdf?OpenElement" TargetMode="External"/><Relationship Id="rId67" Type="http://schemas.openxmlformats.org/officeDocument/2006/relationships/hyperlink" Target="mailto:ribeiro@un.org" TargetMode="External"/><Relationship Id="rId103" Type="http://schemas.openxmlformats.org/officeDocument/2006/relationships/hyperlink" Target="https://undocs.org/en/ST/AI/2000/15/Amend.1" TargetMode="External"/><Relationship Id="rId108" Type="http://schemas.openxmlformats.org/officeDocument/2006/relationships/hyperlink" Target="https://www.undocs.org/Home/Mobile?FinalSymbol=ST%2FAI%2F2016%2F4&amp;Language=E&amp;DeviceType=Desktop&amp;LangRequested=False" TargetMode="External"/><Relationship Id="rId116" Type="http://schemas.openxmlformats.org/officeDocument/2006/relationships/footer" Target="footer1.xml"/><Relationship Id="rId20" Type="http://schemas.openxmlformats.org/officeDocument/2006/relationships/hyperlink" Target="https://undocs.org/Home/Mobile?FinalSymbol=ST%2FSGB%2F2011%2F9&amp;Language=E&amp;DeviceType=Desktop&amp;LangRequested=False" TargetMode="External"/><Relationship Id="rId41" Type="http://schemas.openxmlformats.org/officeDocument/2006/relationships/hyperlink" Target="https://policy.un.org/browse-by-source/staff-rules" TargetMode="External"/><Relationship Id="rId54" Type="http://schemas.openxmlformats.org/officeDocument/2006/relationships/hyperlink" Target="https://policy.un.org/browse-by-source/staff-rules" TargetMode="External"/><Relationship Id="rId62" Type="http://schemas.openxmlformats.org/officeDocument/2006/relationships/hyperlink" Target="mailto:gonzalezy@un.org" TargetMode="External"/><Relationship Id="rId70" Type="http://schemas.openxmlformats.org/officeDocument/2006/relationships/hyperlink" Target="mailto:parrondo@un.org" TargetMode="External"/><Relationship Id="rId75" Type="http://schemas.openxmlformats.org/officeDocument/2006/relationships/hyperlink" Target="https://documents-dds-ny.un.org/doc/UNDOC/GEN/N23/003/65/pdf/N2300365.pdf?OpenElement" TargetMode="External"/><Relationship Id="rId83" Type="http://schemas.openxmlformats.org/officeDocument/2006/relationships/hyperlink" Target="https://undocs.org/en/ST/AI/2010/4/Rev.2" TargetMode="External"/><Relationship Id="rId88" Type="http://schemas.openxmlformats.org/officeDocument/2006/relationships/hyperlink" Target="https://undocs.org/ST/AI/2018/3" TargetMode="External"/><Relationship Id="rId91" Type="http://schemas.openxmlformats.org/officeDocument/2006/relationships/hyperlink" Target="https://undocs.org/en/ST/AI/2018/1/Rev.1/Amend.1" TargetMode="External"/><Relationship Id="rId96" Type="http://schemas.openxmlformats.org/officeDocument/2006/relationships/hyperlink" Target="https://undocs.org/en/ST/IC/2022/8/Corr.1" TargetMode="External"/><Relationship Id="rId111" Type="http://schemas.openxmlformats.org/officeDocument/2006/relationships/hyperlink" Target="https://www.unjspf.org/wp-content/uploads/2019/07/Guidance-Document_UNJSPF-Benefit-Eligebility-Comparison-Chart_-Years-of-CS-and-Age-at-Separation-Dat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licy.un.org/sites/policy.un.org/files/files/documents/2023/Feb/policy_guideline_downsizing.pdf" TargetMode="External"/><Relationship Id="rId23" Type="http://schemas.openxmlformats.org/officeDocument/2006/relationships/hyperlink" Target="https://undocs.org/Home/Mobile?FinalSymbol=ST%2FSGB%2F2011%2F9&amp;Language=E&amp;DeviceType=Desktop&amp;LangRequested=False" TargetMode="External"/><Relationship Id="rId28" Type="http://schemas.openxmlformats.org/officeDocument/2006/relationships/hyperlink" Target="https://undocs.org/ST/AI/2018/12" TargetMode="External"/><Relationship Id="rId36" Type="http://schemas.openxmlformats.org/officeDocument/2006/relationships/hyperlink" Target="https://policy.un.org/browse-by-source/staff-rules" TargetMode="External"/><Relationship Id="rId49" Type="http://schemas.openxmlformats.org/officeDocument/2006/relationships/hyperlink" Target="https://policy.un.org/browse-by-source/staff-rules" TargetMode="External"/><Relationship Id="rId57" Type="http://schemas.openxmlformats.org/officeDocument/2006/relationships/hyperlink" Target="https://undocs.org/ST/AI/2007/3" TargetMode="External"/><Relationship Id="rId106" Type="http://schemas.openxmlformats.org/officeDocument/2006/relationships/hyperlink" Target="https://undocs.org/en/ST/AI/2018/10/Corr.1" TargetMode="External"/><Relationship Id="rId114" Type="http://schemas.openxmlformats.org/officeDocument/2006/relationships/hyperlink" Target="https://undocs.org/en/ST/AI/2002/6/Amend.1"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undocs.org/ST/SGB/2019/3" TargetMode="External"/><Relationship Id="rId44" Type="http://schemas.openxmlformats.org/officeDocument/2006/relationships/hyperlink" Target="https://policy.un.org/browse-by-source/staff-rules" TargetMode="External"/><Relationship Id="rId52" Type="http://schemas.openxmlformats.org/officeDocument/2006/relationships/hyperlink" Target="https://www.undocs.org/Home/Mobile?FinalSymbol=ST%2FAI%2F2016%2F2&amp;Language=E&amp;DeviceType=Desktop&amp;LangRequested=False" TargetMode="External"/><Relationship Id="rId60" Type="http://schemas.openxmlformats.org/officeDocument/2006/relationships/hyperlink" Target="mailto:dos-hr-advice@un.org" TargetMode="External"/><Relationship Id="rId65" Type="http://schemas.openxmlformats.org/officeDocument/2006/relationships/hyperlink" Target="mailto:doyle3@un.org" TargetMode="External"/><Relationship Id="rId73" Type="http://schemas.openxmlformats.org/officeDocument/2006/relationships/image" Target="media/image1.png"/><Relationship Id="rId78" Type="http://schemas.openxmlformats.org/officeDocument/2006/relationships/hyperlink" Target="https://policy.un.org/" TargetMode="External"/><Relationship Id="rId81" Type="http://schemas.openxmlformats.org/officeDocument/2006/relationships/hyperlink" Target="https://policy.un.org/sites/policy.un.org/files/files/documents/2023/Feb/policy_guideline_downsizing.pdf" TargetMode="External"/><Relationship Id="rId86" Type="http://schemas.openxmlformats.org/officeDocument/2006/relationships/hyperlink" Target="https://policy.un.org/sites/policy.un.org/files/files/documents/2022/Apr/ai_2013_-_1_administration_of_fixed-term_appointments.consolidated.pdf" TargetMode="External"/><Relationship Id="rId94" Type="http://schemas.openxmlformats.org/officeDocument/2006/relationships/hyperlink" Target="https://undocs.org/en/ST/AI/2018/2/Amend.1" TargetMode="External"/><Relationship Id="rId99" Type="http://schemas.openxmlformats.org/officeDocument/2006/relationships/hyperlink" Target="https://undocs.org/ST/AI/2018/12" TargetMode="External"/><Relationship Id="rId101" Type="http://schemas.openxmlformats.org/officeDocument/2006/relationships/hyperlink" Target="https://www.undocs.org/Home/Mobile?FinalSymbol=ST%2FAI%2F2023%2F2&amp;Language=E&amp;DeviceType=Desktop&amp;LangRequested=False" TargetMode="External"/><Relationship Id="rId12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ohr-policysupport@un.org" TargetMode="External"/><Relationship Id="rId18" Type="http://schemas.openxmlformats.org/officeDocument/2006/relationships/hyperlink" Target="https://undocs.org/ST/AI/2023/1" TargetMode="External"/><Relationship Id="rId39" Type="http://schemas.openxmlformats.org/officeDocument/2006/relationships/hyperlink" Target="https://undocs.org/ST/AI/2023/2" TargetMode="External"/><Relationship Id="rId109" Type="http://schemas.openxmlformats.org/officeDocument/2006/relationships/hyperlink" Target="https://undocs.org/Home/Mobile?FinalSymbol=ST%2FIC%2F2023%2F11&amp;Language=E&amp;DeviceType=Desktop&amp;LangRequested=False" TargetMode="External"/><Relationship Id="rId34" Type="http://schemas.openxmlformats.org/officeDocument/2006/relationships/hyperlink" Target="https://policy.un.org/browse-by-source/staff-rules" TargetMode="External"/><Relationship Id="rId50" Type="http://schemas.openxmlformats.org/officeDocument/2006/relationships/hyperlink" Target="https://www.undocs.org/Home/Mobile?FinalSymbol=ST%2FAI%2F2016%2F4&amp;Language=E&amp;DeviceType=Desktop&amp;LangRequested=False" TargetMode="External"/><Relationship Id="rId55" Type="http://schemas.openxmlformats.org/officeDocument/2006/relationships/hyperlink" Target="https://policy.un.org/browse-by-source/staff-rules" TargetMode="External"/><Relationship Id="rId76" Type="http://schemas.openxmlformats.org/officeDocument/2006/relationships/hyperlink" Target="https://documents-dds-ny.un.org/doc/UNDOC/GEN/N23/003/66/pdf/N2300366.pdf?OpenElement" TargetMode="External"/><Relationship Id="rId97" Type="http://schemas.openxmlformats.org/officeDocument/2006/relationships/hyperlink" Target="https://undocs.org/ST/AI/2018/6/Rev.1" TargetMode="External"/><Relationship Id="rId104" Type="http://schemas.openxmlformats.org/officeDocument/2006/relationships/hyperlink" Target="https://www.undocs.org/Home/Mobile?FinalSymbol=ST%2FAI%2F2015%2F2%2FRev.1&amp;Language=E&amp;DeviceType=Desktop&amp;LangRequested=False" TargetMode="External"/><Relationship Id="rId120"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mailto:sanidas@un.org" TargetMode="External"/><Relationship Id="rId92" Type="http://schemas.openxmlformats.org/officeDocument/2006/relationships/hyperlink" Target="https://undocs.org/en/ST/AI/2018/1/Rev.1/Amend.2" TargetMode="External"/><Relationship Id="rId2" Type="http://schemas.openxmlformats.org/officeDocument/2006/relationships/customXml" Target="../customXml/item2.xml"/><Relationship Id="rId29" Type="http://schemas.openxmlformats.org/officeDocument/2006/relationships/hyperlink" Target="https://policy.un.org/browse-by-source/staff-rules" TargetMode="External"/><Relationship Id="rId24" Type="http://schemas.openxmlformats.org/officeDocument/2006/relationships/hyperlink" Target="https://undocs.org/Home/Mobile?FinalSymbol=ST%2FSGB%2F2011%2F9&amp;Language=E&amp;DeviceType=Desktop&amp;LangRequested=False" TargetMode="External"/><Relationship Id="rId40" Type="http://schemas.openxmlformats.org/officeDocument/2006/relationships/hyperlink" Target="https://policy.un.org/browse-by-source/staff-rules" TargetMode="External"/><Relationship Id="rId45" Type="http://schemas.openxmlformats.org/officeDocument/2006/relationships/hyperlink" Target="https://www.undocs.org/Home/Mobile?FinalSymbol=ST%2FAI%2F2015%2F2%2FRev.1&amp;Language=E&amp;DeviceType=Desktop&amp;LangRequested=False" TargetMode="External"/><Relationship Id="rId66" Type="http://schemas.openxmlformats.org/officeDocument/2006/relationships/hyperlink" Target="mailto:elzarov@un.org" TargetMode="External"/><Relationship Id="rId87" Type="http://schemas.openxmlformats.org/officeDocument/2006/relationships/hyperlink" Target="https://undocs.org/en/ST/AI/2013/1/Corr.1" TargetMode="External"/><Relationship Id="rId110" Type="http://schemas.openxmlformats.org/officeDocument/2006/relationships/hyperlink" Target="https://www.unjspf.org/wp-content/uploads/2019/07/UNJSPF-Benefit-Comparison-Chart_25-June-2019.pdf" TargetMode="External"/><Relationship Id="rId11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1F992F3C-96B4-40FE-ADBB-842D4EBCD01B}">
    <t:Anchor>
      <t:Comment id="677100691"/>
    </t:Anchor>
    <t:History>
      <t:Event id="{ED43163F-74A4-49C6-B402-13E3BCBF0DA8}" time="2023-07-14T16:28:42.049Z">
        <t:Attribution userId="S::jonathan.ball@un.org::92cc2089-824d-465f-a28c-e5c3bfe31a7f" userProvider="AD" userName="Jonathan Ball"/>
        <t:Anchor>
          <t:Comment id="1312834246"/>
        </t:Anchor>
        <t:Create/>
      </t:Event>
      <t:Event id="{838DBA5D-E1A2-4775-98EB-1CD1D5283E25}" time="2023-07-14T16:28:42.049Z">
        <t:Attribution userId="S::jonathan.ball@un.org::92cc2089-824d-465f-a28c-e5c3bfe31a7f" userProvider="AD" userName="Jonathan Ball"/>
        <t:Anchor>
          <t:Comment id="1312834246"/>
        </t:Anchor>
        <t:Assign userId="S::parrondo@un.org::b8c368d2-c9a3-49b3-a6e0-1ca2db50f6e8" userProvider="AD" userName="Ana Parrondo-Rodriguez"/>
      </t:Event>
      <t:Event id="{8AB3514B-D667-4AC9-B68E-D2CBCCDA61E9}" time="2023-07-14T16:28:42.049Z">
        <t:Attribution userId="S::jonathan.ball@un.org::92cc2089-824d-465f-a28c-e5c3bfe31a7f" userProvider="AD" userName="Jonathan Ball"/>
        <t:Anchor>
          <t:Comment id="1312834246"/>
        </t:Anchor>
        <t:SetTitle title="@Ana Parrondo-Rodriguez Good point. Can you adjust accordingly?"/>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0F47463315474F8D178B4DF50DC0E0"/>
        <w:category>
          <w:name w:val="General"/>
          <w:gallery w:val="placeholder"/>
        </w:category>
        <w:types>
          <w:type w:val="bbPlcHdr"/>
        </w:types>
        <w:behaviors>
          <w:behavior w:val="content"/>
        </w:behaviors>
        <w:guid w:val="{ED428BE5-3EBD-4F7A-A09D-A998187E6FC2}"/>
      </w:docPartPr>
      <w:docPartBody>
        <w:p w:rsidR="001E1BEF" w:rsidRDefault="00EF36ED" w:rsidP="00EF36ED">
          <w:pPr>
            <w:pStyle w:val="540F47463315474F8D178B4DF50DC0E0"/>
          </w:pPr>
          <w:r>
            <w:t>Reviewed By</w:t>
          </w:r>
        </w:p>
      </w:docPartBody>
    </w:docPart>
    <w:docPart>
      <w:docPartPr>
        <w:name w:val="47940F6F95D94A4AAA0540CAF17CB089"/>
        <w:category>
          <w:name w:val="General"/>
          <w:gallery w:val="placeholder"/>
        </w:category>
        <w:types>
          <w:type w:val="bbPlcHdr"/>
        </w:types>
        <w:behaviors>
          <w:behavior w:val="content"/>
        </w:behaviors>
        <w:guid w:val="{CAA2CE96-5227-422C-A6DB-C5B32CCBCD47}"/>
      </w:docPartPr>
      <w:docPartBody>
        <w:p w:rsidR="001E1BEF" w:rsidRDefault="00EF36ED" w:rsidP="00EF36ED">
          <w:pPr>
            <w:pStyle w:val="47940F6F95D94A4AAA0540CAF17CB08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ED"/>
    <w:rsid w:val="001E1BEF"/>
    <w:rsid w:val="002700E4"/>
    <w:rsid w:val="00333D44"/>
    <w:rsid w:val="00363D9B"/>
    <w:rsid w:val="003B12DE"/>
    <w:rsid w:val="004E2B9E"/>
    <w:rsid w:val="004F039F"/>
    <w:rsid w:val="005B767C"/>
    <w:rsid w:val="00654885"/>
    <w:rsid w:val="006D6606"/>
    <w:rsid w:val="00742DCD"/>
    <w:rsid w:val="008077C3"/>
    <w:rsid w:val="0083521E"/>
    <w:rsid w:val="008B0E00"/>
    <w:rsid w:val="009E55CD"/>
    <w:rsid w:val="00AC36C7"/>
    <w:rsid w:val="00AC450C"/>
    <w:rsid w:val="00B36DC5"/>
    <w:rsid w:val="00B96524"/>
    <w:rsid w:val="00C35D89"/>
    <w:rsid w:val="00C95A7D"/>
    <w:rsid w:val="00CE71B0"/>
    <w:rsid w:val="00D07F71"/>
    <w:rsid w:val="00D21674"/>
    <w:rsid w:val="00EA016F"/>
    <w:rsid w:val="00ED542C"/>
    <w:rsid w:val="00EF36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0F47463315474F8D178B4DF50DC0E0">
    <w:name w:val="540F47463315474F8D178B4DF50DC0E0"/>
    <w:rsid w:val="00EF36ED"/>
  </w:style>
  <w:style w:type="paragraph" w:customStyle="1" w:styleId="47940F6F95D94A4AAA0540CAF17CB089">
    <w:name w:val="47940F6F95D94A4AAA0540CAF17CB089"/>
    <w:rsid w:val="00EF3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6b5686-4118-47b9-9072-8853c5a958d5">
      <UserInfo>
        <DisplayName>Adrien Meubus</DisplayName>
        <AccountId>25</AccountId>
        <AccountType/>
      </UserInfo>
      <UserInfo>
        <DisplayName>Genc Osmani</DisplayName>
        <AccountId>3303</AccountId>
        <AccountType/>
      </UserInfo>
    </SharedWithUsers>
    <Documentdate xmlns="bc69af10-76eb-4fb5-883d-514d46bfdf43" xsi:nil="true"/>
    <lcf76f155ced4ddcb4097134ff3c332f xmlns="bc69af10-76eb-4fb5-883d-514d46bfdf43">
      <Terms xmlns="http://schemas.microsoft.com/office/infopath/2007/PartnerControls"/>
    </lcf76f155ced4ddcb4097134ff3c332f>
    <TaxCatchAll xmlns="985ec44e-1bab-4c0b-9df0-6ba128686fc9" xsi:nil="true"/>
    <Remarks xmlns="bc69af10-76eb-4fb5-883d-514d46bfdf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79B28AE9C23A41BCD7AEE25B6C9B54" ma:contentTypeVersion="20" ma:contentTypeDescription="Create a new document." ma:contentTypeScope="" ma:versionID="8ecc1a6ae03278b3d20097bf79ef8a94">
  <xsd:schema xmlns:xsd="http://www.w3.org/2001/XMLSchema" xmlns:xs="http://www.w3.org/2001/XMLSchema" xmlns:p="http://schemas.microsoft.com/office/2006/metadata/properties" xmlns:ns2="cf6b5686-4118-47b9-9072-8853c5a958d5" xmlns:ns3="bc69af10-76eb-4fb5-883d-514d46bfdf43" xmlns:ns4="985ec44e-1bab-4c0b-9df0-6ba128686fc9" targetNamespace="http://schemas.microsoft.com/office/2006/metadata/properties" ma:root="true" ma:fieldsID="c30d4e971aa46b653a4b5699156527a8" ns2:_="" ns3:_="" ns4:_="">
    <xsd:import namespace="cf6b5686-4118-47b9-9072-8853c5a958d5"/>
    <xsd:import namespace="bc69af10-76eb-4fb5-883d-514d46bfdf43"/>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ocumentdate" minOccurs="0"/>
                <xsd:element ref="ns3:Remark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b5686-4118-47b9-9072-8853c5a958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9af10-76eb-4fb5-883d-514d46bfd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ocumentdate" ma:index="20" nillable="true" ma:displayName="Document date" ma:format="DateOnly" ma:internalName="Documentdate">
      <xsd:simpleType>
        <xsd:restriction base="dms:DateTime"/>
      </xsd:simpleType>
    </xsd:element>
    <xsd:element name="Remarks" ma:index="21" nillable="true" ma:displayName="Remarks" ma:format="Dropdown" ma:internalName="Remarks">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0582227f-483a-4032-961f-73a584c0692d}" ma:internalName="TaxCatchAll" ma:showField="CatchAllData" ma:web="cf6b5686-4118-47b9-9072-8853c5a958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BE51A-C49B-459E-A25F-6421C7B2609C}">
  <ds:schemaRefs>
    <ds:schemaRef ds:uri="http://schemas.microsoft.com/office/2006/metadata/properties"/>
    <ds:schemaRef ds:uri="http://schemas.microsoft.com/office/infopath/2007/PartnerControls"/>
    <ds:schemaRef ds:uri="cf6b5686-4118-47b9-9072-8853c5a958d5"/>
    <ds:schemaRef ds:uri="bc69af10-76eb-4fb5-883d-514d46bfdf43"/>
    <ds:schemaRef ds:uri="985ec44e-1bab-4c0b-9df0-6ba128686fc9"/>
  </ds:schemaRefs>
</ds:datastoreItem>
</file>

<file path=customXml/itemProps2.xml><?xml version="1.0" encoding="utf-8"?>
<ds:datastoreItem xmlns:ds="http://schemas.openxmlformats.org/officeDocument/2006/customXml" ds:itemID="{21CBEA8A-D2BF-4F94-80F1-A04A80D9C4C6}">
  <ds:schemaRefs>
    <ds:schemaRef ds:uri="http://schemas.microsoft.com/sharepoint/v3/contenttype/forms"/>
  </ds:schemaRefs>
</ds:datastoreItem>
</file>

<file path=customXml/itemProps3.xml><?xml version="1.0" encoding="utf-8"?>
<ds:datastoreItem xmlns:ds="http://schemas.openxmlformats.org/officeDocument/2006/customXml" ds:itemID="{CC5409F3-062E-4B5A-A950-BDABDF96EB33}">
  <ds:schemaRefs>
    <ds:schemaRef ds:uri="http://schemas.openxmlformats.org/officeDocument/2006/bibliography"/>
  </ds:schemaRefs>
</ds:datastoreItem>
</file>

<file path=customXml/itemProps4.xml><?xml version="1.0" encoding="utf-8"?>
<ds:datastoreItem xmlns:ds="http://schemas.openxmlformats.org/officeDocument/2006/customXml" ds:itemID="{D10E6B59-CABA-4DA2-A67B-5D8F2B290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b5686-4118-47b9-9072-8853c5a958d5"/>
    <ds:schemaRef ds:uri="bc69af10-76eb-4fb5-883d-514d46bfdf43"/>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10105</Words>
  <Characters>57605</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67575</CharactersWithSpaces>
  <SharedDoc>false</SharedDoc>
  <HLinks>
    <vt:vector size="918" baseType="variant">
      <vt:variant>
        <vt:i4>5373960</vt:i4>
      </vt:variant>
      <vt:variant>
        <vt:i4>552</vt:i4>
      </vt:variant>
      <vt:variant>
        <vt:i4>0</vt:i4>
      </vt:variant>
      <vt:variant>
        <vt:i4>5</vt:i4>
      </vt:variant>
      <vt:variant>
        <vt:lpwstr>https://policy.un.org/sites/policy.un.org/files/files/documents/2022/Apr/st_ai_2002_6_consolidated.pdf</vt:lpwstr>
      </vt:variant>
      <vt:variant>
        <vt:lpwstr/>
      </vt:variant>
      <vt:variant>
        <vt:i4>7995426</vt:i4>
      </vt:variant>
      <vt:variant>
        <vt:i4>549</vt:i4>
      </vt:variant>
      <vt:variant>
        <vt:i4>0</vt:i4>
      </vt:variant>
      <vt:variant>
        <vt:i4>5</vt:i4>
      </vt:variant>
      <vt:variant>
        <vt:lpwstr>https://undocs.org/Home/Mobile?FinalSymbol=ST%2FAI%2F2007%2F3&amp;Language=E&amp;DeviceType=Desktop&amp;LangRequested=False</vt:lpwstr>
      </vt:variant>
      <vt:variant>
        <vt:lpwstr/>
      </vt:variant>
      <vt:variant>
        <vt:i4>6488103</vt:i4>
      </vt:variant>
      <vt:variant>
        <vt:i4>546</vt:i4>
      </vt:variant>
      <vt:variant>
        <vt:i4>0</vt:i4>
      </vt:variant>
      <vt:variant>
        <vt:i4>5</vt:i4>
      </vt:variant>
      <vt:variant>
        <vt:lpwstr>https://www.unjspf.org/wp-content/uploads/2019/07/Guidance-Document_UNJSPF-Benefit-Eligebility-Comparison-Chart_-Years-of-CS-and-Age-at-Separation-Date.pdf</vt:lpwstr>
      </vt:variant>
      <vt:variant>
        <vt:lpwstr/>
      </vt:variant>
      <vt:variant>
        <vt:i4>1966182</vt:i4>
      </vt:variant>
      <vt:variant>
        <vt:i4>543</vt:i4>
      </vt:variant>
      <vt:variant>
        <vt:i4>0</vt:i4>
      </vt:variant>
      <vt:variant>
        <vt:i4>5</vt:i4>
      </vt:variant>
      <vt:variant>
        <vt:lpwstr>https://www.unjspf.org/wp-content/uploads/2019/07/UNJSPF-Benefit-Comparison-Chart_25-June-2019.pdf</vt:lpwstr>
      </vt:variant>
      <vt:variant>
        <vt:lpwstr/>
      </vt:variant>
      <vt:variant>
        <vt:i4>5505118</vt:i4>
      </vt:variant>
      <vt:variant>
        <vt:i4>540</vt:i4>
      </vt:variant>
      <vt:variant>
        <vt:i4>0</vt:i4>
      </vt:variant>
      <vt:variant>
        <vt:i4>5</vt:i4>
      </vt:variant>
      <vt:variant>
        <vt:lpwstr>https://undocs.org/Home/Mobile?FinalSymbol=ST%2FIC%2F2023%2F11&amp;Language=E&amp;DeviceType=Desktop&amp;LangRequested=False</vt:lpwstr>
      </vt:variant>
      <vt:variant>
        <vt:lpwstr/>
      </vt:variant>
      <vt:variant>
        <vt:i4>2228260</vt:i4>
      </vt:variant>
      <vt:variant>
        <vt:i4>537</vt:i4>
      </vt:variant>
      <vt:variant>
        <vt:i4>0</vt:i4>
      </vt:variant>
      <vt:variant>
        <vt:i4>5</vt:i4>
      </vt:variant>
      <vt:variant>
        <vt:lpwstr>https://www.undocs.org/Home/Mobile?FinalSymbol=ST%2FAI%2F2016%2F4&amp;Language=E&amp;DeviceType=Desktop&amp;LangRequested=False</vt:lpwstr>
      </vt:variant>
      <vt:variant>
        <vt:lpwstr/>
      </vt:variant>
      <vt:variant>
        <vt:i4>2228258</vt:i4>
      </vt:variant>
      <vt:variant>
        <vt:i4>534</vt:i4>
      </vt:variant>
      <vt:variant>
        <vt:i4>0</vt:i4>
      </vt:variant>
      <vt:variant>
        <vt:i4>5</vt:i4>
      </vt:variant>
      <vt:variant>
        <vt:lpwstr>https://www.undocs.org/Home/Mobile?FinalSymbol=ST%2FAI%2F2016%2F2&amp;Language=E&amp;DeviceType=Desktop&amp;LangRequested=False</vt:lpwstr>
      </vt:variant>
      <vt:variant>
        <vt:lpwstr/>
      </vt:variant>
      <vt:variant>
        <vt:i4>6029405</vt:i4>
      </vt:variant>
      <vt:variant>
        <vt:i4>531</vt:i4>
      </vt:variant>
      <vt:variant>
        <vt:i4>0</vt:i4>
      </vt:variant>
      <vt:variant>
        <vt:i4>5</vt:i4>
      </vt:variant>
      <vt:variant>
        <vt:lpwstr>https://undocs.org/Home/Mobile?FinalSymbol=ST%2FAI%2F2018%2F10&amp;Language=E&amp;DeviceType=Desktop&amp;LangRequested=False</vt:lpwstr>
      </vt:variant>
      <vt:variant>
        <vt:lpwstr/>
      </vt:variant>
      <vt:variant>
        <vt:i4>2752550</vt:i4>
      </vt:variant>
      <vt:variant>
        <vt:i4>528</vt:i4>
      </vt:variant>
      <vt:variant>
        <vt:i4>0</vt:i4>
      </vt:variant>
      <vt:variant>
        <vt:i4>5</vt:i4>
      </vt:variant>
      <vt:variant>
        <vt:lpwstr>https://www.undocs.org/Home/Mobile?FinalSymbol=ST%2FAI%2F2015%2F2%2FRev.1&amp;Language=E&amp;DeviceType=Desktop&amp;LangRequested=False</vt:lpwstr>
      </vt:variant>
      <vt:variant>
        <vt:lpwstr/>
      </vt:variant>
      <vt:variant>
        <vt:i4>5373960</vt:i4>
      </vt:variant>
      <vt:variant>
        <vt:i4>525</vt:i4>
      </vt:variant>
      <vt:variant>
        <vt:i4>0</vt:i4>
      </vt:variant>
      <vt:variant>
        <vt:i4>5</vt:i4>
      </vt:variant>
      <vt:variant>
        <vt:lpwstr>https://policy.un.org/sites/policy.un.org/files/files/documents/2022/Apr/st_ai_2002_6_consolidated.pdf</vt:lpwstr>
      </vt:variant>
      <vt:variant>
        <vt:lpwstr/>
      </vt:variant>
      <vt:variant>
        <vt:i4>2162727</vt:i4>
      </vt:variant>
      <vt:variant>
        <vt:i4>522</vt:i4>
      </vt:variant>
      <vt:variant>
        <vt:i4>0</vt:i4>
      </vt:variant>
      <vt:variant>
        <vt:i4>5</vt:i4>
      </vt:variant>
      <vt:variant>
        <vt:lpwstr>https://www.undocs.org/Home/Mobile?FinalSymbol=ST%2FAI%2F2023%2F2&amp;Language=E&amp;DeviceType=Desktop&amp;LangRequested=False</vt:lpwstr>
      </vt:variant>
      <vt:variant>
        <vt:lpwstr/>
      </vt:variant>
      <vt:variant>
        <vt:i4>5963799</vt:i4>
      </vt:variant>
      <vt:variant>
        <vt:i4>519</vt:i4>
      </vt:variant>
      <vt:variant>
        <vt:i4>0</vt:i4>
      </vt:variant>
      <vt:variant>
        <vt:i4>5</vt:i4>
      </vt:variant>
      <vt:variant>
        <vt:lpwstr>https://undocs.org/Home/Mobile?FinalSymbol=ST%2FSGB%2F2019%2F3&amp;Language=E&amp;DeviceType=Desktop&amp;LangRequested=False</vt:lpwstr>
      </vt:variant>
      <vt:variant>
        <vt:lpwstr/>
      </vt:variant>
      <vt:variant>
        <vt:i4>4194370</vt:i4>
      </vt:variant>
      <vt:variant>
        <vt:i4>516</vt:i4>
      </vt:variant>
      <vt:variant>
        <vt:i4>0</vt:i4>
      </vt:variant>
      <vt:variant>
        <vt:i4>5</vt:i4>
      </vt:variant>
      <vt:variant>
        <vt:lpwstr>https://undocs.org/ST/AI/2018/12</vt:lpwstr>
      </vt:variant>
      <vt:variant>
        <vt:lpwstr/>
      </vt:variant>
      <vt:variant>
        <vt:i4>1441857</vt:i4>
      </vt:variant>
      <vt:variant>
        <vt:i4>513</vt:i4>
      </vt:variant>
      <vt:variant>
        <vt:i4>0</vt:i4>
      </vt:variant>
      <vt:variant>
        <vt:i4>5</vt:i4>
      </vt:variant>
      <vt:variant>
        <vt:lpwstr>https://undocs.org/ST/AI/2018/6/Rev.1</vt:lpwstr>
      </vt:variant>
      <vt:variant>
        <vt:lpwstr/>
      </vt:variant>
      <vt:variant>
        <vt:i4>7471219</vt:i4>
      </vt:variant>
      <vt:variant>
        <vt:i4>510</vt:i4>
      </vt:variant>
      <vt:variant>
        <vt:i4>0</vt:i4>
      </vt:variant>
      <vt:variant>
        <vt:i4>5</vt:i4>
      </vt:variant>
      <vt:variant>
        <vt:lpwstr>https://undocs.org/ST/AI/2018/2</vt:lpwstr>
      </vt:variant>
      <vt:variant>
        <vt:lpwstr/>
      </vt:variant>
      <vt:variant>
        <vt:i4>1441862</vt:i4>
      </vt:variant>
      <vt:variant>
        <vt:i4>507</vt:i4>
      </vt:variant>
      <vt:variant>
        <vt:i4>0</vt:i4>
      </vt:variant>
      <vt:variant>
        <vt:i4>5</vt:i4>
      </vt:variant>
      <vt:variant>
        <vt:lpwstr>https://undocs.org/ST/AI/2018/1/Rev.1</vt:lpwstr>
      </vt:variant>
      <vt:variant>
        <vt:lpwstr/>
      </vt:variant>
      <vt:variant>
        <vt:i4>7471219</vt:i4>
      </vt:variant>
      <vt:variant>
        <vt:i4>504</vt:i4>
      </vt:variant>
      <vt:variant>
        <vt:i4>0</vt:i4>
      </vt:variant>
      <vt:variant>
        <vt:i4>5</vt:i4>
      </vt:variant>
      <vt:variant>
        <vt:lpwstr>https://undocs.org/ST/AI/2018/3</vt:lpwstr>
      </vt:variant>
      <vt:variant>
        <vt:lpwstr/>
      </vt:variant>
      <vt:variant>
        <vt:i4>46</vt:i4>
      </vt:variant>
      <vt:variant>
        <vt:i4>501</vt:i4>
      </vt:variant>
      <vt:variant>
        <vt:i4>0</vt:i4>
      </vt:variant>
      <vt:variant>
        <vt:i4>5</vt:i4>
      </vt:variant>
      <vt:variant>
        <vt:lpwstr>https://policy.un.org/sites/policy.un.org/files/files/documents/2022/Apr/ai_2013_-_1_administration_of_fixed-term_appointments.consolidated.pdf</vt:lpwstr>
      </vt:variant>
      <vt:variant>
        <vt:lpwstr/>
      </vt:variant>
      <vt:variant>
        <vt:i4>8060967</vt:i4>
      </vt:variant>
      <vt:variant>
        <vt:i4>498</vt:i4>
      </vt:variant>
      <vt:variant>
        <vt:i4>0</vt:i4>
      </vt:variant>
      <vt:variant>
        <vt:i4>5</vt:i4>
      </vt:variant>
      <vt:variant>
        <vt:lpwstr>https://undocs.org/Home/Mobile?FinalSymbol=ST%2FAI%2F2012%2F3&amp;Language=E&amp;DeviceType=Desktop&amp;LangRequested=False</vt:lpwstr>
      </vt:variant>
      <vt:variant>
        <vt:lpwstr/>
      </vt:variant>
      <vt:variant>
        <vt:i4>5832727</vt:i4>
      </vt:variant>
      <vt:variant>
        <vt:i4>495</vt:i4>
      </vt:variant>
      <vt:variant>
        <vt:i4>0</vt:i4>
      </vt:variant>
      <vt:variant>
        <vt:i4>5</vt:i4>
      </vt:variant>
      <vt:variant>
        <vt:lpwstr>https://undocs.org/Home/Mobile?FinalSymbol=ST%2FSGB%2F2011%2F9&amp;Language=E&amp;DeviceType=Desktop&amp;LangRequested=False</vt:lpwstr>
      </vt:variant>
      <vt:variant>
        <vt:lpwstr/>
      </vt:variant>
      <vt:variant>
        <vt:i4>5898250</vt:i4>
      </vt:variant>
      <vt:variant>
        <vt:i4>492</vt:i4>
      </vt:variant>
      <vt:variant>
        <vt:i4>0</vt:i4>
      </vt:variant>
      <vt:variant>
        <vt:i4>5</vt:i4>
      </vt:variant>
      <vt:variant>
        <vt:lpwstr>https://documents-dds-ny.un.org/doc/UNDOC/GEN/N23/023/57/PDF/N2302357.pdf?OpenElement</vt:lpwstr>
      </vt:variant>
      <vt:variant>
        <vt:lpwstr/>
      </vt:variant>
      <vt:variant>
        <vt:i4>2162723</vt:i4>
      </vt:variant>
      <vt:variant>
        <vt:i4>489</vt:i4>
      </vt:variant>
      <vt:variant>
        <vt:i4>0</vt:i4>
      </vt:variant>
      <vt:variant>
        <vt:i4>5</vt:i4>
      </vt:variant>
      <vt:variant>
        <vt:lpwstr>https://www.undocs.org/Home/Mobile?FinalSymbol=ST%2FAI%2F2020%2F5&amp;Language=E&amp;DeviceType=Desktop&amp;LangRequested=False</vt:lpwstr>
      </vt:variant>
      <vt:variant>
        <vt:lpwstr/>
      </vt:variant>
      <vt:variant>
        <vt:i4>851968</vt:i4>
      </vt:variant>
      <vt:variant>
        <vt:i4>486</vt:i4>
      </vt:variant>
      <vt:variant>
        <vt:i4>0</vt:i4>
      </vt:variant>
      <vt:variant>
        <vt:i4>5</vt:i4>
      </vt:variant>
      <vt:variant>
        <vt:lpwstr>https://policy.un.org/sites/policy.un.org/files/files/documents/2023/Feb/policy_guideline_downsizing.pdf</vt:lpwstr>
      </vt:variant>
      <vt:variant>
        <vt:lpwstr/>
      </vt:variant>
      <vt:variant>
        <vt:i4>2162724</vt:i4>
      </vt:variant>
      <vt:variant>
        <vt:i4>483</vt:i4>
      </vt:variant>
      <vt:variant>
        <vt:i4>0</vt:i4>
      </vt:variant>
      <vt:variant>
        <vt:i4>5</vt:i4>
      </vt:variant>
      <vt:variant>
        <vt:lpwstr>https://www.undocs.org/Home/Mobile?FinalSymbol=ST%2FAI%2F2023%2F1&amp;Language=E&amp;DeviceType=Desktop&amp;LangRequested=False</vt:lpwstr>
      </vt:variant>
      <vt:variant>
        <vt:lpwstr/>
      </vt:variant>
      <vt:variant>
        <vt:i4>5046283</vt:i4>
      </vt:variant>
      <vt:variant>
        <vt:i4>480</vt:i4>
      </vt:variant>
      <vt:variant>
        <vt:i4>0</vt:i4>
      </vt:variant>
      <vt:variant>
        <vt:i4>5</vt:i4>
      </vt:variant>
      <vt:variant>
        <vt:lpwstr>https://undocs.org/ST/SGB/2023/1</vt:lpwstr>
      </vt:variant>
      <vt:variant>
        <vt:lpwstr/>
      </vt:variant>
      <vt:variant>
        <vt:i4>6815863</vt:i4>
      </vt:variant>
      <vt:variant>
        <vt:i4>477</vt:i4>
      </vt:variant>
      <vt:variant>
        <vt:i4>0</vt:i4>
      </vt:variant>
      <vt:variant>
        <vt:i4>5</vt:i4>
      </vt:variant>
      <vt:variant>
        <vt:lpwstr>https://policy.un.org/</vt:lpwstr>
      </vt:variant>
      <vt:variant>
        <vt:lpwstr/>
      </vt:variant>
      <vt:variant>
        <vt:i4>3735575</vt:i4>
      </vt:variant>
      <vt:variant>
        <vt:i4>474</vt:i4>
      </vt:variant>
      <vt:variant>
        <vt:i4>0</vt:i4>
      </vt:variant>
      <vt:variant>
        <vt:i4>5</vt:i4>
      </vt:variant>
      <vt:variant>
        <vt:lpwstr>mailto:grant@un.org</vt:lpwstr>
      </vt:variant>
      <vt:variant>
        <vt:lpwstr/>
      </vt:variant>
      <vt:variant>
        <vt:i4>4259938</vt:i4>
      </vt:variant>
      <vt:variant>
        <vt:i4>471</vt:i4>
      </vt:variant>
      <vt:variant>
        <vt:i4>0</vt:i4>
      </vt:variant>
      <vt:variant>
        <vt:i4>5</vt:i4>
      </vt:variant>
      <vt:variant>
        <vt:lpwstr>mailto:sanidas@un.org</vt:lpwstr>
      </vt:variant>
      <vt:variant>
        <vt:lpwstr/>
      </vt:variant>
      <vt:variant>
        <vt:i4>5046385</vt:i4>
      </vt:variant>
      <vt:variant>
        <vt:i4>468</vt:i4>
      </vt:variant>
      <vt:variant>
        <vt:i4>0</vt:i4>
      </vt:variant>
      <vt:variant>
        <vt:i4>5</vt:i4>
      </vt:variant>
      <vt:variant>
        <vt:lpwstr>mailto:parrondo@un.org</vt:lpwstr>
      </vt:variant>
      <vt:variant>
        <vt:lpwstr/>
      </vt:variant>
      <vt:variant>
        <vt:i4>4587563</vt:i4>
      </vt:variant>
      <vt:variant>
        <vt:i4>465</vt:i4>
      </vt:variant>
      <vt:variant>
        <vt:i4>0</vt:i4>
      </vt:variant>
      <vt:variant>
        <vt:i4>5</vt:i4>
      </vt:variant>
      <vt:variant>
        <vt:lpwstr>mailto:gourves-fromigue@un.org</vt:lpwstr>
      </vt:variant>
      <vt:variant>
        <vt:lpwstr/>
      </vt:variant>
      <vt:variant>
        <vt:i4>3211334</vt:i4>
      </vt:variant>
      <vt:variant>
        <vt:i4>462</vt:i4>
      </vt:variant>
      <vt:variant>
        <vt:i4>0</vt:i4>
      </vt:variant>
      <vt:variant>
        <vt:i4>5</vt:i4>
      </vt:variant>
      <vt:variant>
        <vt:lpwstr>mailto:ohr-policysupport@un.org</vt:lpwstr>
      </vt:variant>
      <vt:variant>
        <vt:lpwstr/>
      </vt:variant>
      <vt:variant>
        <vt:i4>6094965</vt:i4>
      </vt:variant>
      <vt:variant>
        <vt:i4>459</vt:i4>
      </vt:variant>
      <vt:variant>
        <vt:i4>0</vt:i4>
      </vt:variant>
      <vt:variant>
        <vt:i4>5</vt:i4>
      </vt:variant>
      <vt:variant>
        <vt:lpwstr>mailto:ribeiro@un.org</vt:lpwstr>
      </vt:variant>
      <vt:variant>
        <vt:lpwstr/>
      </vt:variant>
      <vt:variant>
        <vt:i4>5242985</vt:i4>
      </vt:variant>
      <vt:variant>
        <vt:i4>456</vt:i4>
      </vt:variant>
      <vt:variant>
        <vt:i4>0</vt:i4>
      </vt:variant>
      <vt:variant>
        <vt:i4>5</vt:i4>
      </vt:variant>
      <vt:variant>
        <vt:lpwstr>mailto:elzarov@un.org</vt:lpwstr>
      </vt:variant>
      <vt:variant>
        <vt:lpwstr/>
      </vt:variant>
      <vt:variant>
        <vt:i4>3932243</vt:i4>
      </vt:variant>
      <vt:variant>
        <vt:i4>453</vt:i4>
      </vt:variant>
      <vt:variant>
        <vt:i4>0</vt:i4>
      </vt:variant>
      <vt:variant>
        <vt:i4>5</vt:i4>
      </vt:variant>
      <vt:variant>
        <vt:lpwstr>mailto:doyle3@un.org</vt:lpwstr>
      </vt:variant>
      <vt:variant>
        <vt:lpwstr/>
      </vt:variant>
      <vt:variant>
        <vt:i4>4718693</vt:i4>
      </vt:variant>
      <vt:variant>
        <vt:i4>450</vt:i4>
      </vt:variant>
      <vt:variant>
        <vt:i4>0</vt:i4>
      </vt:variant>
      <vt:variant>
        <vt:i4>5</vt:i4>
      </vt:variant>
      <vt:variant>
        <vt:lpwstr>mailto:cleland@un.org</vt:lpwstr>
      </vt:variant>
      <vt:variant>
        <vt:lpwstr/>
      </vt:variant>
      <vt:variant>
        <vt:i4>7405647</vt:i4>
      </vt:variant>
      <vt:variant>
        <vt:i4>447</vt:i4>
      </vt:variant>
      <vt:variant>
        <vt:i4>0</vt:i4>
      </vt:variant>
      <vt:variant>
        <vt:i4>5</vt:i4>
      </vt:variant>
      <vt:variant>
        <vt:lpwstr>mailto:dos-hr-advice@un.org</vt:lpwstr>
      </vt:variant>
      <vt:variant>
        <vt:lpwstr/>
      </vt:variant>
      <vt:variant>
        <vt:i4>5373960</vt:i4>
      </vt:variant>
      <vt:variant>
        <vt:i4>444</vt:i4>
      </vt:variant>
      <vt:variant>
        <vt:i4>0</vt:i4>
      </vt:variant>
      <vt:variant>
        <vt:i4>5</vt:i4>
      </vt:variant>
      <vt:variant>
        <vt:lpwstr>https://policy.un.org/sites/policy.un.org/files/files/documents/2022/Apr/st_ai_2002_6_consolidated.pdf</vt:lpwstr>
      </vt:variant>
      <vt:variant>
        <vt:lpwstr/>
      </vt:variant>
      <vt:variant>
        <vt:i4>7536764</vt:i4>
      </vt:variant>
      <vt:variant>
        <vt:i4>441</vt:i4>
      </vt:variant>
      <vt:variant>
        <vt:i4>0</vt:i4>
      </vt:variant>
      <vt:variant>
        <vt:i4>5</vt:i4>
      </vt:variant>
      <vt:variant>
        <vt:lpwstr>https://undocs.org/ST/AI/2007/3</vt:lpwstr>
      </vt:variant>
      <vt:variant>
        <vt:lpwstr/>
      </vt:variant>
      <vt:variant>
        <vt:i4>7405647</vt:i4>
      </vt:variant>
      <vt:variant>
        <vt:i4>438</vt:i4>
      </vt:variant>
      <vt:variant>
        <vt:i4>0</vt:i4>
      </vt:variant>
      <vt:variant>
        <vt:i4>5</vt:i4>
      </vt:variant>
      <vt:variant>
        <vt:lpwstr>mailto:dos-hr-advice@un.org</vt:lpwstr>
      </vt:variant>
      <vt:variant>
        <vt:lpwstr/>
      </vt:variant>
      <vt:variant>
        <vt:i4>655389</vt:i4>
      </vt:variant>
      <vt:variant>
        <vt:i4>435</vt:i4>
      </vt:variant>
      <vt:variant>
        <vt:i4>0</vt:i4>
      </vt:variant>
      <vt:variant>
        <vt:i4>5</vt:i4>
      </vt:variant>
      <vt:variant>
        <vt:lpwstr>https://policy.un.org/browse-by-source/staff-rules</vt:lpwstr>
      </vt:variant>
      <vt:variant>
        <vt:lpwstr>Rule%209.7</vt:lpwstr>
      </vt:variant>
      <vt:variant>
        <vt:i4>720925</vt:i4>
      </vt:variant>
      <vt:variant>
        <vt:i4>432</vt:i4>
      </vt:variant>
      <vt:variant>
        <vt:i4>0</vt:i4>
      </vt:variant>
      <vt:variant>
        <vt:i4>5</vt:i4>
      </vt:variant>
      <vt:variant>
        <vt:lpwstr>https://policy.un.org/browse-by-source/staff-rules</vt:lpwstr>
      </vt:variant>
      <vt:variant>
        <vt:lpwstr>Rule%209.6</vt:lpwstr>
      </vt:variant>
      <vt:variant>
        <vt:i4>2228258</vt:i4>
      </vt:variant>
      <vt:variant>
        <vt:i4>429</vt:i4>
      </vt:variant>
      <vt:variant>
        <vt:i4>0</vt:i4>
      </vt:variant>
      <vt:variant>
        <vt:i4>5</vt:i4>
      </vt:variant>
      <vt:variant>
        <vt:lpwstr>https://www.undocs.org/Home/Mobile?FinalSymbol=ST%2FAI%2F2016%2F2&amp;Language=E&amp;DeviceType=Desktop&amp;LangRequested=False</vt:lpwstr>
      </vt:variant>
      <vt:variant>
        <vt:lpwstr/>
      </vt:variant>
      <vt:variant>
        <vt:i4>2228258</vt:i4>
      </vt:variant>
      <vt:variant>
        <vt:i4>426</vt:i4>
      </vt:variant>
      <vt:variant>
        <vt:i4>0</vt:i4>
      </vt:variant>
      <vt:variant>
        <vt:i4>5</vt:i4>
      </vt:variant>
      <vt:variant>
        <vt:lpwstr>https://www.undocs.org/Home/Mobile?FinalSymbol=ST%2FAI%2F2016%2F2&amp;Language=E&amp;DeviceType=Desktop&amp;LangRequested=False</vt:lpwstr>
      </vt:variant>
      <vt:variant>
        <vt:lpwstr/>
      </vt:variant>
      <vt:variant>
        <vt:i4>786461</vt:i4>
      </vt:variant>
      <vt:variant>
        <vt:i4>423</vt:i4>
      </vt:variant>
      <vt:variant>
        <vt:i4>0</vt:i4>
      </vt:variant>
      <vt:variant>
        <vt:i4>5</vt:i4>
      </vt:variant>
      <vt:variant>
        <vt:lpwstr>https://policy.un.org/browse-by-source/staff-rules</vt:lpwstr>
      </vt:variant>
      <vt:variant>
        <vt:lpwstr>Rule%209.12</vt:lpwstr>
      </vt:variant>
      <vt:variant>
        <vt:i4>2228260</vt:i4>
      </vt:variant>
      <vt:variant>
        <vt:i4>420</vt:i4>
      </vt:variant>
      <vt:variant>
        <vt:i4>0</vt:i4>
      </vt:variant>
      <vt:variant>
        <vt:i4>5</vt:i4>
      </vt:variant>
      <vt:variant>
        <vt:lpwstr>https://www.undocs.org/Home/Mobile?FinalSymbol=ST%2FAI%2F2016%2F4&amp;Language=E&amp;DeviceType=Desktop&amp;LangRequested=False</vt:lpwstr>
      </vt:variant>
      <vt:variant>
        <vt:lpwstr/>
      </vt:variant>
      <vt:variant>
        <vt:i4>131101</vt:i4>
      </vt:variant>
      <vt:variant>
        <vt:i4>417</vt:i4>
      </vt:variant>
      <vt:variant>
        <vt:i4>0</vt:i4>
      </vt:variant>
      <vt:variant>
        <vt:i4>5</vt:i4>
      </vt:variant>
      <vt:variant>
        <vt:lpwstr>https://policy.un.org/browse-by-source/staff-rules</vt:lpwstr>
      </vt:variant>
      <vt:variant>
        <vt:lpwstr>Rule%207.12</vt:lpwstr>
      </vt:variant>
      <vt:variant>
        <vt:i4>65565</vt:i4>
      </vt:variant>
      <vt:variant>
        <vt:i4>414</vt:i4>
      </vt:variant>
      <vt:variant>
        <vt:i4>0</vt:i4>
      </vt:variant>
      <vt:variant>
        <vt:i4>5</vt:i4>
      </vt:variant>
      <vt:variant>
        <vt:lpwstr>https://policy.un.org/browse-by-source/staff-rules</vt:lpwstr>
      </vt:variant>
      <vt:variant>
        <vt:lpwstr>Rule%207.2</vt:lpwstr>
      </vt:variant>
      <vt:variant>
        <vt:i4>6029405</vt:i4>
      </vt:variant>
      <vt:variant>
        <vt:i4>411</vt:i4>
      </vt:variant>
      <vt:variant>
        <vt:i4>0</vt:i4>
      </vt:variant>
      <vt:variant>
        <vt:i4>5</vt:i4>
      </vt:variant>
      <vt:variant>
        <vt:lpwstr>https://undocs.org/Home/Mobile?FinalSymbol=ST%2FAI%2F2018%2F10&amp;Language=E&amp;DeviceType=Desktop&amp;LangRequested=False</vt:lpwstr>
      </vt:variant>
      <vt:variant>
        <vt:lpwstr/>
      </vt:variant>
      <vt:variant>
        <vt:i4>2752550</vt:i4>
      </vt:variant>
      <vt:variant>
        <vt:i4>408</vt:i4>
      </vt:variant>
      <vt:variant>
        <vt:i4>0</vt:i4>
      </vt:variant>
      <vt:variant>
        <vt:i4>5</vt:i4>
      </vt:variant>
      <vt:variant>
        <vt:lpwstr>https://www.undocs.org/Home/Mobile?FinalSymbol=ST%2FAI%2F2015%2F2%2FRev.1&amp;Language=E&amp;DeviceType=Desktop&amp;LangRequested=False</vt:lpwstr>
      </vt:variant>
      <vt:variant>
        <vt:lpwstr/>
      </vt:variant>
      <vt:variant>
        <vt:i4>327709</vt:i4>
      </vt:variant>
      <vt:variant>
        <vt:i4>405</vt:i4>
      </vt:variant>
      <vt:variant>
        <vt:i4>0</vt:i4>
      </vt:variant>
      <vt:variant>
        <vt:i4>5</vt:i4>
      </vt:variant>
      <vt:variant>
        <vt:lpwstr>https://policy.un.org/browse-by-source/staff-rules</vt:lpwstr>
      </vt:variant>
      <vt:variant>
        <vt:lpwstr>Rule%205.4</vt:lpwstr>
      </vt:variant>
      <vt:variant>
        <vt:i4>1638449</vt:i4>
      </vt:variant>
      <vt:variant>
        <vt:i4>402</vt:i4>
      </vt:variant>
      <vt:variant>
        <vt:i4>0</vt:i4>
      </vt:variant>
      <vt:variant>
        <vt:i4>5</vt:i4>
      </vt:variant>
      <vt:variant>
        <vt:lpwstr>https://policy.un.org/sites/policy.un.org/files/files/documents/2022/Apr/ai_2000-_15_family_visit_travel.consolidated.pdf</vt:lpwstr>
      </vt:variant>
      <vt:variant>
        <vt:lpwstr/>
      </vt:variant>
      <vt:variant>
        <vt:i4>3014658</vt:i4>
      </vt:variant>
      <vt:variant>
        <vt:i4>399</vt:i4>
      </vt:variant>
      <vt:variant>
        <vt:i4>0</vt:i4>
      </vt:variant>
      <vt:variant>
        <vt:i4>5</vt:i4>
      </vt:variant>
      <vt:variant>
        <vt:lpwstr>mailto:untraveldocsprogrammeadmin@un.org</vt:lpwstr>
      </vt:variant>
      <vt:variant>
        <vt:lpwstr/>
      </vt:variant>
      <vt:variant>
        <vt:i4>786461</vt:i4>
      </vt:variant>
      <vt:variant>
        <vt:i4>396</vt:i4>
      </vt:variant>
      <vt:variant>
        <vt:i4>0</vt:i4>
      </vt:variant>
      <vt:variant>
        <vt:i4>5</vt:i4>
      </vt:variant>
      <vt:variant>
        <vt:lpwstr>https://policy.un.org/browse-by-source/staff-rules</vt:lpwstr>
      </vt:variant>
      <vt:variant>
        <vt:lpwstr>Rule%209.11</vt:lpwstr>
      </vt:variant>
      <vt:variant>
        <vt:i4>29</vt:i4>
      </vt:variant>
      <vt:variant>
        <vt:i4>393</vt:i4>
      </vt:variant>
      <vt:variant>
        <vt:i4>0</vt:i4>
      </vt:variant>
      <vt:variant>
        <vt:i4>5</vt:i4>
      </vt:variant>
      <vt:variant>
        <vt:lpwstr>https://policy.un.org/browse-by-source/staff-rules</vt:lpwstr>
      </vt:variant>
      <vt:variant>
        <vt:lpwstr>Rule%206.2</vt:lpwstr>
      </vt:variant>
      <vt:variant>
        <vt:i4>7405688</vt:i4>
      </vt:variant>
      <vt:variant>
        <vt:i4>390</vt:i4>
      </vt:variant>
      <vt:variant>
        <vt:i4>0</vt:i4>
      </vt:variant>
      <vt:variant>
        <vt:i4>5</vt:i4>
      </vt:variant>
      <vt:variant>
        <vt:lpwstr>https://undocs.org/ST/AI/2023/2</vt:lpwstr>
      </vt:variant>
      <vt:variant>
        <vt:lpwstr/>
      </vt:variant>
      <vt:variant>
        <vt:i4>65565</vt:i4>
      </vt:variant>
      <vt:variant>
        <vt:i4>387</vt:i4>
      </vt:variant>
      <vt:variant>
        <vt:i4>0</vt:i4>
      </vt:variant>
      <vt:variant>
        <vt:i4>5</vt:i4>
      </vt:variant>
      <vt:variant>
        <vt:lpwstr>https://policy.un.org/browse-by-source/staff-rules</vt:lpwstr>
      </vt:variant>
      <vt:variant>
        <vt:lpwstr>Rule%206.3</vt:lpwstr>
      </vt:variant>
      <vt:variant>
        <vt:i4>786461</vt:i4>
      </vt:variant>
      <vt:variant>
        <vt:i4>384</vt:i4>
      </vt:variant>
      <vt:variant>
        <vt:i4>0</vt:i4>
      </vt:variant>
      <vt:variant>
        <vt:i4>5</vt:i4>
      </vt:variant>
      <vt:variant>
        <vt:lpwstr>https://policy.un.org/browse-by-source/staff-rules</vt:lpwstr>
      </vt:variant>
      <vt:variant>
        <vt:lpwstr>Rule%209.11</vt:lpwstr>
      </vt:variant>
      <vt:variant>
        <vt:i4>65565</vt:i4>
      </vt:variant>
      <vt:variant>
        <vt:i4>381</vt:i4>
      </vt:variant>
      <vt:variant>
        <vt:i4>0</vt:i4>
      </vt:variant>
      <vt:variant>
        <vt:i4>5</vt:i4>
      </vt:variant>
      <vt:variant>
        <vt:lpwstr>https://policy.un.org/browse-by-source/staff-rules</vt:lpwstr>
      </vt:variant>
      <vt:variant>
        <vt:lpwstr>Rule%204.18</vt:lpwstr>
      </vt:variant>
      <vt:variant>
        <vt:i4>786461</vt:i4>
      </vt:variant>
      <vt:variant>
        <vt:i4>378</vt:i4>
      </vt:variant>
      <vt:variant>
        <vt:i4>0</vt:i4>
      </vt:variant>
      <vt:variant>
        <vt:i4>5</vt:i4>
      </vt:variant>
      <vt:variant>
        <vt:lpwstr>https://policy.un.org/browse-by-source/staff-rules</vt:lpwstr>
      </vt:variant>
      <vt:variant>
        <vt:lpwstr>Rule%209.10</vt:lpwstr>
      </vt:variant>
      <vt:variant>
        <vt:i4>327709</vt:i4>
      </vt:variant>
      <vt:variant>
        <vt:i4>375</vt:i4>
      </vt:variant>
      <vt:variant>
        <vt:i4>0</vt:i4>
      </vt:variant>
      <vt:variant>
        <vt:i4>5</vt:i4>
      </vt:variant>
      <vt:variant>
        <vt:lpwstr>https://policy.un.org/browse-by-source/staff-rules</vt:lpwstr>
      </vt:variant>
      <vt:variant>
        <vt:lpwstr>Rule%209.8</vt:lpwstr>
      </vt:variant>
      <vt:variant>
        <vt:i4>262173</vt:i4>
      </vt:variant>
      <vt:variant>
        <vt:i4>372</vt:i4>
      </vt:variant>
      <vt:variant>
        <vt:i4>0</vt:i4>
      </vt:variant>
      <vt:variant>
        <vt:i4>5</vt:i4>
      </vt:variant>
      <vt:variant>
        <vt:lpwstr>https://policy.un.org/browse-by-source/staff-rules</vt:lpwstr>
      </vt:variant>
      <vt:variant>
        <vt:lpwstr>Rule%205.5</vt:lpwstr>
      </vt:variant>
      <vt:variant>
        <vt:i4>262173</vt:i4>
      </vt:variant>
      <vt:variant>
        <vt:i4>369</vt:i4>
      </vt:variant>
      <vt:variant>
        <vt:i4>0</vt:i4>
      </vt:variant>
      <vt:variant>
        <vt:i4>5</vt:i4>
      </vt:variant>
      <vt:variant>
        <vt:lpwstr>https://policy.un.org/browse-by-source/staff-rules</vt:lpwstr>
      </vt:variant>
      <vt:variant>
        <vt:lpwstr>Rule%205.5</vt:lpwstr>
      </vt:variant>
      <vt:variant>
        <vt:i4>4521992</vt:i4>
      </vt:variant>
      <vt:variant>
        <vt:i4>366</vt:i4>
      </vt:variant>
      <vt:variant>
        <vt:i4>0</vt:i4>
      </vt:variant>
      <vt:variant>
        <vt:i4>5</vt:i4>
      </vt:variant>
      <vt:variant>
        <vt:lpwstr>https://undocs.org/ST/SGB/2019/3</vt:lpwstr>
      </vt:variant>
      <vt:variant>
        <vt:lpwstr/>
      </vt:variant>
      <vt:variant>
        <vt:i4>458781</vt:i4>
      </vt:variant>
      <vt:variant>
        <vt:i4>363</vt:i4>
      </vt:variant>
      <vt:variant>
        <vt:i4>0</vt:i4>
      </vt:variant>
      <vt:variant>
        <vt:i4>5</vt:i4>
      </vt:variant>
      <vt:variant>
        <vt:lpwstr>https://policy.un.org/browse-by-source/staff-rules</vt:lpwstr>
      </vt:variant>
      <vt:variant>
        <vt:lpwstr>Rule%201.2</vt:lpwstr>
      </vt:variant>
      <vt:variant>
        <vt:i4>393245</vt:i4>
      </vt:variant>
      <vt:variant>
        <vt:i4>360</vt:i4>
      </vt:variant>
      <vt:variant>
        <vt:i4>0</vt:i4>
      </vt:variant>
      <vt:variant>
        <vt:i4>5</vt:i4>
      </vt:variant>
      <vt:variant>
        <vt:lpwstr>https://policy.un.org/browse-by-source/staff-rules</vt:lpwstr>
      </vt:variant>
      <vt:variant>
        <vt:lpwstr>Rule%203.16</vt:lpwstr>
      </vt:variant>
      <vt:variant>
        <vt:i4>4194370</vt:i4>
      </vt:variant>
      <vt:variant>
        <vt:i4>351</vt:i4>
      </vt:variant>
      <vt:variant>
        <vt:i4>0</vt:i4>
      </vt:variant>
      <vt:variant>
        <vt:i4>5</vt:i4>
      </vt:variant>
      <vt:variant>
        <vt:lpwstr>https://undocs.org/ST/AI/2018/12</vt:lpwstr>
      </vt:variant>
      <vt:variant>
        <vt:lpwstr/>
      </vt:variant>
      <vt:variant>
        <vt:i4>393245</vt:i4>
      </vt:variant>
      <vt:variant>
        <vt:i4>348</vt:i4>
      </vt:variant>
      <vt:variant>
        <vt:i4>0</vt:i4>
      </vt:variant>
      <vt:variant>
        <vt:i4>5</vt:i4>
      </vt:variant>
      <vt:variant>
        <vt:lpwstr>https://policy.un.org/browse-by-source/staff-rules</vt:lpwstr>
      </vt:variant>
      <vt:variant>
        <vt:lpwstr>Rule%203.15</vt:lpwstr>
      </vt:variant>
      <vt:variant>
        <vt:i4>8060964</vt:i4>
      </vt:variant>
      <vt:variant>
        <vt:i4>345</vt:i4>
      </vt:variant>
      <vt:variant>
        <vt:i4>0</vt:i4>
      </vt:variant>
      <vt:variant>
        <vt:i4>5</vt:i4>
      </vt:variant>
      <vt:variant>
        <vt:lpwstr>https://undocs.org/Home/Mobile?FinalSymbol=ST%2FAI%2F2013%2F1&amp;Language=E&amp;DeviceType=Desktop&amp;LangRequested=False</vt:lpwstr>
      </vt:variant>
      <vt:variant>
        <vt:lpwstr/>
      </vt:variant>
      <vt:variant>
        <vt:i4>7405688</vt:i4>
      </vt:variant>
      <vt:variant>
        <vt:i4>339</vt:i4>
      </vt:variant>
      <vt:variant>
        <vt:i4>0</vt:i4>
      </vt:variant>
      <vt:variant>
        <vt:i4>5</vt:i4>
      </vt:variant>
      <vt:variant>
        <vt:lpwstr>https://undocs.org/ST/AI/2023/1</vt:lpwstr>
      </vt:variant>
      <vt:variant>
        <vt:lpwstr/>
      </vt:variant>
      <vt:variant>
        <vt:i4>5832727</vt:i4>
      </vt:variant>
      <vt:variant>
        <vt:i4>336</vt:i4>
      </vt:variant>
      <vt:variant>
        <vt:i4>0</vt:i4>
      </vt:variant>
      <vt:variant>
        <vt:i4>5</vt:i4>
      </vt:variant>
      <vt:variant>
        <vt:lpwstr>https://undocs.org/Home/Mobile?FinalSymbol=ST%2FSGB%2F2011%2F9&amp;Language=E&amp;DeviceType=Desktop&amp;LangRequested=False</vt:lpwstr>
      </vt:variant>
      <vt:variant>
        <vt:lpwstr/>
      </vt:variant>
      <vt:variant>
        <vt:i4>5832727</vt:i4>
      </vt:variant>
      <vt:variant>
        <vt:i4>333</vt:i4>
      </vt:variant>
      <vt:variant>
        <vt:i4>0</vt:i4>
      </vt:variant>
      <vt:variant>
        <vt:i4>5</vt:i4>
      </vt:variant>
      <vt:variant>
        <vt:lpwstr>https://undocs.org/Home/Mobile?FinalSymbol=ST%2FSGB%2F2011%2F9&amp;Language=E&amp;DeviceType=Desktop&amp;LangRequested=False</vt:lpwstr>
      </vt:variant>
      <vt:variant>
        <vt:lpwstr/>
      </vt:variant>
      <vt:variant>
        <vt:i4>8060967</vt:i4>
      </vt:variant>
      <vt:variant>
        <vt:i4>330</vt:i4>
      </vt:variant>
      <vt:variant>
        <vt:i4>0</vt:i4>
      </vt:variant>
      <vt:variant>
        <vt:i4>5</vt:i4>
      </vt:variant>
      <vt:variant>
        <vt:lpwstr>https://undocs.org/Home/Mobile?FinalSymbol=ST%2FAI%2F2012%2F3&amp;Language=E&amp;DeviceType=Desktop&amp;LangRequested=False</vt:lpwstr>
      </vt:variant>
      <vt:variant>
        <vt:lpwstr/>
      </vt:variant>
      <vt:variant>
        <vt:i4>8060967</vt:i4>
      </vt:variant>
      <vt:variant>
        <vt:i4>327</vt:i4>
      </vt:variant>
      <vt:variant>
        <vt:i4>0</vt:i4>
      </vt:variant>
      <vt:variant>
        <vt:i4>5</vt:i4>
      </vt:variant>
      <vt:variant>
        <vt:lpwstr>https://undocs.org/Home/Mobile?FinalSymbol=ST%2FAI%2F2012%2F3&amp;Language=E&amp;DeviceType=Desktop&amp;LangRequested=False</vt:lpwstr>
      </vt:variant>
      <vt:variant>
        <vt:lpwstr/>
      </vt:variant>
      <vt:variant>
        <vt:i4>5832727</vt:i4>
      </vt:variant>
      <vt:variant>
        <vt:i4>324</vt:i4>
      </vt:variant>
      <vt:variant>
        <vt:i4>0</vt:i4>
      </vt:variant>
      <vt:variant>
        <vt:i4>5</vt:i4>
      </vt:variant>
      <vt:variant>
        <vt:lpwstr>https://undocs.org/Home/Mobile?FinalSymbol=ST%2FSGB%2F2011%2F9&amp;Language=E&amp;DeviceType=Desktop&amp;LangRequested=False</vt:lpwstr>
      </vt:variant>
      <vt:variant>
        <vt:lpwstr/>
      </vt:variant>
      <vt:variant>
        <vt:i4>2490403</vt:i4>
      </vt:variant>
      <vt:variant>
        <vt:i4>321</vt:i4>
      </vt:variant>
      <vt:variant>
        <vt:i4>0</vt:i4>
      </vt:variant>
      <vt:variant>
        <vt:i4>5</vt:i4>
      </vt:variant>
      <vt:variant>
        <vt:lpwstr>https://undocs.org/A/RES/65/247</vt:lpwstr>
      </vt:variant>
      <vt:variant>
        <vt:lpwstr/>
      </vt:variant>
      <vt:variant>
        <vt:i4>7405688</vt:i4>
      </vt:variant>
      <vt:variant>
        <vt:i4>318</vt:i4>
      </vt:variant>
      <vt:variant>
        <vt:i4>0</vt:i4>
      </vt:variant>
      <vt:variant>
        <vt:i4>5</vt:i4>
      </vt:variant>
      <vt:variant>
        <vt:lpwstr>https://undocs.org/ST/AI/2023/1</vt:lpwstr>
      </vt:variant>
      <vt:variant>
        <vt:lpwstr/>
      </vt:variant>
      <vt:variant>
        <vt:i4>7405691</vt:i4>
      </vt:variant>
      <vt:variant>
        <vt:i4>315</vt:i4>
      </vt:variant>
      <vt:variant>
        <vt:i4>0</vt:i4>
      </vt:variant>
      <vt:variant>
        <vt:i4>5</vt:i4>
      </vt:variant>
      <vt:variant>
        <vt:lpwstr>https://undocs.org/ST/AI/2020/5</vt:lpwstr>
      </vt:variant>
      <vt:variant>
        <vt:lpwstr/>
      </vt:variant>
      <vt:variant>
        <vt:i4>7405688</vt:i4>
      </vt:variant>
      <vt:variant>
        <vt:i4>312</vt:i4>
      </vt:variant>
      <vt:variant>
        <vt:i4>0</vt:i4>
      </vt:variant>
      <vt:variant>
        <vt:i4>5</vt:i4>
      </vt:variant>
      <vt:variant>
        <vt:lpwstr>https://undocs.org/ST/AI/2023/1</vt:lpwstr>
      </vt:variant>
      <vt:variant>
        <vt:lpwstr/>
      </vt:variant>
      <vt:variant>
        <vt:i4>7405688</vt:i4>
      </vt:variant>
      <vt:variant>
        <vt:i4>309</vt:i4>
      </vt:variant>
      <vt:variant>
        <vt:i4>0</vt:i4>
      </vt:variant>
      <vt:variant>
        <vt:i4>5</vt:i4>
      </vt:variant>
      <vt:variant>
        <vt:lpwstr>https://undocs.org/ST/AI/2023/1</vt:lpwstr>
      </vt:variant>
      <vt:variant>
        <vt:lpwstr/>
      </vt:variant>
      <vt:variant>
        <vt:i4>1507415</vt:i4>
      </vt:variant>
      <vt:variant>
        <vt:i4>306</vt:i4>
      </vt:variant>
      <vt:variant>
        <vt:i4>0</vt:i4>
      </vt:variant>
      <vt:variant>
        <vt:i4>5</vt:i4>
      </vt:variant>
      <vt:variant>
        <vt:lpwstr>https://undocs.org/f/ST/AI/2023/1</vt:lpwstr>
      </vt:variant>
      <vt:variant>
        <vt:lpwstr/>
      </vt:variant>
      <vt:variant>
        <vt:i4>851968</vt:i4>
      </vt:variant>
      <vt:variant>
        <vt:i4>303</vt:i4>
      </vt:variant>
      <vt:variant>
        <vt:i4>0</vt:i4>
      </vt:variant>
      <vt:variant>
        <vt:i4>5</vt:i4>
      </vt:variant>
      <vt:variant>
        <vt:lpwstr>https://policy.un.org/sites/policy.un.org/files/files/documents/2023/Feb/policy_guideline_downsizing.pdf</vt:lpwstr>
      </vt:variant>
      <vt:variant>
        <vt:lpwstr/>
      </vt:variant>
      <vt:variant>
        <vt:i4>7405688</vt:i4>
      </vt:variant>
      <vt:variant>
        <vt:i4>300</vt:i4>
      </vt:variant>
      <vt:variant>
        <vt:i4>0</vt:i4>
      </vt:variant>
      <vt:variant>
        <vt:i4>5</vt:i4>
      </vt:variant>
      <vt:variant>
        <vt:lpwstr>https://undocs.org/ST/AI/2023/1</vt:lpwstr>
      </vt:variant>
      <vt:variant>
        <vt:lpwstr/>
      </vt:variant>
      <vt:variant>
        <vt:i4>7405647</vt:i4>
      </vt:variant>
      <vt:variant>
        <vt:i4>297</vt:i4>
      </vt:variant>
      <vt:variant>
        <vt:i4>0</vt:i4>
      </vt:variant>
      <vt:variant>
        <vt:i4>5</vt:i4>
      </vt:variant>
      <vt:variant>
        <vt:lpwstr>mailto:dos-hr-advice@un.org</vt:lpwstr>
      </vt:variant>
      <vt:variant>
        <vt:lpwstr/>
      </vt:variant>
      <vt:variant>
        <vt:i4>1507415</vt:i4>
      </vt:variant>
      <vt:variant>
        <vt:i4>294</vt:i4>
      </vt:variant>
      <vt:variant>
        <vt:i4>0</vt:i4>
      </vt:variant>
      <vt:variant>
        <vt:i4>5</vt:i4>
      </vt:variant>
      <vt:variant>
        <vt:lpwstr>https://undocs.org/f/ST/AI/2023/1</vt:lpwstr>
      </vt:variant>
      <vt:variant>
        <vt:lpwstr/>
      </vt:variant>
      <vt:variant>
        <vt:i4>7405688</vt:i4>
      </vt:variant>
      <vt:variant>
        <vt:i4>291</vt:i4>
      </vt:variant>
      <vt:variant>
        <vt:i4>0</vt:i4>
      </vt:variant>
      <vt:variant>
        <vt:i4>5</vt:i4>
      </vt:variant>
      <vt:variant>
        <vt:lpwstr>https://undocs.org/ST/AI/2023/1</vt:lpwstr>
      </vt:variant>
      <vt:variant>
        <vt:lpwstr/>
      </vt:variant>
      <vt:variant>
        <vt:i4>7012465</vt:i4>
      </vt:variant>
      <vt:variant>
        <vt:i4>288</vt:i4>
      </vt:variant>
      <vt:variant>
        <vt:i4>0</vt:i4>
      </vt:variant>
      <vt:variant>
        <vt:i4>5</vt:i4>
      </vt:variant>
      <vt:variant>
        <vt:lpwstr>https://undocs.org/en/S/RES/2640(2022)</vt:lpwstr>
      </vt:variant>
      <vt:variant>
        <vt:lpwstr/>
      </vt:variant>
      <vt:variant>
        <vt:i4>7012465</vt:i4>
      </vt:variant>
      <vt:variant>
        <vt:i4>285</vt:i4>
      </vt:variant>
      <vt:variant>
        <vt:i4>0</vt:i4>
      </vt:variant>
      <vt:variant>
        <vt:i4>5</vt:i4>
      </vt:variant>
      <vt:variant>
        <vt:lpwstr>https://undocs.org/en/S/RES/2640(2022)</vt:lpwstr>
      </vt:variant>
      <vt:variant>
        <vt:lpwstr/>
      </vt:variant>
      <vt:variant>
        <vt:i4>1179703</vt:i4>
      </vt:variant>
      <vt:variant>
        <vt:i4>278</vt:i4>
      </vt:variant>
      <vt:variant>
        <vt:i4>0</vt:i4>
      </vt:variant>
      <vt:variant>
        <vt:i4>5</vt:i4>
      </vt:variant>
      <vt:variant>
        <vt:lpwstr/>
      </vt:variant>
      <vt:variant>
        <vt:lpwstr>_Toc140242218</vt:lpwstr>
      </vt:variant>
      <vt:variant>
        <vt:i4>1179703</vt:i4>
      </vt:variant>
      <vt:variant>
        <vt:i4>272</vt:i4>
      </vt:variant>
      <vt:variant>
        <vt:i4>0</vt:i4>
      </vt:variant>
      <vt:variant>
        <vt:i4>5</vt:i4>
      </vt:variant>
      <vt:variant>
        <vt:lpwstr/>
      </vt:variant>
      <vt:variant>
        <vt:lpwstr>_Toc140242217</vt:lpwstr>
      </vt:variant>
      <vt:variant>
        <vt:i4>1179703</vt:i4>
      </vt:variant>
      <vt:variant>
        <vt:i4>266</vt:i4>
      </vt:variant>
      <vt:variant>
        <vt:i4>0</vt:i4>
      </vt:variant>
      <vt:variant>
        <vt:i4>5</vt:i4>
      </vt:variant>
      <vt:variant>
        <vt:lpwstr/>
      </vt:variant>
      <vt:variant>
        <vt:lpwstr>_Toc140242216</vt:lpwstr>
      </vt:variant>
      <vt:variant>
        <vt:i4>1179703</vt:i4>
      </vt:variant>
      <vt:variant>
        <vt:i4>260</vt:i4>
      </vt:variant>
      <vt:variant>
        <vt:i4>0</vt:i4>
      </vt:variant>
      <vt:variant>
        <vt:i4>5</vt:i4>
      </vt:variant>
      <vt:variant>
        <vt:lpwstr/>
      </vt:variant>
      <vt:variant>
        <vt:lpwstr>_Toc140242215</vt:lpwstr>
      </vt:variant>
      <vt:variant>
        <vt:i4>1179703</vt:i4>
      </vt:variant>
      <vt:variant>
        <vt:i4>254</vt:i4>
      </vt:variant>
      <vt:variant>
        <vt:i4>0</vt:i4>
      </vt:variant>
      <vt:variant>
        <vt:i4>5</vt:i4>
      </vt:variant>
      <vt:variant>
        <vt:lpwstr/>
      </vt:variant>
      <vt:variant>
        <vt:lpwstr>_Toc140242214</vt:lpwstr>
      </vt:variant>
      <vt:variant>
        <vt:i4>1179703</vt:i4>
      </vt:variant>
      <vt:variant>
        <vt:i4>248</vt:i4>
      </vt:variant>
      <vt:variant>
        <vt:i4>0</vt:i4>
      </vt:variant>
      <vt:variant>
        <vt:i4>5</vt:i4>
      </vt:variant>
      <vt:variant>
        <vt:lpwstr/>
      </vt:variant>
      <vt:variant>
        <vt:lpwstr>_Toc140242213</vt:lpwstr>
      </vt:variant>
      <vt:variant>
        <vt:i4>1179703</vt:i4>
      </vt:variant>
      <vt:variant>
        <vt:i4>242</vt:i4>
      </vt:variant>
      <vt:variant>
        <vt:i4>0</vt:i4>
      </vt:variant>
      <vt:variant>
        <vt:i4>5</vt:i4>
      </vt:variant>
      <vt:variant>
        <vt:lpwstr/>
      </vt:variant>
      <vt:variant>
        <vt:lpwstr>_Toc140242212</vt:lpwstr>
      </vt:variant>
      <vt:variant>
        <vt:i4>1179703</vt:i4>
      </vt:variant>
      <vt:variant>
        <vt:i4>236</vt:i4>
      </vt:variant>
      <vt:variant>
        <vt:i4>0</vt:i4>
      </vt:variant>
      <vt:variant>
        <vt:i4>5</vt:i4>
      </vt:variant>
      <vt:variant>
        <vt:lpwstr/>
      </vt:variant>
      <vt:variant>
        <vt:lpwstr>_Toc140242211</vt:lpwstr>
      </vt:variant>
      <vt:variant>
        <vt:i4>1179703</vt:i4>
      </vt:variant>
      <vt:variant>
        <vt:i4>230</vt:i4>
      </vt:variant>
      <vt:variant>
        <vt:i4>0</vt:i4>
      </vt:variant>
      <vt:variant>
        <vt:i4>5</vt:i4>
      </vt:variant>
      <vt:variant>
        <vt:lpwstr/>
      </vt:variant>
      <vt:variant>
        <vt:lpwstr>_Toc140242210</vt:lpwstr>
      </vt:variant>
      <vt:variant>
        <vt:i4>1245239</vt:i4>
      </vt:variant>
      <vt:variant>
        <vt:i4>224</vt:i4>
      </vt:variant>
      <vt:variant>
        <vt:i4>0</vt:i4>
      </vt:variant>
      <vt:variant>
        <vt:i4>5</vt:i4>
      </vt:variant>
      <vt:variant>
        <vt:lpwstr/>
      </vt:variant>
      <vt:variant>
        <vt:lpwstr>_Toc140242209</vt:lpwstr>
      </vt:variant>
      <vt:variant>
        <vt:i4>1245239</vt:i4>
      </vt:variant>
      <vt:variant>
        <vt:i4>218</vt:i4>
      </vt:variant>
      <vt:variant>
        <vt:i4>0</vt:i4>
      </vt:variant>
      <vt:variant>
        <vt:i4>5</vt:i4>
      </vt:variant>
      <vt:variant>
        <vt:lpwstr/>
      </vt:variant>
      <vt:variant>
        <vt:lpwstr>_Toc140242208</vt:lpwstr>
      </vt:variant>
      <vt:variant>
        <vt:i4>1245239</vt:i4>
      </vt:variant>
      <vt:variant>
        <vt:i4>212</vt:i4>
      </vt:variant>
      <vt:variant>
        <vt:i4>0</vt:i4>
      </vt:variant>
      <vt:variant>
        <vt:i4>5</vt:i4>
      </vt:variant>
      <vt:variant>
        <vt:lpwstr/>
      </vt:variant>
      <vt:variant>
        <vt:lpwstr>_Toc140242207</vt:lpwstr>
      </vt:variant>
      <vt:variant>
        <vt:i4>1245239</vt:i4>
      </vt:variant>
      <vt:variant>
        <vt:i4>206</vt:i4>
      </vt:variant>
      <vt:variant>
        <vt:i4>0</vt:i4>
      </vt:variant>
      <vt:variant>
        <vt:i4>5</vt:i4>
      </vt:variant>
      <vt:variant>
        <vt:lpwstr/>
      </vt:variant>
      <vt:variant>
        <vt:lpwstr>_Toc140242206</vt:lpwstr>
      </vt:variant>
      <vt:variant>
        <vt:i4>1245239</vt:i4>
      </vt:variant>
      <vt:variant>
        <vt:i4>200</vt:i4>
      </vt:variant>
      <vt:variant>
        <vt:i4>0</vt:i4>
      </vt:variant>
      <vt:variant>
        <vt:i4>5</vt:i4>
      </vt:variant>
      <vt:variant>
        <vt:lpwstr/>
      </vt:variant>
      <vt:variant>
        <vt:lpwstr>_Toc140242205</vt:lpwstr>
      </vt:variant>
      <vt:variant>
        <vt:i4>1245239</vt:i4>
      </vt:variant>
      <vt:variant>
        <vt:i4>194</vt:i4>
      </vt:variant>
      <vt:variant>
        <vt:i4>0</vt:i4>
      </vt:variant>
      <vt:variant>
        <vt:i4>5</vt:i4>
      </vt:variant>
      <vt:variant>
        <vt:lpwstr/>
      </vt:variant>
      <vt:variant>
        <vt:lpwstr>_Toc140242204</vt:lpwstr>
      </vt:variant>
      <vt:variant>
        <vt:i4>1245239</vt:i4>
      </vt:variant>
      <vt:variant>
        <vt:i4>188</vt:i4>
      </vt:variant>
      <vt:variant>
        <vt:i4>0</vt:i4>
      </vt:variant>
      <vt:variant>
        <vt:i4>5</vt:i4>
      </vt:variant>
      <vt:variant>
        <vt:lpwstr/>
      </vt:variant>
      <vt:variant>
        <vt:lpwstr>_Toc140242203</vt:lpwstr>
      </vt:variant>
      <vt:variant>
        <vt:i4>1245239</vt:i4>
      </vt:variant>
      <vt:variant>
        <vt:i4>182</vt:i4>
      </vt:variant>
      <vt:variant>
        <vt:i4>0</vt:i4>
      </vt:variant>
      <vt:variant>
        <vt:i4>5</vt:i4>
      </vt:variant>
      <vt:variant>
        <vt:lpwstr/>
      </vt:variant>
      <vt:variant>
        <vt:lpwstr>_Toc140242202</vt:lpwstr>
      </vt:variant>
      <vt:variant>
        <vt:i4>1245239</vt:i4>
      </vt:variant>
      <vt:variant>
        <vt:i4>176</vt:i4>
      </vt:variant>
      <vt:variant>
        <vt:i4>0</vt:i4>
      </vt:variant>
      <vt:variant>
        <vt:i4>5</vt:i4>
      </vt:variant>
      <vt:variant>
        <vt:lpwstr/>
      </vt:variant>
      <vt:variant>
        <vt:lpwstr>_Toc140242201</vt:lpwstr>
      </vt:variant>
      <vt:variant>
        <vt:i4>1245239</vt:i4>
      </vt:variant>
      <vt:variant>
        <vt:i4>170</vt:i4>
      </vt:variant>
      <vt:variant>
        <vt:i4>0</vt:i4>
      </vt:variant>
      <vt:variant>
        <vt:i4>5</vt:i4>
      </vt:variant>
      <vt:variant>
        <vt:lpwstr/>
      </vt:variant>
      <vt:variant>
        <vt:lpwstr>_Toc140242200</vt:lpwstr>
      </vt:variant>
      <vt:variant>
        <vt:i4>1703988</vt:i4>
      </vt:variant>
      <vt:variant>
        <vt:i4>164</vt:i4>
      </vt:variant>
      <vt:variant>
        <vt:i4>0</vt:i4>
      </vt:variant>
      <vt:variant>
        <vt:i4>5</vt:i4>
      </vt:variant>
      <vt:variant>
        <vt:lpwstr/>
      </vt:variant>
      <vt:variant>
        <vt:lpwstr>_Toc140242199</vt:lpwstr>
      </vt:variant>
      <vt:variant>
        <vt:i4>1703988</vt:i4>
      </vt:variant>
      <vt:variant>
        <vt:i4>158</vt:i4>
      </vt:variant>
      <vt:variant>
        <vt:i4>0</vt:i4>
      </vt:variant>
      <vt:variant>
        <vt:i4>5</vt:i4>
      </vt:variant>
      <vt:variant>
        <vt:lpwstr/>
      </vt:variant>
      <vt:variant>
        <vt:lpwstr>_Toc140242198</vt:lpwstr>
      </vt:variant>
      <vt:variant>
        <vt:i4>1703988</vt:i4>
      </vt:variant>
      <vt:variant>
        <vt:i4>152</vt:i4>
      </vt:variant>
      <vt:variant>
        <vt:i4>0</vt:i4>
      </vt:variant>
      <vt:variant>
        <vt:i4>5</vt:i4>
      </vt:variant>
      <vt:variant>
        <vt:lpwstr/>
      </vt:variant>
      <vt:variant>
        <vt:lpwstr>_Toc140242197</vt:lpwstr>
      </vt:variant>
      <vt:variant>
        <vt:i4>1703988</vt:i4>
      </vt:variant>
      <vt:variant>
        <vt:i4>146</vt:i4>
      </vt:variant>
      <vt:variant>
        <vt:i4>0</vt:i4>
      </vt:variant>
      <vt:variant>
        <vt:i4>5</vt:i4>
      </vt:variant>
      <vt:variant>
        <vt:lpwstr/>
      </vt:variant>
      <vt:variant>
        <vt:lpwstr>_Toc140242196</vt:lpwstr>
      </vt:variant>
      <vt:variant>
        <vt:i4>1703988</vt:i4>
      </vt:variant>
      <vt:variant>
        <vt:i4>140</vt:i4>
      </vt:variant>
      <vt:variant>
        <vt:i4>0</vt:i4>
      </vt:variant>
      <vt:variant>
        <vt:i4>5</vt:i4>
      </vt:variant>
      <vt:variant>
        <vt:lpwstr/>
      </vt:variant>
      <vt:variant>
        <vt:lpwstr>_Toc140242195</vt:lpwstr>
      </vt:variant>
      <vt:variant>
        <vt:i4>1703988</vt:i4>
      </vt:variant>
      <vt:variant>
        <vt:i4>134</vt:i4>
      </vt:variant>
      <vt:variant>
        <vt:i4>0</vt:i4>
      </vt:variant>
      <vt:variant>
        <vt:i4>5</vt:i4>
      </vt:variant>
      <vt:variant>
        <vt:lpwstr/>
      </vt:variant>
      <vt:variant>
        <vt:lpwstr>_Toc140242194</vt:lpwstr>
      </vt:variant>
      <vt:variant>
        <vt:i4>1703988</vt:i4>
      </vt:variant>
      <vt:variant>
        <vt:i4>128</vt:i4>
      </vt:variant>
      <vt:variant>
        <vt:i4>0</vt:i4>
      </vt:variant>
      <vt:variant>
        <vt:i4>5</vt:i4>
      </vt:variant>
      <vt:variant>
        <vt:lpwstr/>
      </vt:variant>
      <vt:variant>
        <vt:lpwstr>_Toc140242193</vt:lpwstr>
      </vt:variant>
      <vt:variant>
        <vt:i4>1703988</vt:i4>
      </vt:variant>
      <vt:variant>
        <vt:i4>122</vt:i4>
      </vt:variant>
      <vt:variant>
        <vt:i4>0</vt:i4>
      </vt:variant>
      <vt:variant>
        <vt:i4>5</vt:i4>
      </vt:variant>
      <vt:variant>
        <vt:lpwstr/>
      </vt:variant>
      <vt:variant>
        <vt:lpwstr>_Toc140242192</vt:lpwstr>
      </vt:variant>
      <vt:variant>
        <vt:i4>1703988</vt:i4>
      </vt:variant>
      <vt:variant>
        <vt:i4>116</vt:i4>
      </vt:variant>
      <vt:variant>
        <vt:i4>0</vt:i4>
      </vt:variant>
      <vt:variant>
        <vt:i4>5</vt:i4>
      </vt:variant>
      <vt:variant>
        <vt:lpwstr/>
      </vt:variant>
      <vt:variant>
        <vt:lpwstr>_Toc140242191</vt:lpwstr>
      </vt:variant>
      <vt:variant>
        <vt:i4>1703988</vt:i4>
      </vt:variant>
      <vt:variant>
        <vt:i4>110</vt:i4>
      </vt:variant>
      <vt:variant>
        <vt:i4>0</vt:i4>
      </vt:variant>
      <vt:variant>
        <vt:i4>5</vt:i4>
      </vt:variant>
      <vt:variant>
        <vt:lpwstr/>
      </vt:variant>
      <vt:variant>
        <vt:lpwstr>_Toc140242190</vt:lpwstr>
      </vt:variant>
      <vt:variant>
        <vt:i4>1769524</vt:i4>
      </vt:variant>
      <vt:variant>
        <vt:i4>104</vt:i4>
      </vt:variant>
      <vt:variant>
        <vt:i4>0</vt:i4>
      </vt:variant>
      <vt:variant>
        <vt:i4>5</vt:i4>
      </vt:variant>
      <vt:variant>
        <vt:lpwstr/>
      </vt:variant>
      <vt:variant>
        <vt:lpwstr>_Toc140242189</vt:lpwstr>
      </vt:variant>
      <vt:variant>
        <vt:i4>1769524</vt:i4>
      </vt:variant>
      <vt:variant>
        <vt:i4>98</vt:i4>
      </vt:variant>
      <vt:variant>
        <vt:i4>0</vt:i4>
      </vt:variant>
      <vt:variant>
        <vt:i4>5</vt:i4>
      </vt:variant>
      <vt:variant>
        <vt:lpwstr/>
      </vt:variant>
      <vt:variant>
        <vt:lpwstr>_Toc140242188</vt:lpwstr>
      </vt:variant>
      <vt:variant>
        <vt:i4>1769524</vt:i4>
      </vt:variant>
      <vt:variant>
        <vt:i4>92</vt:i4>
      </vt:variant>
      <vt:variant>
        <vt:i4>0</vt:i4>
      </vt:variant>
      <vt:variant>
        <vt:i4>5</vt:i4>
      </vt:variant>
      <vt:variant>
        <vt:lpwstr/>
      </vt:variant>
      <vt:variant>
        <vt:lpwstr>_Toc140242187</vt:lpwstr>
      </vt:variant>
      <vt:variant>
        <vt:i4>1769524</vt:i4>
      </vt:variant>
      <vt:variant>
        <vt:i4>86</vt:i4>
      </vt:variant>
      <vt:variant>
        <vt:i4>0</vt:i4>
      </vt:variant>
      <vt:variant>
        <vt:i4>5</vt:i4>
      </vt:variant>
      <vt:variant>
        <vt:lpwstr/>
      </vt:variant>
      <vt:variant>
        <vt:lpwstr>_Toc140242186</vt:lpwstr>
      </vt:variant>
      <vt:variant>
        <vt:i4>1769524</vt:i4>
      </vt:variant>
      <vt:variant>
        <vt:i4>80</vt:i4>
      </vt:variant>
      <vt:variant>
        <vt:i4>0</vt:i4>
      </vt:variant>
      <vt:variant>
        <vt:i4>5</vt:i4>
      </vt:variant>
      <vt:variant>
        <vt:lpwstr/>
      </vt:variant>
      <vt:variant>
        <vt:lpwstr>_Toc140242185</vt:lpwstr>
      </vt:variant>
      <vt:variant>
        <vt:i4>1769524</vt:i4>
      </vt:variant>
      <vt:variant>
        <vt:i4>74</vt:i4>
      </vt:variant>
      <vt:variant>
        <vt:i4>0</vt:i4>
      </vt:variant>
      <vt:variant>
        <vt:i4>5</vt:i4>
      </vt:variant>
      <vt:variant>
        <vt:lpwstr/>
      </vt:variant>
      <vt:variant>
        <vt:lpwstr>_Toc140242184</vt:lpwstr>
      </vt:variant>
      <vt:variant>
        <vt:i4>1769524</vt:i4>
      </vt:variant>
      <vt:variant>
        <vt:i4>68</vt:i4>
      </vt:variant>
      <vt:variant>
        <vt:i4>0</vt:i4>
      </vt:variant>
      <vt:variant>
        <vt:i4>5</vt:i4>
      </vt:variant>
      <vt:variant>
        <vt:lpwstr/>
      </vt:variant>
      <vt:variant>
        <vt:lpwstr>_Toc140242183</vt:lpwstr>
      </vt:variant>
      <vt:variant>
        <vt:i4>1769524</vt:i4>
      </vt:variant>
      <vt:variant>
        <vt:i4>62</vt:i4>
      </vt:variant>
      <vt:variant>
        <vt:i4>0</vt:i4>
      </vt:variant>
      <vt:variant>
        <vt:i4>5</vt:i4>
      </vt:variant>
      <vt:variant>
        <vt:lpwstr/>
      </vt:variant>
      <vt:variant>
        <vt:lpwstr>_Toc140242182</vt:lpwstr>
      </vt:variant>
      <vt:variant>
        <vt:i4>1769524</vt:i4>
      </vt:variant>
      <vt:variant>
        <vt:i4>56</vt:i4>
      </vt:variant>
      <vt:variant>
        <vt:i4>0</vt:i4>
      </vt:variant>
      <vt:variant>
        <vt:i4>5</vt:i4>
      </vt:variant>
      <vt:variant>
        <vt:lpwstr/>
      </vt:variant>
      <vt:variant>
        <vt:lpwstr>_Toc140242181</vt:lpwstr>
      </vt:variant>
      <vt:variant>
        <vt:i4>1769524</vt:i4>
      </vt:variant>
      <vt:variant>
        <vt:i4>50</vt:i4>
      </vt:variant>
      <vt:variant>
        <vt:i4>0</vt:i4>
      </vt:variant>
      <vt:variant>
        <vt:i4>5</vt:i4>
      </vt:variant>
      <vt:variant>
        <vt:lpwstr/>
      </vt:variant>
      <vt:variant>
        <vt:lpwstr>_Toc140242180</vt:lpwstr>
      </vt:variant>
      <vt:variant>
        <vt:i4>1310772</vt:i4>
      </vt:variant>
      <vt:variant>
        <vt:i4>44</vt:i4>
      </vt:variant>
      <vt:variant>
        <vt:i4>0</vt:i4>
      </vt:variant>
      <vt:variant>
        <vt:i4>5</vt:i4>
      </vt:variant>
      <vt:variant>
        <vt:lpwstr/>
      </vt:variant>
      <vt:variant>
        <vt:lpwstr>_Toc140242179</vt:lpwstr>
      </vt:variant>
      <vt:variant>
        <vt:i4>1310772</vt:i4>
      </vt:variant>
      <vt:variant>
        <vt:i4>38</vt:i4>
      </vt:variant>
      <vt:variant>
        <vt:i4>0</vt:i4>
      </vt:variant>
      <vt:variant>
        <vt:i4>5</vt:i4>
      </vt:variant>
      <vt:variant>
        <vt:lpwstr/>
      </vt:variant>
      <vt:variant>
        <vt:lpwstr>_Toc140242178</vt:lpwstr>
      </vt:variant>
      <vt:variant>
        <vt:i4>1310772</vt:i4>
      </vt:variant>
      <vt:variant>
        <vt:i4>32</vt:i4>
      </vt:variant>
      <vt:variant>
        <vt:i4>0</vt:i4>
      </vt:variant>
      <vt:variant>
        <vt:i4>5</vt:i4>
      </vt:variant>
      <vt:variant>
        <vt:lpwstr/>
      </vt:variant>
      <vt:variant>
        <vt:lpwstr>_Toc140242177</vt:lpwstr>
      </vt:variant>
      <vt:variant>
        <vt:i4>1310772</vt:i4>
      </vt:variant>
      <vt:variant>
        <vt:i4>26</vt:i4>
      </vt:variant>
      <vt:variant>
        <vt:i4>0</vt:i4>
      </vt:variant>
      <vt:variant>
        <vt:i4>5</vt:i4>
      </vt:variant>
      <vt:variant>
        <vt:lpwstr/>
      </vt:variant>
      <vt:variant>
        <vt:lpwstr>_Toc140242176</vt:lpwstr>
      </vt:variant>
      <vt:variant>
        <vt:i4>1310772</vt:i4>
      </vt:variant>
      <vt:variant>
        <vt:i4>20</vt:i4>
      </vt:variant>
      <vt:variant>
        <vt:i4>0</vt:i4>
      </vt:variant>
      <vt:variant>
        <vt:i4>5</vt:i4>
      </vt:variant>
      <vt:variant>
        <vt:lpwstr/>
      </vt:variant>
      <vt:variant>
        <vt:lpwstr>_Toc140242175</vt:lpwstr>
      </vt:variant>
      <vt:variant>
        <vt:i4>1310772</vt:i4>
      </vt:variant>
      <vt:variant>
        <vt:i4>14</vt:i4>
      </vt:variant>
      <vt:variant>
        <vt:i4>0</vt:i4>
      </vt:variant>
      <vt:variant>
        <vt:i4>5</vt:i4>
      </vt:variant>
      <vt:variant>
        <vt:lpwstr/>
      </vt:variant>
      <vt:variant>
        <vt:lpwstr>_Toc140242174</vt:lpwstr>
      </vt:variant>
      <vt:variant>
        <vt:i4>1310772</vt:i4>
      </vt:variant>
      <vt:variant>
        <vt:i4>8</vt:i4>
      </vt:variant>
      <vt:variant>
        <vt:i4>0</vt:i4>
      </vt:variant>
      <vt:variant>
        <vt:i4>5</vt:i4>
      </vt:variant>
      <vt:variant>
        <vt:lpwstr/>
      </vt:variant>
      <vt:variant>
        <vt:lpwstr>_Toc140242173</vt:lpwstr>
      </vt:variant>
      <vt:variant>
        <vt:i4>1310772</vt:i4>
      </vt:variant>
      <vt:variant>
        <vt:i4>2</vt:i4>
      </vt:variant>
      <vt:variant>
        <vt:i4>0</vt:i4>
      </vt:variant>
      <vt:variant>
        <vt:i4>5</vt:i4>
      </vt:variant>
      <vt:variant>
        <vt:lpwstr/>
      </vt:variant>
      <vt:variant>
        <vt:lpwstr>_Toc140242172</vt:lpwstr>
      </vt:variant>
      <vt:variant>
        <vt:i4>7929869</vt:i4>
      </vt:variant>
      <vt:variant>
        <vt:i4>54</vt:i4>
      </vt:variant>
      <vt:variant>
        <vt:i4>0</vt:i4>
      </vt:variant>
      <vt:variant>
        <vt:i4>5</vt:i4>
      </vt:variant>
      <vt:variant>
        <vt:lpwstr>mailto:jonathan.ball@un.org</vt:lpwstr>
      </vt:variant>
      <vt:variant>
        <vt:lpwstr/>
      </vt:variant>
      <vt:variant>
        <vt:i4>7929869</vt:i4>
      </vt:variant>
      <vt:variant>
        <vt:i4>51</vt:i4>
      </vt:variant>
      <vt:variant>
        <vt:i4>0</vt:i4>
      </vt:variant>
      <vt:variant>
        <vt:i4>5</vt:i4>
      </vt:variant>
      <vt:variant>
        <vt:lpwstr>mailto:jonathan.ball@un.org</vt:lpwstr>
      </vt:variant>
      <vt:variant>
        <vt:lpwstr/>
      </vt:variant>
      <vt:variant>
        <vt:i4>4587563</vt:i4>
      </vt:variant>
      <vt:variant>
        <vt:i4>48</vt:i4>
      </vt:variant>
      <vt:variant>
        <vt:i4>0</vt:i4>
      </vt:variant>
      <vt:variant>
        <vt:i4>5</vt:i4>
      </vt:variant>
      <vt:variant>
        <vt:lpwstr>mailto:gourves-fromigue@un.org</vt:lpwstr>
      </vt:variant>
      <vt:variant>
        <vt:lpwstr/>
      </vt:variant>
      <vt:variant>
        <vt:i4>4587563</vt:i4>
      </vt:variant>
      <vt:variant>
        <vt:i4>45</vt:i4>
      </vt:variant>
      <vt:variant>
        <vt:i4>0</vt:i4>
      </vt:variant>
      <vt:variant>
        <vt:i4>5</vt:i4>
      </vt:variant>
      <vt:variant>
        <vt:lpwstr>mailto:gourves-fromigue@un.org</vt:lpwstr>
      </vt:variant>
      <vt:variant>
        <vt:lpwstr/>
      </vt:variant>
      <vt:variant>
        <vt:i4>7929869</vt:i4>
      </vt:variant>
      <vt:variant>
        <vt:i4>42</vt:i4>
      </vt:variant>
      <vt:variant>
        <vt:i4>0</vt:i4>
      </vt:variant>
      <vt:variant>
        <vt:i4>5</vt:i4>
      </vt:variant>
      <vt:variant>
        <vt:lpwstr>mailto:jonathan.ball@un.org</vt:lpwstr>
      </vt:variant>
      <vt:variant>
        <vt:lpwstr/>
      </vt:variant>
      <vt:variant>
        <vt:i4>7929869</vt:i4>
      </vt:variant>
      <vt:variant>
        <vt:i4>39</vt:i4>
      </vt:variant>
      <vt:variant>
        <vt:i4>0</vt:i4>
      </vt:variant>
      <vt:variant>
        <vt:i4>5</vt:i4>
      </vt:variant>
      <vt:variant>
        <vt:lpwstr>mailto:jonathan.ball@un.org</vt:lpwstr>
      </vt:variant>
      <vt:variant>
        <vt:lpwstr/>
      </vt:variant>
      <vt:variant>
        <vt:i4>7929869</vt:i4>
      </vt:variant>
      <vt:variant>
        <vt:i4>36</vt:i4>
      </vt:variant>
      <vt:variant>
        <vt:i4>0</vt:i4>
      </vt:variant>
      <vt:variant>
        <vt:i4>5</vt:i4>
      </vt:variant>
      <vt:variant>
        <vt:lpwstr>mailto:jonathan.ball@un.org</vt:lpwstr>
      </vt:variant>
      <vt:variant>
        <vt:lpwstr/>
      </vt:variant>
      <vt:variant>
        <vt:i4>4521992</vt:i4>
      </vt:variant>
      <vt:variant>
        <vt:i4>33</vt:i4>
      </vt:variant>
      <vt:variant>
        <vt:i4>0</vt:i4>
      </vt:variant>
      <vt:variant>
        <vt:i4>5</vt:i4>
      </vt:variant>
      <vt:variant>
        <vt:lpwstr>https://undocs.org/ST/SGB/2019/3</vt:lpwstr>
      </vt:variant>
      <vt:variant>
        <vt:lpwstr/>
      </vt:variant>
      <vt:variant>
        <vt:i4>5046385</vt:i4>
      </vt:variant>
      <vt:variant>
        <vt:i4>30</vt:i4>
      </vt:variant>
      <vt:variant>
        <vt:i4>0</vt:i4>
      </vt:variant>
      <vt:variant>
        <vt:i4>5</vt:i4>
      </vt:variant>
      <vt:variant>
        <vt:lpwstr>mailto:parrondo@un.org</vt:lpwstr>
      </vt:variant>
      <vt:variant>
        <vt:lpwstr/>
      </vt:variant>
      <vt:variant>
        <vt:i4>7929869</vt:i4>
      </vt:variant>
      <vt:variant>
        <vt:i4>27</vt:i4>
      </vt:variant>
      <vt:variant>
        <vt:i4>0</vt:i4>
      </vt:variant>
      <vt:variant>
        <vt:i4>5</vt:i4>
      </vt:variant>
      <vt:variant>
        <vt:lpwstr>mailto:jonathan.ball@un.org</vt:lpwstr>
      </vt:variant>
      <vt:variant>
        <vt:lpwstr/>
      </vt:variant>
      <vt:variant>
        <vt:i4>7929869</vt:i4>
      </vt:variant>
      <vt:variant>
        <vt:i4>24</vt:i4>
      </vt:variant>
      <vt:variant>
        <vt:i4>0</vt:i4>
      </vt:variant>
      <vt:variant>
        <vt:i4>5</vt:i4>
      </vt:variant>
      <vt:variant>
        <vt:lpwstr>mailto:jonathan.ball@un.org</vt:lpwstr>
      </vt:variant>
      <vt:variant>
        <vt:lpwstr/>
      </vt:variant>
      <vt:variant>
        <vt:i4>2031667</vt:i4>
      </vt:variant>
      <vt:variant>
        <vt:i4>21</vt:i4>
      </vt:variant>
      <vt:variant>
        <vt:i4>0</vt:i4>
      </vt:variant>
      <vt:variant>
        <vt:i4>5</vt:i4>
      </vt:variant>
      <vt:variant>
        <vt:lpwstr>mailto:lopez22@un.org</vt:lpwstr>
      </vt:variant>
      <vt:variant>
        <vt:lpwstr/>
      </vt:variant>
      <vt:variant>
        <vt:i4>7929869</vt:i4>
      </vt:variant>
      <vt:variant>
        <vt:i4>18</vt:i4>
      </vt:variant>
      <vt:variant>
        <vt:i4>0</vt:i4>
      </vt:variant>
      <vt:variant>
        <vt:i4>5</vt:i4>
      </vt:variant>
      <vt:variant>
        <vt:lpwstr>mailto:jonathan.ball@un.org</vt:lpwstr>
      </vt:variant>
      <vt:variant>
        <vt:lpwstr/>
      </vt:variant>
      <vt:variant>
        <vt:i4>7929869</vt:i4>
      </vt:variant>
      <vt:variant>
        <vt:i4>15</vt:i4>
      </vt:variant>
      <vt:variant>
        <vt:i4>0</vt:i4>
      </vt:variant>
      <vt:variant>
        <vt:i4>5</vt:i4>
      </vt:variant>
      <vt:variant>
        <vt:lpwstr>mailto:jonathan.ball@un.org</vt:lpwstr>
      </vt:variant>
      <vt:variant>
        <vt:lpwstr/>
      </vt:variant>
      <vt:variant>
        <vt:i4>4587563</vt:i4>
      </vt:variant>
      <vt:variant>
        <vt:i4>12</vt:i4>
      </vt:variant>
      <vt:variant>
        <vt:i4>0</vt:i4>
      </vt:variant>
      <vt:variant>
        <vt:i4>5</vt:i4>
      </vt:variant>
      <vt:variant>
        <vt:lpwstr>mailto:gourves-fromigue@un.org</vt:lpwstr>
      </vt:variant>
      <vt:variant>
        <vt:lpwstr/>
      </vt:variant>
      <vt:variant>
        <vt:i4>7929869</vt:i4>
      </vt:variant>
      <vt:variant>
        <vt:i4>9</vt:i4>
      </vt:variant>
      <vt:variant>
        <vt:i4>0</vt:i4>
      </vt:variant>
      <vt:variant>
        <vt:i4>5</vt:i4>
      </vt:variant>
      <vt:variant>
        <vt:lpwstr>mailto:jonathan.ball@un.org</vt:lpwstr>
      </vt:variant>
      <vt:variant>
        <vt:lpwstr/>
      </vt:variant>
      <vt:variant>
        <vt:i4>7929869</vt:i4>
      </vt:variant>
      <vt:variant>
        <vt:i4>6</vt:i4>
      </vt:variant>
      <vt:variant>
        <vt:i4>0</vt:i4>
      </vt:variant>
      <vt:variant>
        <vt:i4>5</vt:i4>
      </vt:variant>
      <vt:variant>
        <vt:lpwstr>mailto:jonathan.ball@un.org</vt:lpwstr>
      </vt:variant>
      <vt:variant>
        <vt:lpwstr/>
      </vt:variant>
      <vt:variant>
        <vt:i4>7929869</vt:i4>
      </vt:variant>
      <vt:variant>
        <vt:i4>3</vt:i4>
      </vt:variant>
      <vt:variant>
        <vt:i4>0</vt:i4>
      </vt:variant>
      <vt:variant>
        <vt:i4>5</vt:i4>
      </vt:variant>
      <vt:variant>
        <vt:lpwstr>mailto:jonathan.ball@un.org</vt:lpwstr>
      </vt:variant>
      <vt:variant>
        <vt:lpwstr/>
      </vt:variant>
      <vt:variant>
        <vt:i4>7929869</vt:i4>
      </vt:variant>
      <vt:variant>
        <vt:i4>0</vt:i4>
      </vt:variant>
      <vt:variant>
        <vt:i4>0</vt:i4>
      </vt:variant>
      <vt:variant>
        <vt:i4>5</vt:i4>
      </vt:variant>
      <vt:variant>
        <vt:lpwstr>mailto:jonathan.ball@un.org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Jayeon Koo</dc:creator>
  <cp:keywords/>
  <dc:description/>
  <cp:lastModifiedBy>Giovanni Francesco Lauretta</cp:lastModifiedBy>
  <cp:revision>2</cp:revision>
  <cp:lastPrinted>2023-07-19T01:43:00Z</cp:lastPrinted>
  <dcterms:created xsi:type="dcterms:W3CDTF">2023-09-05T21:11:00Z</dcterms:created>
  <dcterms:modified xsi:type="dcterms:W3CDTF">2023-09-05T21:11:00Z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0x0101002479B28AE9C23A41BCD7AEE25B6C9B54</vt:lpwstr>
  </property>
  <property fmtid="{D5CDD505-2E9C-101B-9397-08002B2CF9AE}" pid="3" name="MediaServiceImageTags">
    <vt:lpwstr/>
  </property>
  <property fmtid="{D5CDD505-2E9C-101B-9397-08002B2CF9AE}" pid="4" name="GrammarlyDocumentId">
    <vt:lpwstr>6ecc95120ed23c075ecc2cab2206fde52f39bc5a65cd018753fcd9ba751a9bbf</vt:lpwstr>
  </property>
  <property fmtid="{D5CDD505-2E9C-101B-9397-08002B2CF9AE}" pid="5" name="Order">
    <vt:r8>21400</vt:r8>
  </property>
  <property fmtid="{D5CDD505-2E9C-101B-9397-08002B2CF9AE}" pid="6" name="xd_Signature">
    <vt:bool>false</vt:bool>
  </property>
  <property fmtid="{D5CDD505-2E9C-101B-9397-08002B2CF9AE}" pid="7" name="SharedWithUsers">
    <vt:lpwstr>25;#Jayeon Koo</vt:lpwstr>
  </property>
  <property fmtid="{D5CDD505-2E9C-101B-9397-08002B2CF9AE}" pid="8" name="xd_ProgID">
    <vt:lpwstr/>
  </property>
  <property fmtid="{D5CDD505-2E9C-101B-9397-08002B2CF9AE}" pid="9" name="TriggerFlowInfo">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y fmtid="{D5CDD505-2E9C-101B-9397-08002B2CF9AE}" pid="14" name="_ColorTag">
    <vt:lpwstr/>
  </property>
  <property fmtid="{D5CDD505-2E9C-101B-9397-08002B2CF9AE}" pid="15" name="_ExtendedDescription">
    <vt:lpwstr/>
  </property>
  <property fmtid="{D5CDD505-2E9C-101B-9397-08002B2CF9AE}" pid="16" name="Created">
    <vt:filetime>2023-05-04T00:00:00Z</vt:filetime>
  </property>
  <property fmtid="{D5CDD505-2E9C-101B-9397-08002B2CF9AE}" pid="17" name="Creator">
    <vt:lpwstr>Microsoft® Word for Microsoft 365</vt:lpwstr>
  </property>
  <property fmtid="{D5CDD505-2E9C-101B-9397-08002B2CF9AE}" pid="18" name="LastSaved">
    <vt:filetime>2023-05-24T00:00:00Z</vt:filetime>
  </property>
  <property fmtid="{D5CDD505-2E9C-101B-9397-08002B2CF9AE}" pid="19" name="Producer">
    <vt:lpwstr>Microsoft® Word for Microsoft 365</vt:lpwstr>
  </property>
  <property fmtid="{D5CDD505-2E9C-101B-9397-08002B2CF9AE}" pid="20" name="JobNo">
    <vt:lpwstr>2313884E</vt:lpwstr>
  </property>
  <property fmtid="{D5CDD505-2E9C-101B-9397-08002B2CF9AE}" pid="21" name="ODSRefJobNo">
    <vt:lpwstr>2320867E</vt:lpwstr>
  </property>
  <property fmtid="{D5CDD505-2E9C-101B-9397-08002B2CF9AE}" pid="22" name="Symbol1">
    <vt:lpwstr>OHR/PG/2023/4</vt:lpwstr>
  </property>
  <property fmtid="{D5CDD505-2E9C-101B-9397-08002B2CF9AE}" pid="23" name="Symbol2">
    <vt:lpwstr/>
  </property>
</Properties>
</file>